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P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0E3C">
              <w:rPr>
                <w:sz w:val="24"/>
                <w:szCs w:val="24"/>
              </w:rPr>
              <w:t>Газизов</w:t>
            </w:r>
            <w:proofErr w:type="spellEnd"/>
            <w:r w:rsidRPr="00FB0E3C">
              <w:rPr>
                <w:sz w:val="24"/>
                <w:szCs w:val="24"/>
              </w:rPr>
              <w:t xml:space="preserve"> Альмир </w:t>
            </w:r>
            <w:proofErr w:type="spellStart"/>
            <w:r w:rsidRPr="00FB0E3C">
              <w:rPr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Default="00393F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3F3A">
              <w:rPr>
                <w:sz w:val="24"/>
                <w:szCs w:val="24"/>
                <w:lang w:eastAsia="en-US"/>
              </w:rPr>
              <w:t>Институт органической и физической химии им. А.Е. Арбузова – обособленное структурное подра</w:t>
            </w:r>
            <w:r>
              <w:rPr>
                <w:sz w:val="24"/>
                <w:szCs w:val="24"/>
                <w:lang w:eastAsia="en-US"/>
              </w:rPr>
              <w:t>зделение Федерального государст</w:t>
            </w:r>
            <w:r w:rsidRPr="00393F3A">
              <w:rPr>
                <w:sz w:val="24"/>
                <w:szCs w:val="24"/>
                <w:lang w:eastAsia="en-US"/>
              </w:rPr>
              <w:t xml:space="preserve">венного бюджетного учреждения науки «Федеральный исследовательский центр «Казанский научный центр Российской академии наук», г. Казань, </w:t>
            </w:r>
          </w:p>
          <w:p w:rsidR="00FD1960" w:rsidRDefault="00FD1960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52B9E">
              <w:rPr>
                <w:sz w:val="24"/>
                <w:szCs w:val="24"/>
                <w:lang w:eastAsia="en-US"/>
              </w:rPr>
              <w:t>420088, г. Казань, ул. Академика Арбузова, д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052B9E">
              <w:rPr>
                <w:sz w:val="24"/>
                <w:szCs w:val="24"/>
                <w:lang w:eastAsia="en-US"/>
              </w:rPr>
              <w:t xml:space="preserve"> 8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</w:t>
            </w:r>
            <w:proofErr w:type="spellStart"/>
            <w:r>
              <w:rPr>
                <w:sz w:val="24"/>
                <w:szCs w:val="24"/>
                <w:lang w:eastAsia="en-US"/>
              </w:rPr>
              <w:t>служ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052B9E">
              <w:rPr>
                <w:sz w:val="24"/>
                <w:szCs w:val="24"/>
                <w:lang w:eastAsia="en-US"/>
              </w:rPr>
              <w:t>8 (843) 272-73-44</w:t>
            </w:r>
          </w:p>
          <w:p w:rsidR="00052B9E" w:rsidRPr="00B5295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моб. </w:t>
            </w:r>
            <w:r w:rsidRPr="00B52957">
              <w:rPr>
                <w:sz w:val="24"/>
                <w:szCs w:val="24"/>
                <w:lang w:eastAsia="en-US"/>
              </w:rPr>
              <w:t>+7</w:t>
            </w:r>
            <w:r w:rsidR="006A541B">
              <w:rPr>
                <w:sz w:val="24"/>
                <w:szCs w:val="24"/>
                <w:lang w:eastAsia="en-US"/>
              </w:rPr>
              <w:t>-</w:t>
            </w:r>
            <w:r w:rsidR="001478FE" w:rsidRPr="001478FE">
              <w:rPr>
                <w:sz w:val="24"/>
                <w:szCs w:val="24"/>
                <w:lang w:eastAsia="en-US"/>
              </w:rPr>
              <w:t>937</w:t>
            </w:r>
            <w:r w:rsidRPr="00B52957">
              <w:rPr>
                <w:sz w:val="24"/>
                <w:szCs w:val="24"/>
                <w:lang w:eastAsia="en-US"/>
              </w:rPr>
              <w:t>-</w:t>
            </w:r>
            <w:r w:rsidR="001478FE" w:rsidRPr="001478FE">
              <w:rPr>
                <w:sz w:val="24"/>
                <w:szCs w:val="24"/>
                <w:lang w:eastAsia="en-US"/>
              </w:rPr>
              <w:t>617</w:t>
            </w:r>
            <w:r w:rsidRPr="00B52957">
              <w:rPr>
                <w:sz w:val="24"/>
                <w:szCs w:val="24"/>
                <w:lang w:eastAsia="en-US"/>
              </w:rPr>
              <w:t>-</w:t>
            </w:r>
            <w:r w:rsidR="001478FE" w:rsidRPr="001478FE">
              <w:rPr>
                <w:sz w:val="24"/>
                <w:szCs w:val="24"/>
                <w:lang w:eastAsia="en-US"/>
              </w:rPr>
              <w:t>89-14</w:t>
            </w:r>
          </w:p>
          <w:p w:rsidR="00052B9E" w:rsidRPr="00FD1960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FD196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FD1960">
              <w:rPr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="00FD1960" w:rsidRPr="004E5019">
                <w:rPr>
                  <w:rStyle w:val="a5"/>
                  <w:sz w:val="24"/>
                  <w:szCs w:val="24"/>
                  <w:lang w:val="en-US" w:eastAsia="en-US"/>
                </w:rPr>
                <w:t>agazizov</w:t>
              </w:r>
              <w:r w:rsidR="00FD1960" w:rsidRPr="004E5019">
                <w:rPr>
                  <w:rStyle w:val="a5"/>
                  <w:sz w:val="24"/>
                  <w:szCs w:val="24"/>
                  <w:lang w:eastAsia="en-US"/>
                </w:rPr>
                <w:t>@</w:t>
              </w:r>
              <w:r w:rsidR="00FD1960" w:rsidRPr="004E5019">
                <w:rPr>
                  <w:rStyle w:val="a5"/>
                  <w:sz w:val="24"/>
                  <w:szCs w:val="24"/>
                  <w:lang w:val="en-US" w:eastAsia="en-US"/>
                </w:rPr>
                <w:t>iopc</w:t>
              </w:r>
              <w:r w:rsidR="00FD1960" w:rsidRPr="004E5019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D1960" w:rsidRPr="004E5019">
                <w:rPr>
                  <w:rStyle w:val="a5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FD1960" w:rsidRDefault="00FD1960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3F3A">
              <w:rPr>
                <w:sz w:val="24"/>
                <w:szCs w:val="24"/>
                <w:lang w:eastAsia="en-US"/>
              </w:rPr>
              <w:t>ведущий научный сотру</w:t>
            </w:r>
            <w:r>
              <w:rPr>
                <w:sz w:val="24"/>
                <w:szCs w:val="24"/>
                <w:lang w:eastAsia="en-US"/>
              </w:rPr>
              <w:t>дник лаборатории элементооргани</w:t>
            </w:r>
            <w:r w:rsidRPr="00393F3A">
              <w:rPr>
                <w:sz w:val="24"/>
                <w:szCs w:val="24"/>
                <w:lang w:eastAsia="en-US"/>
              </w:rPr>
              <w:t>ческого синтеза им. А.Н. Пудовика</w:t>
            </w:r>
            <w:r w:rsidRPr="00052B9E">
              <w:rPr>
                <w:sz w:val="24"/>
                <w:szCs w:val="24"/>
                <w:lang w:eastAsia="en-US"/>
              </w:rPr>
              <w:t xml:space="preserve"> </w:t>
            </w:r>
          </w:p>
          <w:p w:rsidR="00FD1960" w:rsidRPr="00FD1960" w:rsidRDefault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1.4.3. </w:t>
            </w:r>
            <w:r w:rsidR="00FD1960">
              <w:rPr>
                <w:sz w:val="24"/>
                <w:szCs w:val="24"/>
                <w:lang w:eastAsia="en-US"/>
              </w:rPr>
              <w:t xml:space="preserve">Органическая </w:t>
            </w:r>
            <w:r>
              <w:rPr>
                <w:sz w:val="24"/>
                <w:szCs w:val="24"/>
                <w:lang w:eastAsia="en-US"/>
              </w:rPr>
              <w:t>химия</w:t>
            </w:r>
          </w:p>
          <w:p w:rsidR="00D1702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Pr="00B52957" w:rsidRDefault="00B529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2B9E" w:rsidRPr="00FD1960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1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A. V. Highly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Diastereoselective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Synthesis of 2-Arylpyrrolidine Derivatives via the Crystallization-induced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Diastereomer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Transformation /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J. K.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Voronina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Asian Journal of Organic Chemistry. – 2022. – Vol. 11.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1. –</w:t>
            </w:r>
            <w:r w:rsidR="001B2FC8" w:rsidRPr="001B2FC8">
              <w:rPr>
                <w:sz w:val="24"/>
                <w:szCs w:val="24"/>
                <w:lang w:val="en-US"/>
              </w:rPr>
              <w:t xml:space="preserve"> №</w:t>
            </w:r>
            <w:r w:rsidRPr="00D17020">
              <w:rPr>
                <w:sz w:val="24"/>
                <w:szCs w:val="24"/>
                <w:lang w:val="en-US"/>
              </w:rPr>
              <w:t xml:space="preserve"> e202100687.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2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Norhygrine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Alkaloid and Its Derivatives: Synthetic Approaches and Applications to the Natural Products Synthesis /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R.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Burilov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M.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Pudovik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// Helvetica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Chimica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Acta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. – 2022. – Vol. 105.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1. – </w:t>
            </w:r>
            <w:r w:rsidR="001B2FC8" w:rsidRPr="001B2FC8">
              <w:rPr>
                <w:sz w:val="24"/>
                <w:szCs w:val="24"/>
                <w:lang w:val="en-US"/>
              </w:rPr>
              <w:t>№</w:t>
            </w:r>
            <w:r w:rsidRPr="00D17020">
              <w:rPr>
                <w:sz w:val="24"/>
                <w:szCs w:val="24"/>
                <w:lang w:val="en-US"/>
              </w:rPr>
              <w:t xml:space="preserve"> e202100158.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3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Turmanov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R. A. Enamine-mediated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Mannich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reaction of cyclic N,O-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acetals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amido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acetals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: the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multigram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synthesis of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pyrrolidine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alkaloid precursors / R.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Turmanov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Organic &amp;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Biomolecular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Chemistry. – 2022. – Vol. 20.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35. – P. 7105–7111.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lastRenderedPageBreak/>
              <w:t>4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A. V. Reactions of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Aminoacetals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with C-Nucleophiles as a New Method for the Synthesis of Di(het)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arylmethane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Derivatives with a Taurine Fragment /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L. J.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Yakhshilikova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D. D.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Bekrenev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="004B5CAF"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="004B5CAF"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="004B5CAF" w:rsidRPr="00D17020">
              <w:rPr>
                <w:sz w:val="24"/>
                <w:szCs w:val="24"/>
                <w:lang w:val="en-US"/>
              </w:rPr>
              <w:t xml:space="preserve">, et al. </w:t>
            </w:r>
            <w:r w:rsidRPr="00D17020">
              <w:rPr>
                <w:sz w:val="24"/>
                <w:szCs w:val="24"/>
                <w:lang w:val="en-US"/>
              </w:rPr>
              <w:t xml:space="preserve">// Russian Journal of General Chemistry. – 2022. – Vol. 92.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2. – P. 161–165.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5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Kibardina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L. K. Synthesis and properties of novel 4-(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diarylmethyl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)pyridines based on pyridoxal 5′-phosphate / L. K.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Kibardina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Trifonov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M.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Pudovik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="004B5CAF"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="004B5CAF"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="004B5CAF" w:rsidRPr="00D17020">
              <w:rPr>
                <w:sz w:val="24"/>
                <w:szCs w:val="24"/>
                <w:lang w:val="en-US"/>
              </w:rPr>
              <w:t xml:space="preserve"> </w:t>
            </w:r>
            <w:r w:rsidRPr="00D17020">
              <w:rPr>
                <w:sz w:val="24"/>
                <w:szCs w:val="24"/>
                <w:lang w:val="en-US"/>
              </w:rPr>
              <w:t xml:space="preserve">et al. // Russian Chemical Bulletin 2022 71:2. – 2022. – Vol. 71.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2. – P. 337–340.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6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A. V. Synthesis and Biological Evaluation of Taurine-Derived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Diarylmethane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Dibenzoxanthene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Derivatives as Possible Cytotoxic and Antimicrobial Agents /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L. J.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Yakhshilikova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Chemistry &amp; Biodiversity. – 2022. – Vol. 19.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4. – </w:t>
            </w:r>
            <w:r w:rsidR="001B2FC8" w:rsidRPr="001B2FC8">
              <w:rPr>
                <w:sz w:val="24"/>
                <w:szCs w:val="24"/>
                <w:lang w:val="en-US"/>
              </w:rPr>
              <w:t>№</w:t>
            </w:r>
            <w:r w:rsidRPr="00D17020">
              <w:rPr>
                <w:sz w:val="24"/>
                <w:szCs w:val="24"/>
                <w:lang w:val="en-US"/>
              </w:rPr>
              <w:t xml:space="preserve"> e202100970.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7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A. V. Methods for the synthesis of 1H-pyrazolo[3,4-b]pyridine derivatives /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R.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Garifzyanov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Russian Chemical Bulletin 2022 71:5. – 2022. – Vol. 71.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5. – P. 878–884.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8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4B5CAF">
              <w:rPr>
                <w:sz w:val="24"/>
                <w:szCs w:val="24"/>
                <w:lang w:val="en-US"/>
              </w:rPr>
              <w:t>Trifonov</w:t>
            </w:r>
            <w:proofErr w:type="spellEnd"/>
            <w:r w:rsidRPr="004B5CAF">
              <w:rPr>
                <w:sz w:val="24"/>
                <w:szCs w:val="24"/>
                <w:lang w:val="en-US"/>
              </w:rPr>
              <w:t xml:space="preserve"> A. V.</w:t>
            </w:r>
            <w:r w:rsidRPr="00D17020">
              <w:rPr>
                <w:sz w:val="24"/>
                <w:szCs w:val="24"/>
                <w:lang w:val="en-US"/>
              </w:rPr>
              <w:t xml:space="preserve"> Synthesis of New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Furopyridines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Containing Carbonyl Group in Alkyl Substituent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/ </w:t>
            </w:r>
            <w:r w:rsidRPr="004B5CAF">
              <w:rPr>
                <w:sz w:val="24"/>
                <w:szCs w:val="24"/>
                <w:lang w:val="en-US"/>
              </w:rPr>
              <w:t xml:space="preserve">A. V. </w:t>
            </w:r>
            <w:proofErr w:type="spellStart"/>
            <w:r w:rsidRPr="004B5CAF">
              <w:rPr>
                <w:sz w:val="24"/>
                <w:szCs w:val="24"/>
                <w:lang w:val="en-US"/>
              </w:rPr>
              <w:t>Trifonov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L. K.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Kibardina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M.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Pudovik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="004B5CAF"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="004B5CAF"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="004B5CAF" w:rsidRPr="00D17020">
              <w:rPr>
                <w:sz w:val="24"/>
                <w:szCs w:val="24"/>
                <w:lang w:val="en-US"/>
              </w:rPr>
              <w:t xml:space="preserve"> </w:t>
            </w:r>
            <w:r w:rsidRPr="00D17020">
              <w:rPr>
                <w:sz w:val="24"/>
                <w:szCs w:val="24"/>
                <w:lang w:val="en-US"/>
              </w:rPr>
              <w:t xml:space="preserve">et al. // Russian Journal of General Chemistry. – 2022. – Vol. 92.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7. – P. 1241–1245.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9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Kuznetsova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E.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Diastereoselective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intramolecular cyclization/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Povarov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reaction cascade for the one-pot synthesis of polycyclic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quinolines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/ E.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Kuznetsova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T. S.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Rizbayeva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="004B5CAF"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="004B5CAF"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="004B5CAF" w:rsidRPr="00D17020">
              <w:rPr>
                <w:sz w:val="24"/>
                <w:szCs w:val="24"/>
                <w:lang w:val="en-US"/>
              </w:rPr>
              <w:t xml:space="preserve"> </w:t>
            </w:r>
            <w:r w:rsidRPr="00D17020">
              <w:rPr>
                <w:sz w:val="24"/>
                <w:szCs w:val="24"/>
                <w:lang w:val="en-US"/>
              </w:rPr>
              <w:t xml:space="preserve">et al. // Organic &amp;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Biomolecular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Chemistry. – 2022. – Vol. 20.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28. – P. 5515–5519.</w:t>
            </w:r>
          </w:p>
          <w:p w:rsidR="001C3775" w:rsidRPr="00D17020" w:rsidRDefault="00D17020" w:rsidP="001C3775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10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A. V. Synthesis of substituted tetrahydropyrimidin-2-ones through nucleophilic cyclization / electrophilic substitution of 1-(3,3-diethoxypropyl)urea with C-nucleophiles /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="001C3775"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="001C3775"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="001C3775">
              <w:rPr>
                <w:b/>
                <w:sz w:val="24"/>
                <w:szCs w:val="24"/>
                <w:lang w:val="en-US"/>
              </w:rPr>
              <w:t>,</w:t>
            </w:r>
            <w:r w:rsidR="001C3775" w:rsidRPr="00D17020">
              <w:rPr>
                <w:sz w:val="24"/>
                <w:szCs w:val="24"/>
                <w:lang w:val="en-US"/>
              </w:rPr>
              <w:t xml:space="preserve"> L. J. </w:t>
            </w:r>
            <w:proofErr w:type="spellStart"/>
            <w:r w:rsidR="001C3775" w:rsidRPr="00D17020">
              <w:rPr>
                <w:sz w:val="24"/>
                <w:szCs w:val="24"/>
                <w:lang w:val="en-US"/>
              </w:rPr>
              <w:t>Yakhshilikova</w:t>
            </w:r>
            <w:proofErr w:type="spellEnd"/>
            <w:r w:rsidR="001C3775" w:rsidRPr="00D17020">
              <w:rPr>
                <w:sz w:val="24"/>
                <w:szCs w:val="24"/>
                <w:lang w:val="en-US"/>
              </w:rPr>
              <w:t xml:space="preserve">, et al. // Tetrahedron. – 2022. – Vol. 120. – </w:t>
            </w:r>
            <w:r w:rsidR="001C3775" w:rsidRPr="001B2FC8">
              <w:rPr>
                <w:sz w:val="24"/>
                <w:szCs w:val="24"/>
                <w:lang w:val="en-US"/>
              </w:rPr>
              <w:t>№</w:t>
            </w:r>
            <w:r w:rsidR="001C3775" w:rsidRPr="00D17020">
              <w:rPr>
                <w:sz w:val="24"/>
                <w:szCs w:val="24"/>
                <w:lang w:val="en-US"/>
              </w:rPr>
              <w:t xml:space="preserve"> 132874.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11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Rizbayeva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T. One-Pot Synthesis of Novel Functionalized Fused Pyridine Derivatives via Consecutive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Pyrrolidine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Ring-Closure/Ring-Opening/Formal Aza-Diels-Alder Reactions / T.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Rizbayeva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Journal of Organic Chemistry. – 2022. – Vol. 87.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17. – P. 11350–11361.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12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4B5CAF">
              <w:rPr>
                <w:b/>
                <w:sz w:val="24"/>
                <w:szCs w:val="24"/>
                <w:lang w:val="en-US"/>
              </w:rPr>
              <w:t xml:space="preserve"> A. S</w:t>
            </w:r>
            <w:bookmarkStart w:id="0" w:name="_GoBack"/>
            <w:bookmarkEnd w:id="0"/>
            <w:r w:rsidRPr="004B5CAF">
              <w:rPr>
                <w:b/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The Highly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Regioselective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Synthesis of Novel Imidazolidin-2-Ones via the Intramolecular Cyclization/Electrophilic Substitution of Urea Derivatives and the Evaluation of Their Anticancer Activity /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Kuznetsova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Molecules 2021, Vol. 26, Page 4432. – 2021. – Vol. 26.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15. – </w:t>
            </w:r>
            <w:r w:rsidR="001B2FC8" w:rsidRPr="001B2FC8">
              <w:rPr>
                <w:sz w:val="24"/>
                <w:szCs w:val="24"/>
                <w:lang w:val="en-US"/>
              </w:rPr>
              <w:t>№</w:t>
            </w:r>
            <w:r w:rsidRPr="00D17020">
              <w:rPr>
                <w:sz w:val="24"/>
                <w:szCs w:val="24"/>
                <w:lang w:val="en-US"/>
              </w:rPr>
              <w:t xml:space="preserve"> 4432.</w:t>
            </w:r>
          </w:p>
          <w:p w:rsidR="00D17020" w:rsidRPr="00D17020" w:rsidRDefault="00D17020" w:rsidP="00D17020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4"/>
                <w:szCs w:val="24"/>
                <w:lang w:val="en-US"/>
              </w:rPr>
            </w:pPr>
            <w:r w:rsidRPr="00D17020">
              <w:rPr>
                <w:sz w:val="24"/>
                <w:szCs w:val="24"/>
                <w:lang w:val="en-US"/>
              </w:rPr>
              <w:t>13</w:t>
            </w:r>
            <w:r w:rsidRPr="00D17020">
              <w:rPr>
                <w:sz w:val="24"/>
                <w:szCs w:val="24"/>
                <w:lang w:val="en-US"/>
              </w:rPr>
              <w:tab/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Chugunova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E. The Reactivity of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Azidonitrobenzofuroxans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towards 1,3-Dicarbonyl Compounds: Unexpected Formation of Amino Derivative via the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Regitz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Diazo Transfer and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Tautomerism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Study / E.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Chugunova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Islamov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International Journal of Molecular Sciences 2021, Vol. 22, Page 9646. – 2021. – Vol. 22.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17. – </w:t>
            </w:r>
            <w:r w:rsidR="001B2FC8" w:rsidRPr="004B5CAF">
              <w:rPr>
                <w:sz w:val="24"/>
                <w:szCs w:val="24"/>
                <w:lang w:val="en-US"/>
              </w:rPr>
              <w:t>№</w:t>
            </w:r>
            <w:r w:rsidRPr="00D17020">
              <w:rPr>
                <w:sz w:val="24"/>
                <w:szCs w:val="24"/>
                <w:lang w:val="en-US"/>
              </w:rPr>
              <w:t xml:space="preserve"> 9646.</w:t>
            </w:r>
          </w:p>
          <w:p w:rsidR="00D17020" w:rsidRPr="00D17020" w:rsidRDefault="00D17020" w:rsidP="001C3775">
            <w:pPr>
              <w:tabs>
                <w:tab w:val="left" w:pos="454"/>
              </w:tabs>
              <w:overflowPunct/>
              <w:autoSpaceDE/>
              <w:autoSpaceDN/>
              <w:adjustRightInd/>
              <w:spacing w:after="120"/>
              <w:ind w:firstLine="28"/>
              <w:jc w:val="both"/>
              <w:rPr>
                <w:sz w:val="22"/>
                <w:szCs w:val="22"/>
                <w:lang w:val="en-US" w:eastAsia="en-US"/>
              </w:rPr>
            </w:pPr>
            <w:r w:rsidRPr="00D17020">
              <w:rPr>
                <w:sz w:val="24"/>
                <w:szCs w:val="24"/>
                <w:lang w:val="en-US"/>
              </w:rPr>
              <w:t>14</w:t>
            </w:r>
            <w:r w:rsidR="001C3775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Chugunova E. A. Anticancer activity of new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benzofuroxan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>–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imidazolone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 hybrids / E. A.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Chugunova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D17020">
              <w:rPr>
                <w:sz w:val="24"/>
                <w:szCs w:val="24"/>
                <w:lang w:val="en-US"/>
              </w:rPr>
              <w:t>Smolobochkin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</w:t>
            </w:r>
            <w:r w:rsidRPr="004B5CAF">
              <w:rPr>
                <w:b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4B5CAF">
              <w:rPr>
                <w:b/>
                <w:sz w:val="24"/>
                <w:szCs w:val="24"/>
                <w:lang w:val="en-US"/>
              </w:rPr>
              <w:t>Gazizov</w:t>
            </w:r>
            <w:proofErr w:type="spellEnd"/>
            <w:r w:rsidRPr="00D17020">
              <w:rPr>
                <w:sz w:val="24"/>
                <w:szCs w:val="24"/>
                <w:lang w:val="en-US"/>
              </w:rPr>
              <w:t xml:space="preserve">, et al. // Mendeleev Communications. – 2021. – Vol. 31. – </w:t>
            </w:r>
            <w:proofErr w:type="spellStart"/>
            <w:r w:rsidR="001B2FC8">
              <w:rPr>
                <w:sz w:val="24"/>
                <w:szCs w:val="24"/>
                <w:lang w:val="en-US"/>
              </w:rPr>
              <w:t>Iss</w:t>
            </w:r>
            <w:proofErr w:type="spellEnd"/>
            <w:r w:rsidR="001B2FC8">
              <w:rPr>
                <w:sz w:val="24"/>
                <w:szCs w:val="24"/>
                <w:lang w:val="en-US"/>
              </w:rPr>
              <w:t>.</w:t>
            </w:r>
            <w:r w:rsidRPr="00D17020">
              <w:rPr>
                <w:sz w:val="24"/>
                <w:szCs w:val="24"/>
                <w:lang w:val="en-US"/>
              </w:rPr>
              <w:t xml:space="preserve"> 6. – P. 865–866.</w:t>
            </w:r>
          </w:p>
        </w:tc>
      </w:tr>
    </w:tbl>
    <w:p w:rsidR="001C1E9E" w:rsidRDefault="001C1E9E" w:rsidP="00052B9E">
      <w:pPr>
        <w:rPr>
          <w:sz w:val="24"/>
          <w:szCs w:val="24"/>
          <w:lang w:val="en-US"/>
        </w:rPr>
      </w:pPr>
    </w:p>
    <w:sectPr w:rsidR="001C1E9E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C3DBE"/>
    <w:rsid w:val="001478FE"/>
    <w:rsid w:val="00170626"/>
    <w:rsid w:val="001B2FC8"/>
    <w:rsid w:val="001C1E9E"/>
    <w:rsid w:val="001C3775"/>
    <w:rsid w:val="00345606"/>
    <w:rsid w:val="00393F3A"/>
    <w:rsid w:val="004B5CAF"/>
    <w:rsid w:val="006A541B"/>
    <w:rsid w:val="007A3F28"/>
    <w:rsid w:val="00826BFA"/>
    <w:rsid w:val="009347F8"/>
    <w:rsid w:val="009617B2"/>
    <w:rsid w:val="00A00239"/>
    <w:rsid w:val="00B52957"/>
    <w:rsid w:val="00BD42F2"/>
    <w:rsid w:val="00C74CEF"/>
    <w:rsid w:val="00D17020"/>
    <w:rsid w:val="00E71108"/>
    <w:rsid w:val="00F0368C"/>
    <w:rsid w:val="00F70242"/>
    <w:rsid w:val="00F90CA1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1517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zizov@io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2022-10-24T10:22:00Z</dcterms:created>
  <dcterms:modified xsi:type="dcterms:W3CDTF">2022-10-24T10:22:00Z</dcterms:modified>
</cp:coreProperties>
</file>