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FF" w:rsidRDefault="005735FF" w:rsidP="005735FF">
      <w:pPr>
        <w:jc w:val="center"/>
        <w:rPr>
          <w:b/>
        </w:rPr>
      </w:pPr>
      <w:r>
        <w:rPr>
          <w:b/>
        </w:rPr>
        <w:t>СВЕДЕНИЯ</w:t>
      </w:r>
    </w:p>
    <w:p w:rsidR="005735FF" w:rsidRDefault="005735FF" w:rsidP="005735FF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5735FF" w:rsidRDefault="005735FF" w:rsidP="005735FF">
      <w:pPr>
        <w:jc w:val="center"/>
        <w:rPr>
          <w:b/>
        </w:rPr>
      </w:pPr>
    </w:p>
    <w:tbl>
      <w:tblPr>
        <w:tblW w:w="997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063"/>
        <w:gridCol w:w="3840"/>
        <w:gridCol w:w="2309"/>
        <w:gridCol w:w="1764"/>
      </w:tblGrid>
      <w:tr w:rsidR="005735FF" w:rsidTr="005512FF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5735FF" w:rsidP="00551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5735FF" w:rsidP="005512F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5735FF" w:rsidP="005512F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5735FF" w:rsidP="005512F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5735FF" w:rsidTr="005512FF"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Pr="00170DC9" w:rsidRDefault="00170DC9" w:rsidP="005512FF">
            <w:pPr>
              <w:jc w:val="center"/>
              <w:rPr>
                <w:bCs/>
              </w:rPr>
            </w:pPr>
            <w:r>
              <w:rPr>
                <w:bCs/>
              </w:rPr>
              <w:t>Чугунова Елена Александровна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9" w:rsidRPr="00170DC9" w:rsidRDefault="00170DC9" w:rsidP="00170DC9">
            <w:pPr>
              <w:shd w:val="clear" w:color="auto" w:fill="FFFFFF"/>
              <w:jc w:val="center"/>
              <w:rPr>
                <w:szCs w:val="28"/>
                <w:lang w:eastAsia="ru-RU"/>
              </w:rPr>
            </w:pPr>
            <w:r w:rsidRPr="00170DC9">
              <w:rPr>
                <w:color w:val="000000"/>
                <w:szCs w:val="28"/>
                <w:lang w:eastAsia="ru-RU"/>
              </w:rPr>
              <w:t>Институт органической и физической химии им. А.Е. Арбузова – обособленное структурное подразделение Федерального государственного бюджетного учреждения науки «Федеральный исследовательский центр «Казанский научный центр Российской академии наук»</w:t>
            </w:r>
          </w:p>
          <w:p w:rsidR="00170DC9" w:rsidRPr="00170DC9" w:rsidRDefault="00170DC9" w:rsidP="00170DC9">
            <w:pPr>
              <w:shd w:val="clear" w:color="auto" w:fill="FFFFFF"/>
              <w:jc w:val="center"/>
              <w:rPr>
                <w:szCs w:val="28"/>
                <w:lang w:eastAsia="ru-RU"/>
              </w:rPr>
            </w:pPr>
            <w:r w:rsidRPr="00170DC9">
              <w:rPr>
                <w:color w:val="000000"/>
                <w:szCs w:val="28"/>
                <w:lang w:eastAsia="ru-RU"/>
              </w:rPr>
              <w:t>420088, г. Казань, ул. Академика Арбузова, д. 8;</w:t>
            </w:r>
          </w:p>
          <w:p w:rsidR="005735FF" w:rsidRDefault="00170DC9" w:rsidP="00170DC9">
            <w:pPr>
              <w:jc w:val="center"/>
              <w:rPr>
                <w:bCs/>
                <w:lang w:val="en-US"/>
              </w:rPr>
            </w:pPr>
            <w:r w:rsidRPr="00170DC9">
              <w:rPr>
                <w:color w:val="000000"/>
                <w:szCs w:val="28"/>
                <w:lang w:eastAsia="ru-RU"/>
              </w:rPr>
              <w:t>старший научный сотрудник лаборатории элементорганического синтеза им. А.Н. Пудовика</w:t>
            </w:r>
            <w:r>
              <w:rPr>
                <w:color w:val="000000"/>
                <w:szCs w:val="28"/>
                <w:lang w:eastAsia="ru-RU"/>
              </w:rPr>
              <w:t xml:space="preserve"> 8(950)323-76-85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2932CE">
                <w:rPr>
                  <w:rStyle w:val="a4"/>
                  <w:bCs/>
                  <w:lang w:val="en-US"/>
                </w:rPr>
                <w:t>chugunova.e.a@gmail.com</w:t>
              </w:r>
            </w:hyperlink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9" w:rsidRDefault="00170DC9" w:rsidP="005512FF">
            <w:pPr>
              <w:jc w:val="center"/>
              <w:rPr>
                <w:bCs/>
              </w:rPr>
            </w:pPr>
            <w:r>
              <w:rPr>
                <w:bCs/>
              </w:rPr>
              <w:t>Доктор</w:t>
            </w:r>
            <w:r w:rsidR="005735FF">
              <w:rPr>
                <w:bCs/>
              </w:rPr>
              <w:t xml:space="preserve"> химических наук </w:t>
            </w:r>
            <w:bookmarkStart w:id="0" w:name="_GoBack"/>
            <w:r w:rsidR="005735FF">
              <w:rPr>
                <w:bCs/>
              </w:rPr>
              <w:t xml:space="preserve">1.4.3. </w:t>
            </w:r>
          </w:p>
          <w:p w:rsidR="005735FF" w:rsidRDefault="005735FF" w:rsidP="005512FF">
            <w:pPr>
              <w:jc w:val="center"/>
              <w:rPr>
                <w:bCs/>
              </w:rPr>
            </w:pPr>
            <w:r>
              <w:rPr>
                <w:bCs/>
              </w:rPr>
              <w:t>Органическая химия</w:t>
            </w:r>
            <w:bookmarkEnd w:id="0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B406FE" w:rsidP="005512FF">
            <w:pPr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</w:tr>
      <w:tr w:rsidR="005735FF" w:rsidTr="005512FF">
        <w:tc>
          <w:tcPr>
            <w:tcW w:w="9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FF" w:rsidRDefault="005735FF" w:rsidP="005512FF">
            <w:pPr>
              <w:ind w:firstLine="709"/>
              <w:rPr>
                <w:b/>
              </w:rPr>
            </w:pPr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5735FF" w:rsidRPr="00170DC9" w:rsidTr="005512FF">
        <w:tc>
          <w:tcPr>
            <w:tcW w:w="9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C9" w:rsidRPr="00170DC9" w:rsidRDefault="00170DC9" w:rsidP="00B406FE">
            <w:pPr>
              <w:numPr>
                <w:ilvl w:val="0"/>
                <w:numId w:val="2"/>
              </w:numPr>
              <w:tabs>
                <w:tab w:val="left" w:pos="0"/>
                <w:tab w:val="left" w:pos="992"/>
              </w:tabs>
              <w:ind w:left="264" w:firstLine="425"/>
              <w:jc w:val="both"/>
              <w:rPr>
                <w:szCs w:val="28"/>
                <w:lang w:val="en-US" w:eastAsia="ru-RU"/>
              </w:rPr>
            </w:pPr>
            <w:proofErr w:type="spellStart"/>
            <w:r w:rsidRPr="00170DC9">
              <w:rPr>
                <w:bCs/>
                <w:color w:val="000000"/>
                <w:szCs w:val="28"/>
                <w:lang w:val="en-US" w:eastAsia="ru-RU"/>
              </w:rPr>
              <w:t>Chugunova</w:t>
            </w:r>
            <w:proofErr w:type="spellEnd"/>
            <w:r w:rsidRPr="00170DC9">
              <w:rPr>
                <w:bCs/>
                <w:color w:val="000000"/>
                <w:szCs w:val="28"/>
                <w:lang w:val="en-US" w:eastAsia="ru-RU"/>
              </w:rPr>
              <w:t>, E.</w:t>
            </w:r>
            <w:r w:rsidRPr="00170DC9">
              <w:rPr>
                <w:color w:val="000000"/>
                <w:szCs w:val="28"/>
                <w:lang w:val="en-US" w:eastAsia="ru-RU"/>
              </w:rPr>
              <w:t xml:space="preserve"> The reactivity of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azidonitrobenzofuroxans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towards 1,3-dicarbonyl compounds: unexpected formation of amino derivative via the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regitz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diazo transfer and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tautomerism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study / </w:t>
            </w:r>
            <w:r w:rsidRPr="00B406FE">
              <w:rPr>
                <w:b/>
                <w:color w:val="000000"/>
                <w:szCs w:val="28"/>
                <w:lang w:val="en-US" w:eastAsia="ru-RU"/>
              </w:rPr>
              <w:t xml:space="preserve">E. </w:t>
            </w:r>
            <w:proofErr w:type="spellStart"/>
            <w:r w:rsidRPr="00B406FE">
              <w:rPr>
                <w:b/>
                <w:color w:val="000000"/>
                <w:szCs w:val="28"/>
                <w:lang w:val="en-US" w:eastAsia="ru-RU"/>
              </w:rPr>
              <w:t>Chugunova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Gazizov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D.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Islamov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Burilov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Tulesinova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S. Kharlamov, V.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Syakaev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V.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Babaev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N.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Akylbekov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N.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Appazov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</w:t>
            </w:r>
            <w:r w:rsidRPr="00170DC9">
              <w:rPr>
                <w:color w:val="000000"/>
                <w:szCs w:val="28"/>
                <w:lang w:val="en-US" w:eastAsia="ru-RU"/>
              </w:rPr>
              <w:lastRenderedPageBreak/>
              <w:t xml:space="preserve">K.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Usachev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R.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Zhapparbergenov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// International Journal of Molecular Sciences. – 2021. – Vol. 77. – № 17. – 9646.</w:t>
            </w:r>
          </w:p>
          <w:p w:rsidR="00170DC9" w:rsidRPr="00170DC9" w:rsidRDefault="00170DC9" w:rsidP="00B406FE">
            <w:pPr>
              <w:numPr>
                <w:ilvl w:val="0"/>
                <w:numId w:val="2"/>
              </w:numPr>
              <w:tabs>
                <w:tab w:val="left" w:pos="0"/>
                <w:tab w:val="left" w:pos="992"/>
              </w:tabs>
              <w:ind w:left="264" w:firstLine="425"/>
              <w:jc w:val="both"/>
              <w:rPr>
                <w:szCs w:val="28"/>
                <w:lang w:val="en-US" w:eastAsia="ru-RU"/>
              </w:rPr>
            </w:pPr>
            <w:proofErr w:type="spellStart"/>
            <w:r w:rsidRPr="00170DC9">
              <w:rPr>
                <w:bCs/>
                <w:color w:val="000000"/>
                <w:szCs w:val="28"/>
                <w:lang w:val="en-US" w:eastAsia="ru-RU"/>
              </w:rPr>
              <w:t>Chugunova</w:t>
            </w:r>
            <w:proofErr w:type="spellEnd"/>
            <w:r w:rsidRPr="00170DC9">
              <w:rPr>
                <w:bCs/>
                <w:color w:val="000000"/>
                <w:szCs w:val="28"/>
                <w:lang w:val="en-US" w:eastAsia="ru-RU"/>
              </w:rPr>
              <w:t>, E.</w:t>
            </w:r>
            <w:r w:rsidRPr="00170DC9">
              <w:rPr>
                <w:color w:val="000000"/>
                <w:szCs w:val="28"/>
                <w:lang w:val="en-US" w:eastAsia="ru-RU"/>
              </w:rPr>
              <w:t xml:space="preserve"> 4,6-Dichloro-5-nitrobenzofuroxan: different polymorphisms and DFT investigation of its reactivity with nucleophiles / </w:t>
            </w:r>
            <w:r w:rsidRPr="00B406FE">
              <w:rPr>
                <w:b/>
                <w:color w:val="000000"/>
                <w:szCs w:val="28"/>
                <w:lang w:val="en-US" w:eastAsia="ru-RU"/>
              </w:rPr>
              <w:t xml:space="preserve">E. </w:t>
            </w:r>
            <w:proofErr w:type="spellStart"/>
            <w:r w:rsidRPr="00B406FE">
              <w:rPr>
                <w:b/>
                <w:color w:val="000000"/>
                <w:szCs w:val="28"/>
                <w:lang w:val="en-US" w:eastAsia="ru-RU"/>
              </w:rPr>
              <w:t>Chugunova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N.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Akylbekov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Dobrynin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Burilov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C. Boga, G.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Micheletti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V.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Frenna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E.J. Mattioli, M.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Calvaresi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>, D. Spinelli // International Journal of Molecular Sciences. – 2021. – Vol. 22. – № 24. – 13460.</w:t>
            </w:r>
          </w:p>
          <w:p w:rsidR="00170DC9" w:rsidRPr="00170DC9" w:rsidRDefault="00170DC9" w:rsidP="00B406FE">
            <w:pPr>
              <w:numPr>
                <w:ilvl w:val="0"/>
                <w:numId w:val="2"/>
              </w:numPr>
              <w:tabs>
                <w:tab w:val="left" w:pos="0"/>
                <w:tab w:val="left" w:pos="992"/>
              </w:tabs>
              <w:ind w:left="264" w:firstLine="425"/>
              <w:jc w:val="both"/>
              <w:rPr>
                <w:szCs w:val="28"/>
                <w:lang w:val="en-US" w:eastAsia="ru-RU"/>
              </w:rPr>
            </w:pPr>
            <w:proofErr w:type="spellStart"/>
            <w:r w:rsidRPr="00170DC9">
              <w:rPr>
                <w:bCs/>
                <w:color w:val="000000"/>
                <w:szCs w:val="28"/>
                <w:lang w:val="en-US" w:eastAsia="ru-RU"/>
              </w:rPr>
              <w:t>Chugunova</w:t>
            </w:r>
            <w:proofErr w:type="spellEnd"/>
            <w:r w:rsidRPr="00170DC9">
              <w:rPr>
                <w:bCs/>
                <w:color w:val="000000"/>
                <w:szCs w:val="28"/>
                <w:lang w:val="en-US" w:eastAsia="ru-RU"/>
              </w:rPr>
              <w:t>, E.</w:t>
            </w:r>
            <w:r w:rsidRPr="00170DC9">
              <w:rPr>
                <w:color w:val="000000"/>
                <w:szCs w:val="28"/>
                <w:lang w:val="en-US" w:eastAsia="ru-RU"/>
              </w:rPr>
              <w:t xml:space="preserve"> Novel hybrid compounds containing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benzofuroxan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and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aminothiazole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scaffolds: synthesis and evaluation of their anticancer activity / </w:t>
            </w:r>
            <w:r w:rsidRPr="00B406FE">
              <w:rPr>
                <w:b/>
                <w:color w:val="000000"/>
                <w:szCs w:val="28"/>
                <w:lang w:val="en-US" w:eastAsia="ru-RU"/>
              </w:rPr>
              <w:t xml:space="preserve">E. </w:t>
            </w:r>
            <w:proofErr w:type="spellStart"/>
            <w:r w:rsidRPr="00B406FE">
              <w:rPr>
                <w:b/>
                <w:color w:val="000000"/>
                <w:szCs w:val="28"/>
                <w:lang w:val="en-US" w:eastAsia="ru-RU"/>
              </w:rPr>
              <w:t>Chugunova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G.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Micheletti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D.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Telese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C. Boga, D.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Islamov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K.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Usachev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Burilov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Tulesinova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Voloshina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Lyubina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S.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Amerhanova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T.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Gerasimova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Gilfanova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V.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Syakaev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// International Journal of Molecular Sciences. – 2021. – Vol. 22. – № 14. – 7497.</w:t>
            </w:r>
          </w:p>
          <w:p w:rsidR="00170DC9" w:rsidRPr="00170DC9" w:rsidRDefault="00170DC9" w:rsidP="00B406FE">
            <w:pPr>
              <w:numPr>
                <w:ilvl w:val="0"/>
                <w:numId w:val="2"/>
              </w:numPr>
              <w:tabs>
                <w:tab w:val="left" w:pos="0"/>
                <w:tab w:val="left" w:pos="992"/>
              </w:tabs>
              <w:ind w:left="264" w:firstLine="425"/>
              <w:jc w:val="both"/>
              <w:rPr>
                <w:szCs w:val="28"/>
                <w:lang w:val="en-US" w:eastAsia="ru-RU"/>
              </w:rPr>
            </w:pPr>
            <w:proofErr w:type="spellStart"/>
            <w:r w:rsidRPr="00170DC9">
              <w:rPr>
                <w:bCs/>
                <w:color w:val="000000"/>
                <w:szCs w:val="28"/>
                <w:lang w:val="en-US" w:eastAsia="ru-RU"/>
              </w:rPr>
              <w:t>Chugunova</w:t>
            </w:r>
            <w:proofErr w:type="spellEnd"/>
            <w:r w:rsidRPr="00170DC9">
              <w:rPr>
                <w:bCs/>
                <w:color w:val="000000"/>
                <w:szCs w:val="28"/>
                <w:lang w:val="en-US" w:eastAsia="ru-RU"/>
              </w:rPr>
              <w:t>, E.</w:t>
            </w:r>
            <w:r w:rsidRPr="00170DC9">
              <w:rPr>
                <w:color w:val="000000"/>
                <w:szCs w:val="28"/>
                <w:lang w:val="en-US" w:eastAsia="ru-RU"/>
              </w:rPr>
              <w:t xml:space="preserve"> On the nucleophilic reactivity of 4,6-dichloro-5-nitrobenzofuroxan with some aliphatic and aromatic amines: selective nucleophilic substitution / </w:t>
            </w:r>
            <w:r w:rsidRPr="00B406FE">
              <w:rPr>
                <w:b/>
                <w:color w:val="000000"/>
                <w:szCs w:val="28"/>
                <w:lang w:val="en-US" w:eastAsia="ru-RU"/>
              </w:rPr>
              <w:t xml:space="preserve">E. </w:t>
            </w:r>
            <w:proofErr w:type="spellStart"/>
            <w:r w:rsidRPr="00B406FE">
              <w:rPr>
                <w:b/>
                <w:color w:val="000000"/>
                <w:szCs w:val="28"/>
                <w:lang w:val="en-US" w:eastAsia="ru-RU"/>
              </w:rPr>
              <w:t>Chugunova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V.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Frenna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G.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Consiglio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G.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Micheletti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C. Boga, N.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Akylbekov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Burilov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D. Spinelli // Journal of Organic Chemistry. – 2020. – Vol. 85. – № 21. – </w:t>
            </w:r>
            <w:proofErr w:type="gramStart"/>
            <w:r w:rsidRPr="00170DC9">
              <w:rPr>
                <w:color w:val="000000"/>
                <w:szCs w:val="28"/>
                <w:lang w:eastAsia="ru-RU"/>
              </w:rPr>
              <w:t>Р</w:t>
            </w:r>
            <w:r w:rsidRPr="00170DC9">
              <w:rPr>
                <w:color w:val="000000"/>
                <w:szCs w:val="28"/>
                <w:lang w:val="en-US" w:eastAsia="ru-RU"/>
              </w:rPr>
              <w:t>. 13472</w:t>
            </w:r>
            <w:proofErr w:type="gramEnd"/>
            <w:r w:rsidRPr="00170DC9">
              <w:rPr>
                <w:color w:val="000000"/>
                <w:szCs w:val="28"/>
                <w:lang w:val="en-US" w:eastAsia="ru-RU"/>
              </w:rPr>
              <w:t>-13480.</w:t>
            </w:r>
          </w:p>
          <w:p w:rsidR="00170DC9" w:rsidRPr="00170DC9" w:rsidRDefault="00170DC9" w:rsidP="00B406FE">
            <w:pPr>
              <w:numPr>
                <w:ilvl w:val="0"/>
                <w:numId w:val="2"/>
              </w:numPr>
              <w:tabs>
                <w:tab w:val="left" w:pos="0"/>
                <w:tab w:val="left" w:pos="992"/>
              </w:tabs>
              <w:ind w:left="264" w:firstLine="425"/>
              <w:jc w:val="both"/>
              <w:rPr>
                <w:szCs w:val="28"/>
                <w:lang w:val="en-US" w:eastAsia="ru-RU"/>
              </w:rPr>
            </w:pP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Micheletti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G. Intriguing enigma of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nitrobenzofuroxan’s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‘Sphinx’: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Boulton-Katritzky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rearrangement or unusual evidence of the N-1/N-3-oxide rearrangement? / G.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Micheletti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L.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Iannuzzo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M.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Calvaresi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S.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Bordoni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D.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Telese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</w:t>
            </w:r>
            <w:r w:rsidRPr="00B406FE">
              <w:rPr>
                <w:b/>
                <w:bCs/>
                <w:color w:val="000000"/>
                <w:szCs w:val="28"/>
                <w:lang w:val="en-US" w:eastAsia="ru-RU"/>
              </w:rPr>
              <w:t xml:space="preserve">E. </w:t>
            </w:r>
            <w:proofErr w:type="spellStart"/>
            <w:r w:rsidRPr="00B406FE">
              <w:rPr>
                <w:b/>
                <w:bCs/>
                <w:color w:val="000000"/>
                <w:szCs w:val="28"/>
                <w:lang w:val="en-US" w:eastAsia="ru-RU"/>
              </w:rPr>
              <w:t>Chugunova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>, C. Boga // RSC Advances. – 2020. – Vol. 10. – № 57. – P. 34670-34680.</w:t>
            </w:r>
          </w:p>
          <w:p w:rsidR="00170DC9" w:rsidRPr="00170DC9" w:rsidRDefault="00170DC9" w:rsidP="00B406FE">
            <w:pPr>
              <w:numPr>
                <w:ilvl w:val="0"/>
                <w:numId w:val="2"/>
              </w:numPr>
              <w:tabs>
                <w:tab w:val="left" w:pos="0"/>
                <w:tab w:val="left" w:pos="992"/>
              </w:tabs>
              <w:ind w:left="264" w:firstLine="425"/>
              <w:jc w:val="both"/>
              <w:rPr>
                <w:szCs w:val="28"/>
                <w:lang w:val="en-US" w:eastAsia="ru-RU"/>
              </w:rPr>
            </w:pP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Smolobochkin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V. Synthesis of 2-(pyrrolidin-1-yl)pyrimidines by reactions of N-(4,4-diethoxybutyl)pyrimidin-2-amine with (hetero)aromatic C-nucleophiles // A.V.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Smolobochkin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T.S.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Rizbayeva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A.S.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Gazizov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J.K.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Voronina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</w:t>
            </w:r>
            <w:r w:rsidRPr="00B406FE">
              <w:rPr>
                <w:b/>
                <w:bCs/>
                <w:color w:val="000000"/>
                <w:szCs w:val="28"/>
                <w:lang w:val="en-US" w:eastAsia="ru-RU"/>
              </w:rPr>
              <w:t xml:space="preserve">E.A. </w:t>
            </w:r>
            <w:proofErr w:type="spellStart"/>
            <w:r w:rsidRPr="00B406FE">
              <w:rPr>
                <w:b/>
                <w:bCs/>
                <w:color w:val="000000"/>
                <w:szCs w:val="28"/>
                <w:lang w:val="en-US" w:eastAsia="ru-RU"/>
              </w:rPr>
              <w:t>Chugunova</w:t>
            </w:r>
            <w:proofErr w:type="spellEnd"/>
            <w:r w:rsidRPr="00B406FE">
              <w:rPr>
                <w:b/>
                <w:color w:val="000000"/>
                <w:szCs w:val="28"/>
                <w:lang w:val="en-US" w:eastAsia="ru-RU"/>
              </w:rPr>
              <w:t>,</w:t>
            </w:r>
            <w:r w:rsidRPr="00170DC9">
              <w:rPr>
                <w:color w:val="000000"/>
                <w:szCs w:val="28"/>
                <w:lang w:val="en-US" w:eastAsia="ru-RU"/>
              </w:rPr>
              <w:t xml:space="preserve"> N.I.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Akylbekov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N.O.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Appazov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A.R.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Burilov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M.A.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Pudovik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// Chemistry of Heterocyclic Compounds. – 2019. – Vol. 55. – P. 523-528.</w:t>
            </w:r>
          </w:p>
          <w:p w:rsidR="00170DC9" w:rsidRPr="00170DC9" w:rsidRDefault="00170DC9" w:rsidP="00B406FE">
            <w:pPr>
              <w:numPr>
                <w:ilvl w:val="0"/>
                <w:numId w:val="2"/>
              </w:numPr>
              <w:tabs>
                <w:tab w:val="left" w:pos="0"/>
                <w:tab w:val="left" w:pos="992"/>
              </w:tabs>
              <w:ind w:left="264" w:firstLine="425"/>
              <w:jc w:val="both"/>
              <w:rPr>
                <w:szCs w:val="28"/>
                <w:lang w:val="en-US" w:eastAsia="ru-RU"/>
              </w:rPr>
            </w:pPr>
            <w:proofErr w:type="spellStart"/>
            <w:r w:rsidRPr="00170DC9">
              <w:rPr>
                <w:bCs/>
                <w:color w:val="000000"/>
                <w:szCs w:val="28"/>
                <w:lang w:val="en-US" w:eastAsia="ru-RU"/>
              </w:rPr>
              <w:t>Chugunova</w:t>
            </w:r>
            <w:proofErr w:type="spellEnd"/>
            <w:r w:rsidRPr="00170DC9">
              <w:rPr>
                <w:bCs/>
                <w:color w:val="000000"/>
                <w:szCs w:val="28"/>
                <w:lang w:val="en-US" w:eastAsia="ru-RU"/>
              </w:rPr>
              <w:t xml:space="preserve">, E.A.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Benzofuroxans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: their synthesis, properties, and biological activity / </w:t>
            </w:r>
            <w:r w:rsidRPr="00B406FE">
              <w:rPr>
                <w:b/>
                <w:color w:val="000000"/>
                <w:szCs w:val="28"/>
                <w:lang w:val="en-US" w:eastAsia="ru-RU"/>
              </w:rPr>
              <w:t xml:space="preserve">E.A. </w:t>
            </w:r>
            <w:proofErr w:type="spellStart"/>
            <w:r w:rsidRPr="00B406FE">
              <w:rPr>
                <w:b/>
                <w:color w:val="000000"/>
                <w:szCs w:val="28"/>
                <w:lang w:val="en-US" w:eastAsia="ru-RU"/>
              </w:rPr>
              <w:t>Chugunova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A.S.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Gazizov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A.R.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Burilov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L.M.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Yusupova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M.A.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Pudovik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O.G.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Sinyashin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// Russian Chemical Bulletin. – 2019. – Vol. 68. –P. 887-910.</w:t>
            </w:r>
          </w:p>
          <w:p w:rsidR="00170DC9" w:rsidRPr="00170DC9" w:rsidRDefault="00170DC9" w:rsidP="00B406FE">
            <w:pPr>
              <w:numPr>
                <w:ilvl w:val="0"/>
                <w:numId w:val="2"/>
              </w:numPr>
              <w:tabs>
                <w:tab w:val="left" w:pos="0"/>
                <w:tab w:val="left" w:pos="992"/>
              </w:tabs>
              <w:ind w:left="264" w:firstLine="425"/>
              <w:jc w:val="both"/>
              <w:rPr>
                <w:szCs w:val="28"/>
                <w:lang w:val="en-US" w:eastAsia="ru-RU"/>
              </w:rPr>
            </w:pP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Smolobochkin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>, A. Synthesis of novel 2-(het)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arylpyrrolidine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derivatives and evaluation of their anticancer and anti-biofilm activity /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Smolobochkin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Gazizov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M.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Sazykina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N.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Akylbekov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</w:t>
            </w:r>
            <w:r w:rsidRPr="00B406FE">
              <w:rPr>
                <w:b/>
                <w:bCs/>
                <w:color w:val="000000"/>
                <w:szCs w:val="28"/>
                <w:lang w:val="en-US" w:eastAsia="ru-RU"/>
              </w:rPr>
              <w:t xml:space="preserve">E. </w:t>
            </w:r>
            <w:proofErr w:type="spellStart"/>
            <w:r w:rsidRPr="00B406FE">
              <w:rPr>
                <w:b/>
                <w:bCs/>
                <w:color w:val="000000"/>
                <w:szCs w:val="28"/>
                <w:lang w:val="en-US" w:eastAsia="ru-RU"/>
              </w:rPr>
              <w:t>Chugunova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I.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Sazykin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Gildebrant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J.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Voronina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Burilov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S.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Karchava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M.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Klimova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Voloshina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Sapunova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E.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Klimanova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T.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Sashenkova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U.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Allayarova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A.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Balakina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D.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Mishchenko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// Molecules. – 2019. – Vol. 24. – № 17. – 3086.</w:t>
            </w:r>
          </w:p>
          <w:p w:rsidR="00170DC9" w:rsidRPr="00170DC9" w:rsidRDefault="00170DC9" w:rsidP="00B406FE">
            <w:pPr>
              <w:numPr>
                <w:ilvl w:val="0"/>
                <w:numId w:val="2"/>
              </w:numPr>
              <w:tabs>
                <w:tab w:val="left" w:pos="0"/>
                <w:tab w:val="left" w:pos="992"/>
              </w:tabs>
              <w:ind w:left="264" w:firstLine="425"/>
              <w:jc w:val="both"/>
              <w:rPr>
                <w:szCs w:val="28"/>
                <w:lang w:val="en-US" w:eastAsia="ru-RU"/>
              </w:rPr>
            </w:pP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Micheletti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>, G. Highly conjugated architectures and labile reaction intermediates from coupling between 10</w:t>
            </w:r>
            <w:r w:rsidRPr="00170DC9">
              <w:rPr>
                <w:color w:val="000000"/>
                <w:szCs w:val="28"/>
                <w:lang w:eastAsia="ru-RU"/>
              </w:rPr>
              <w:t>π</w:t>
            </w:r>
            <w:r w:rsidRPr="00170DC9">
              <w:rPr>
                <w:color w:val="000000"/>
                <w:szCs w:val="28"/>
                <w:lang w:val="en-US" w:eastAsia="ru-RU"/>
              </w:rPr>
              <w:t xml:space="preserve"> electron-deficient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heteroaromatics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and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sym-trihydroxy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- or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triamino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-benzene derivatives / G.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Micheletti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C. Boga, S.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Cino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S.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Bordonia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</w:t>
            </w:r>
            <w:r w:rsidRPr="00B406FE">
              <w:rPr>
                <w:b/>
                <w:bCs/>
                <w:color w:val="000000"/>
                <w:szCs w:val="28"/>
                <w:lang w:val="en-US" w:eastAsia="ru-RU"/>
              </w:rPr>
              <w:t xml:space="preserve">E. </w:t>
            </w:r>
            <w:proofErr w:type="spellStart"/>
            <w:r w:rsidRPr="00B406FE">
              <w:rPr>
                <w:b/>
                <w:bCs/>
                <w:color w:val="000000"/>
                <w:szCs w:val="28"/>
                <w:lang w:val="en-US" w:eastAsia="ru-RU"/>
              </w:rPr>
              <w:t>Chugunova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// RSC Advances. – 2018. – Vol. 8. –P. 41663-41674.</w:t>
            </w:r>
          </w:p>
          <w:p w:rsidR="00170DC9" w:rsidRPr="00170DC9" w:rsidRDefault="00170DC9" w:rsidP="00B406FE">
            <w:pPr>
              <w:numPr>
                <w:ilvl w:val="0"/>
                <w:numId w:val="2"/>
              </w:numPr>
              <w:tabs>
                <w:tab w:val="left" w:pos="0"/>
                <w:tab w:val="left" w:pos="992"/>
              </w:tabs>
              <w:ind w:left="264" w:firstLine="425"/>
              <w:jc w:val="both"/>
              <w:rPr>
                <w:szCs w:val="28"/>
                <w:lang w:val="en-US" w:eastAsia="ru-RU"/>
              </w:rPr>
            </w:pPr>
            <w:r w:rsidRPr="00170DC9">
              <w:rPr>
                <w:bCs/>
                <w:color w:val="000000"/>
                <w:szCs w:val="28"/>
                <w:lang w:val="en-US" w:eastAsia="ru-RU"/>
              </w:rPr>
              <w:lastRenderedPageBreak/>
              <w:t> </w:t>
            </w:r>
            <w:proofErr w:type="spellStart"/>
            <w:r w:rsidRPr="00170DC9">
              <w:rPr>
                <w:bCs/>
                <w:color w:val="000000"/>
                <w:szCs w:val="28"/>
                <w:lang w:val="en-US" w:eastAsia="ru-RU"/>
              </w:rPr>
              <w:t>Chugunova</w:t>
            </w:r>
            <w:proofErr w:type="spellEnd"/>
            <w:r w:rsidRPr="00170DC9">
              <w:rPr>
                <w:bCs/>
                <w:color w:val="000000"/>
                <w:szCs w:val="28"/>
                <w:lang w:val="en-US" w:eastAsia="ru-RU"/>
              </w:rPr>
              <w:t>, E.</w:t>
            </w:r>
            <w:r w:rsidRPr="00170DC9">
              <w:rPr>
                <w:color w:val="000000"/>
                <w:szCs w:val="28"/>
                <w:lang w:val="en-US" w:eastAsia="ru-RU"/>
              </w:rPr>
              <w:t xml:space="preserve"> Synthesis of 2</w:t>
            </w:r>
            <w:r w:rsidRPr="00170DC9">
              <w:rPr>
                <w:i/>
                <w:iCs/>
                <w:color w:val="000000"/>
                <w:szCs w:val="28"/>
                <w:lang w:val="en-US" w:eastAsia="ru-RU"/>
              </w:rPr>
              <w:t>H</w:t>
            </w:r>
            <w:r w:rsidRPr="00170DC9">
              <w:rPr>
                <w:color w:val="000000"/>
                <w:szCs w:val="28"/>
                <w:lang w:val="en-US" w:eastAsia="ru-RU"/>
              </w:rPr>
              <w:t xml:space="preserve">-benzimidazole 1,3-dioxides,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separase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inhibitors, by reaction of </w:t>
            </w:r>
            <w:r w:rsidRPr="00170DC9">
              <w:rPr>
                <w:i/>
                <w:iCs/>
                <w:color w:val="000000"/>
                <w:szCs w:val="28"/>
                <w:lang w:val="en-US" w:eastAsia="ru-RU"/>
              </w:rPr>
              <w:t>o</w:t>
            </w:r>
            <w:r w:rsidRPr="00170DC9">
              <w:rPr>
                <w:color w:val="000000"/>
                <w:szCs w:val="28"/>
                <w:lang w:val="en-US" w:eastAsia="ru-RU"/>
              </w:rPr>
              <w:t xml:space="preserve">-benzoquinone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dioximes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with ketones / </w:t>
            </w:r>
            <w:r w:rsidRPr="00B406FE">
              <w:rPr>
                <w:b/>
                <w:color w:val="000000"/>
                <w:szCs w:val="28"/>
                <w:lang w:val="en-US" w:eastAsia="ru-RU"/>
              </w:rPr>
              <w:t xml:space="preserve">E. </w:t>
            </w:r>
            <w:proofErr w:type="spellStart"/>
            <w:r w:rsidRPr="00B406FE">
              <w:rPr>
                <w:b/>
                <w:color w:val="000000"/>
                <w:szCs w:val="28"/>
                <w:lang w:val="en-US" w:eastAsia="ru-RU"/>
              </w:rPr>
              <w:t>Chugunova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V.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Samsonov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D.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Mazhukin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N.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Akylbekov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// Tetrahedron. – 2017. – Vol. 73. – № 27-28. – P. 3986-3992.</w:t>
            </w:r>
          </w:p>
          <w:p w:rsidR="00170DC9" w:rsidRPr="00170DC9" w:rsidRDefault="00170DC9" w:rsidP="00B406FE">
            <w:pPr>
              <w:numPr>
                <w:ilvl w:val="0"/>
                <w:numId w:val="2"/>
              </w:numPr>
              <w:tabs>
                <w:tab w:val="left" w:pos="0"/>
                <w:tab w:val="left" w:pos="992"/>
              </w:tabs>
              <w:ind w:left="264" w:firstLine="425"/>
              <w:jc w:val="both"/>
              <w:rPr>
                <w:szCs w:val="28"/>
                <w:lang w:val="en-US" w:eastAsia="ru-RU"/>
              </w:rPr>
            </w:pPr>
            <w:r w:rsidRPr="00170DC9">
              <w:rPr>
                <w:color w:val="000000"/>
                <w:szCs w:val="28"/>
                <w:lang w:val="en-US" w:eastAsia="ru-RU"/>
              </w:rPr>
              <w:t> 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Micheletti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G. C-C coupling reactions between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benzofurazan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 derivatives and 1,3-diaminobenzenes / G.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Micheletti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S. </w:t>
            </w:r>
            <w:proofErr w:type="spellStart"/>
            <w:r w:rsidRPr="00170DC9">
              <w:rPr>
                <w:color w:val="000000"/>
                <w:szCs w:val="28"/>
                <w:lang w:val="en-US" w:eastAsia="ru-RU"/>
              </w:rPr>
              <w:t>Bordoni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 xml:space="preserve">, </w:t>
            </w:r>
            <w:r w:rsidRPr="00170DC9">
              <w:rPr>
                <w:bCs/>
                <w:color w:val="000000"/>
                <w:szCs w:val="28"/>
                <w:lang w:val="en-US" w:eastAsia="ru-RU"/>
              </w:rPr>
              <w:t>E</w:t>
            </w:r>
            <w:r w:rsidRPr="00B406FE">
              <w:rPr>
                <w:b/>
                <w:bCs/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B406FE">
              <w:rPr>
                <w:b/>
                <w:bCs/>
                <w:color w:val="000000"/>
                <w:szCs w:val="28"/>
                <w:lang w:val="en-US" w:eastAsia="ru-RU"/>
              </w:rPr>
              <w:t>Chugunova</w:t>
            </w:r>
            <w:proofErr w:type="spellEnd"/>
            <w:r w:rsidRPr="00170DC9">
              <w:rPr>
                <w:color w:val="000000"/>
                <w:szCs w:val="28"/>
                <w:lang w:val="en-US" w:eastAsia="ru-RU"/>
              </w:rPr>
              <w:t>, C. Boga // Molecules. – 2017. – Vol. 22. – № 5. – P. 684-695.</w:t>
            </w:r>
          </w:p>
          <w:p w:rsidR="00170DC9" w:rsidRPr="0015239B" w:rsidRDefault="00170DC9" w:rsidP="00B406FE">
            <w:pPr>
              <w:numPr>
                <w:ilvl w:val="0"/>
                <w:numId w:val="2"/>
              </w:numPr>
              <w:tabs>
                <w:tab w:val="left" w:pos="0"/>
                <w:tab w:val="left" w:pos="992"/>
              </w:tabs>
              <w:ind w:left="264" w:firstLine="425"/>
              <w:jc w:val="both"/>
              <w:rPr>
                <w:szCs w:val="28"/>
                <w:lang w:val="en-US" w:eastAsia="ru-RU"/>
              </w:rPr>
            </w:pPr>
            <w:r w:rsidRPr="00170DC9">
              <w:rPr>
                <w:bCs/>
                <w:color w:val="000000"/>
                <w:szCs w:val="28"/>
                <w:lang w:val="en-US" w:eastAsia="ru-RU"/>
              </w:rPr>
              <w:t> </w:t>
            </w:r>
            <w:r w:rsidRPr="0015239B">
              <w:rPr>
                <w:bCs/>
                <w:color w:val="000000"/>
                <w:szCs w:val="28"/>
                <w:lang w:eastAsia="ru-RU"/>
              </w:rPr>
              <w:t>Чугунова</w:t>
            </w:r>
            <w:r w:rsidRPr="0015239B">
              <w:rPr>
                <w:bCs/>
                <w:color w:val="000000"/>
                <w:szCs w:val="28"/>
                <w:lang w:val="en-US" w:eastAsia="ru-RU"/>
              </w:rPr>
              <w:t xml:space="preserve">, </w:t>
            </w:r>
            <w:r w:rsidRPr="0015239B">
              <w:rPr>
                <w:bCs/>
                <w:color w:val="000000"/>
                <w:szCs w:val="28"/>
                <w:lang w:eastAsia="ru-RU"/>
              </w:rPr>
              <w:t>Е</w:t>
            </w:r>
            <w:r w:rsidRPr="0015239B">
              <w:rPr>
                <w:bCs/>
                <w:color w:val="000000"/>
                <w:szCs w:val="28"/>
                <w:lang w:val="en-US" w:eastAsia="ru-RU"/>
              </w:rPr>
              <w:t>.</w:t>
            </w:r>
            <w:r w:rsidRPr="0015239B">
              <w:rPr>
                <w:bCs/>
                <w:color w:val="000000"/>
                <w:szCs w:val="28"/>
                <w:lang w:eastAsia="ru-RU"/>
              </w:rPr>
              <w:t>А</w:t>
            </w:r>
            <w:r w:rsidRPr="0015239B">
              <w:rPr>
                <w:bCs/>
                <w:color w:val="000000"/>
                <w:szCs w:val="28"/>
                <w:lang w:val="en-US" w:eastAsia="ru-RU"/>
              </w:rPr>
              <w:t xml:space="preserve">. </w:t>
            </w:r>
            <w:r w:rsidRPr="0015239B">
              <w:rPr>
                <w:color w:val="000000"/>
                <w:szCs w:val="28"/>
                <w:lang w:eastAsia="ru-RU"/>
              </w:rPr>
              <w:t>Необычная</w:t>
            </w:r>
            <w:r w:rsidRPr="0015239B">
              <w:rPr>
                <w:color w:val="000000"/>
                <w:szCs w:val="28"/>
                <w:lang w:val="en-US" w:eastAsia="ru-RU"/>
              </w:rPr>
              <w:t> </w:t>
            </w:r>
            <w:r w:rsidRPr="0015239B">
              <w:rPr>
                <w:color w:val="000000"/>
                <w:szCs w:val="28"/>
                <w:lang w:eastAsia="ru-RU"/>
              </w:rPr>
              <w:t>реакция</w:t>
            </w:r>
            <w:r w:rsidRPr="0015239B">
              <w:rPr>
                <w:color w:val="000000"/>
                <w:szCs w:val="28"/>
                <w:lang w:val="en-US" w:eastAsia="ru-RU"/>
              </w:rPr>
              <w:t xml:space="preserve"> 6,8-</w:t>
            </w:r>
            <w:proofErr w:type="spellStart"/>
            <w:r w:rsidRPr="0015239B">
              <w:rPr>
                <w:color w:val="000000"/>
                <w:szCs w:val="28"/>
                <w:lang w:eastAsia="ru-RU"/>
              </w:rPr>
              <w:t>дихлор</w:t>
            </w:r>
            <w:proofErr w:type="spellEnd"/>
            <w:r w:rsidRPr="0015239B">
              <w:rPr>
                <w:color w:val="000000"/>
                <w:szCs w:val="28"/>
                <w:lang w:val="en-US" w:eastAsia="ru-RU"/>
              </w:rPr>
              <w:t>-3,3-</w:t>
            </w:r>
            <w:proofErr w:type="spellStart"/>
            <w:r w:rsidRPr="0015239B">
              <w:rPr>
                <w:color w:val="000000"/>
                <w:szCs w:val="28"/>
                <w:lang w:eastAsia="ru-RU"/>
              </w:rPr>
              <w:t>диметил</w:t>
            </w:r>
            <w:proofErr w:type="spellEnd"/>
            <w:r w:rsidRPr="0015239B">
              <w:rPr>
                <w:color w:val="000000"/>
                <w:szCs w:val="28"/>
                <w:lang w:val="en-US" w:eastAsia="ru-RU"/>
              </w:rPr>
              <w:t>-7-</w:t>
            </w:r>
            <w:r w:rsidRPr="0015239B">
              <w:rPr>
                <w:color w:val="000000"/>
                <w:szCs w:val="28"/>
                <w:lang w:eastAsia="ru-RU"/>
              </w:rPr>
              <w:t>нитро</w:t>
            </w:r>
            <w:r w:rsidRPr="0015239B">
              <w:rPr>
                <w:color w:val="000000"/>
                <w:szCs w:val="28"/>
                <w:lang w:val="en-US" w:eastAsia="ru-RU"/>
              </w:rPr>
              <w:t>-3’-2,1,4-</w:t>
            </w:r>
            <w:proofErr w:type="spellStart"/>
            <w:r w:rsidRPr="0015239B">
              <w:rPr>
                <w:color w:val="000000"/>
                <w:szCs w:val="28"/>
                <w:lang w:eastAsia="ru-RU"/>
              </w:rPr>
              <w:t>бензоксадиазин</w:t>
            </w:r>
            <w:proofErr w:type="spellEnd"/>
            <w:r w:rsidRPr="0015239B">
              <w:rPr>
                <w:color w:val="000000"/>
                <w:szCs w:val="28"/>
                <w:lang w:val="en-US" w:eastAsia="ru-RU"/>
              </w:rPr>
              <w:t>-4-</w:t>
            </w:r>
            <w:r w:rsidRPr="0015239B">
              <w:rPr>
                <w:color w:val="000000"/>
                <w:szCs w:val="28"/>
                <w:lang w:eastAsia="ru-RU"/>
              </w:rPr>
              <w:t>оксида</w:t>
            </w:r>
            <w:r w:rsidRPr="0015239B">
              <w:rPr>
                <w:color w:val="000000"/>
                <w:szCs w:val="28"/>
                <w:lang w:val="en-US" w:eastAsia="ru-RU"/>
              </w:rPr>
              <w:t xml:space="preserve"> </w:t>
            </w:r>
            <w:r w:rsidRPr="0015239B">
              <w:rPr>
                <w:color w:val="000000"/>
                <w:szCs w:val="28"/>
                <w:lang w:eastAsia="ru-RU"/>
              </w:rPr>
              <w:t>с</w:t>
            </w:r>
            <w:r w:rsidRPr="0015239B">
              <w:rPr>
                <w:color w:val="000000"/>
                <w:szCs w:val="28"/>
                <w:lang w:val="en-US" w:eastAsia="ru-RU"/>
              </w:rPr>
              <w:t xml:space="preserve"> 4-</w:t>
            </w:r>
            <w:proofErr w:type="spellStart"/>
            <w:r w:rsidRPr="0015239B">
              <w:rPr>
                <w:color w:val="000000"/>
                <w:szCs w:val="28"/>
                <w:lang w:eastAsia="ru-RU"/>
              </w:rPr>
              <w:t>аминоморфолином</w:t>
            </w:r>
            <w:proofErr w:type="spellEnd"/>
            <w:r w:rsidRPr="0015239B">
              <w:rPr>
                <w:color w:val="000000"/>
                <w:szCs w:val="28"/>
                <w:lang w:val="en-US" w:eastAsia="ru-RU"/>
              </w:rPr>
              <w:t xml:space="preserve"> / </w:t>
            </w:r>
            <w:r w:rsidRPr="0015239B">
              <w:rPr>
                <w:b/>
                <w:color w:val="000000"/>
                <w:szCs w:val="28"/>
                <w:lang w:eastAsia="ru-RU"/>
              </w:rPr>
              <w:t>Е</w:t>
            </w:r>
            <w:r w:rsidRPr="0015239B">
              <w:rPr>
                <w:b/>
                <w:color w:val="000000"/>
                <w:szCs w:val="28"/>
                <w:lang w:val="en-US" w:eastAsia="ru-RU"/>
              </w:rPr>
              <w:t>.</w:t>
            </w:r>
            <w:r w:rsidRPr="0015239B">
              <w:rPr>
                <w:b/>
                <w:color w:val="000000"/>
                <w:szCs w:val="28"/>
                <w:lang w:eastAsia="ru-RU"/>
              </w:rPr>
              <w:t>А</w:t>
            </w:r>
            <w:r w:rsidRPr="0015239B">
              <w:rPr>
                <w:b/>
                <w:color w:val="000000"/>
                <w:szCs w:val="28"/>
                <w:lang w:val="en-US" w:eastAsia="ru-RU"/>
              </w:rPr>
              <w:t xml:space="preserve">. </w:t>
            </w:r>
            <w:r w:rsidRPr="0015239B">
              <w:rPr>
                <w:b/>
                <w:color w:val="000000"/>
                <w:szCs w:val="28"/>
                <w:lang w:eastAsia="ru-RU"/>
              </w:rPr>
              <w:t>Чугунова</w:t>
            </w:r>
            <w:r w:rsidRPr="0015239B">
              <w:rPr>
                <w:color w:val="000000"/>
                <w:szCs w:val="28"/>
                <w:lang w:val="en-US" w:eastAsia="ru-RU"/>
              </w:rPr>
              <w:t xml:space="preserve">, </w:t>
            </w:r>
            <w:r w:rsidRPr="0015239B">
              <w:rPr>
                <w:color w:val="000000"/>
                <w:szCs w:val="28"/>
                <w:lang w:eastAsia="ru-RU"/>
              </w:rPr>
              <w:t>Н</w:t>
            </w:r>
            <w:r w:rsidRPr="0015239B">
              <w:rPr>
                <w:color w:val="000000"/>
                <w:szCs w:val="28"/>
                <w:lang w:val="en-US" w:eastAsia="ru-RU"/>
              </w:rPr>
              <w:t>.</w:t>
            </w:r>
            <w:r w:rsidRPr="0015239B">
              <w:rPr>
                <w:color w:val="000000"/>
                <w:szCs w:val="28"/>
                <w:lang w:eastAsia="ru-RU"/>
              </w:rPr>
              <w:t>И</w:t>
            </w:r>
            <w:r w:rsidRPr="0015239B">
              <w:rPr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15239B">
              <w:rPr>
                <w:color w:val="000000"/>
                <w:szCs w:val="28"/>
                <w:lang w:eastAsia="ru-RU"/>
              </w:rPr>
              <w:t>Акылбеков</w:t>
            </w:r>
            <w:proofErr w:type="spellEnd"/>
            <w:r w:rsidRPr="0015239B">
              <w:rPr>
                <w:color w:val="000000"/>
                <w:szCs w:val="28"/>
                <w:lang w:val="en-US" w:eastAsia="ru-RU"/>
              </w:rPr>
              <w:t xml:space="preserve">, </w:t>
            </w:r>
            <w:r w:rsidRPr="0015239B">
              <w:rPr>
                <w:color w:val="000000"/>
                <w:szCs w:val="28"/>
                <w:lang w:eastAsia="ru-RU"/>
              </w:rPr>
              <w:t>М</w:t>
            </w:r>
            <w:r w:rsidRPr="0015239B">
              <w:rPr>
                <w:color w:val="000000"/>
                <w:szCs w:val="28"/>
                <w:lang w:val="en-US" w:eastAsia="ru-RU"/>
              </w:rPr>
              <w:t>.</w:t>
            </w:r>
            <w:r w:rsidRPr="0015239B">
              <w:rPr>
                <w:color w:val="000000"/>
                <w:szCs w:val="28"/>
                <w:lang w:eastAsia="ru-RU"/>
              </w:rPr>
              <w:t>Р</w:t>
            </w:r>
            <w:r w:rsidRPr="0015239B">
              <w:rPr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15239B">
              <w:rPr>
                <w:color w:val="000000"/>
                <w:szCs w:val="28"/>
                <w:lang w:eastAsia="ru-RU"/>
              </w:rPr>
              <w:t>Газиев</w:t>
            </w:r>
            <w:proofErr w:type="spellEnd"/>
            <w:r w:rsidRPr="0015239B">
              <w:rPr>
                <w:color w:val="000000"/>
                <w:szCs w:val="28"/>
                <w:lang w:val="en-US" w:eastAsia="ru-RU"/>
              </w:rPr>
              <w:t xml:space="preserve">, </w:t>
            </w:r>
            <w:r w:rsidRPr="0015239B">
              <w:rPr>
                <w:color w:val="000000"/>
                <w:szCs w:val="28"/>
                <w:lang w:eastAsia="ru-RU"/>
              </w:rPr>
              <w:t>В</w:t>
            </w:r>
            <w:r w:rsidRPr="0015239B">
              <w:rPr>
                <w:color w:val="000000"/>
                <w:szCs w:val="28"/>
                <w:lang w:val="en-US" w:eastAsia="ru-RU"/>
              </w:rPr>
              <w:t>.</w:t>
            </w:r>
            <w:r w:rsidRPr="0015239B">
              <w:rPr>
                <w:color w:val="000000"/>
                <w:szCs w:val="28"/>
                <w:lang w:eastAsia="ru-RU"/>
              </w:rPr>
              <w:t>А</w:t>
            </w:r>
            <w:r w:rsidRPr="0015239B">
              <w:rPr>
                <w:color w:val="000000"/>
                <w:szCs w:val="28"/>
                <w:lang w:val="en-US" w:eastAsia="ru-RU"/>
              </w:rPr>
              <w:t xml:space="preserve">. </w:t>
            </w:r>
            <w:r w:rsidRPr="0015239B">
              <w:rPr>
                <w:color w:val="000000"/>
                <w:szCs w:val="28"/>
                <w:lang w:eastAsia="ru-RU"/>
              </w:rPr>
              <w:t>Самсонов</w:t>
            </w:r>
            <w:r w:rsidRPr="0015239B">
              <w:rPr>
                <w:color w:val="000000"/>
                <w:szCs w:val="28"/>
                <w:lang w:val="en-US" w:eastAsia="ru-RU"/>
              </w:rPr>
              <w:t xml:space="preserve">, </w:t>
            </w:r>
            <w:r w:rsidRPr="0015239B">
              <w:rPr>
                <w:color w:val="000000"/>
                <w:szCs w:val="28"/>
                <w:lang w:eastAsia="ru-RU"/>
              </w:rPr>
              <w:t>А</w:t>
            </w:r>
            <w:r w:rsidRPr="0015239B">
              <w:rPr>
                <w:color w:val="000000"/>
                <w:szCs w:val="28"/>
                <w:lang w:val="en-US" w:eastAsia="ru-RU"/>
              </w:rPr>
              <w:t>.</w:t>
            </w:r>
            <w:r w:rsidRPr="0015239B">
              <w:rPr>
                <w:color w:val="000000"/>
                <w:szCs w:val="28"/>
                <w:lang w:eastAsia="ru-RU"/>
              </w:rPr>
              <w:t>Б</w:t>
            </w:r>
            <w:r w:rsidRPr="0015239B">
              <w:rPr>
                <w:color w:val="000000"/>
                <w:szCs w:val="28"/>
                <w:lang w:val="en-US" w:eastAsia="ru-RU"/>
              </w:rPr>
              <w:t xml:space="preserve">. </w:t>
            </w:r>
            <w:r w:rsidRPr="0015239B">
              <w:rPr>
                <w:color w:val="000000"/>
                <w:szCs w:val="28"/>
                <w:lang w:eastAsia="ru-RU"/>
              </w:rPr>
              <w:t>Добрынин</w:t>
            </w:r>
            <w:r w:rsidRPr="0015239B">
              <w:rPr>
                <w:color w:val="000000"/>
                <w:szCs w:val="28"/>
                <w:lang w:val="en-US" w:eastAsia="ru-RU"/>
              </w:rPr>
              <w:t xml:space="preserve">, </w:t>
            </w:r>
            <w:r w:rsidRPr="0015239B">
              <w:rPr>
                <w:color w:val="000000"/>
                <w:szCs w:val="28"/>
                <w:lang w:eastAsia="ru-RU"/>
              </w:rPr>
              <w:t>А</w:t>
            </w:r>
            <w:r w:rsidRPr="0015239B">
              <w:rPr>
                <w:color w:val="000000"/>
                <w:szCs w:val="28"/>
                <w:lang w:val="en-US" w:eastAsia="ru-RU"/>
              </w:rPr>
              <w:t>.</w:t>
            </w:r>
            <w:r w:rsidRPr="0015239B">
              <w:rPr>
                <w:color w:val="000000"/>
                <w:szCs w:val="28"/>
                <w:lang w:eastAsia="ru-RU"/>
              </w:rPr>
              <w:t>Р</w:t>
            </w:r>
            <w:r w:rsidRPr="0015239B">
              <w:rPr>
                <w:color w:val="000000"/>
                <w:szCs w:val="28"/>
                <w:lang w:val="en-US" w:eastAsia="ru-RU"/>
              </w:rPr>
              <w:t xml:space="preserve">. </w:t>
            </w:r>
            <w:proofErr w:type="spellStart"/>
            <w:r w:rsidRPr="0015239B">
              <w:rPr>
                <w:color w:val="000000"/>
                <w:szCs w:val="28"/>
                <w:lang w:eastAsia="ru-RU"/>
              </w:rPr>
              <w:t>Бурилов</w:t>
            </w:r>
            <w:proofErr w:type="spellEnd"/>
            <w:r w:rsidRPr="0015239B">
              <w:rPr>
                <w:color w:val="000000"/>
                <w:szCs w:val="28"/>
                <w:lang w:val="en-US" w:eastAsia="ru-RU"/>
              </w:rPr>
              <w:t xml:space="preserve"> // </w:t>
            </w:r>
            <w:r w:rsidRPr="0015239B">
              <w:rPr>
                <w:color w:val="000000"/>
                <w:szCs w:val="28"/>
                <w:lang w:eastAsia="ru-RU"/>
              </w:rPr>
              <w:t>Журнал</w:t>
            </w:r>
            <w:r w:rsidRPr="0015239B">
              <w:rPr>
                <w:color w:val="000000"/>
                <w:szCs w:val="28"/>
                <w:lang w:val="en-US" w:eastAsia="ru-RU"/>
              </w:rPr>
              <w:t xml:space="preserve"> </w:t>
            </w:r>
            <w:r w:rsidRPr="0015239B">
              <w:rPr>
                <w:color w:val="000000"/>
                <w:szCs w:val="28"/>
                <w:lang w:eastAsia="ru-RU"/>
              </w:rPr>
              <w:t>общей</w:t>
            </w:r>
            <w:r w:rsidRPr="0015239B">
              <w:rPr>
                <w:color w:val="000000"/>
                <w:szCs w:val="28"/>
                <w:lang w:val="en-US" w:eastAsia="ru-RU"/>
              </w:rPr>
              <w:t xml:space="preserve"> </w:t>
            </w:r>
            <w:r w:rsidRPr="0015239B">
              <w:rPr>
                <w:color w:val="000000"/>
                <w:szCs w:val="28"/>
                <w:lang w:eastAsia="ru-RU"/>
              </w:rPr>
              <w:t>химии</w:t>
            </w:r>
            <w:r w:rsidRPr="0015239B">
              <w:rPr>
                <w:color w:val="000000"/>
                <w:szCs w:val="28"/>
                <w:lang w:val="en-US" w:eastAsia="ru-RU"/>
              </w:rPr>
              <w:t xml:space="preserve">. – </w:t>
            </w:r>
            <w:r w:rsidR="0015239B" w:rsidRPr="0015239B">
              <w:rPr>
                <w:color w:val="000000"/>
                <w:szCs w:val="28"/>
                <w:lang w:val="en-US" w:eastAsia="ru-RU"/>
              </w:rPr>
              <w:t xml:space="preserve">2017. </w:t>
            </w:r>
            <w:r w:rsidR="0015239B" w:rsidRPr="00170DC9">
              <w:rPr>
                <w:color w:val="000000"/>
                <w:szCs w:val="28"/>
                <w:lang w:val="en-US" w:eastAsia="ru-RU"/>
              </w:rPr>
              <w:t xml:space="preserve">– </w:t>
            </w:r>
            <w:r w:rsidRPr="0015239B">
              <w:rPr>
                <w:color w:val="000000"/>
                <w:szCs w:val="28"/>
                <w:lang w:eastAsia="ru-RU"/>
              </w:rPr>
              <w:t>Т</w:t>
            </w:r>
            <w:r w:rsidRPr="0015239B">
              <w:rPr>
                <w:color w:val="000000"/>
                <w:szCs w:val="28"/>
                <w:lang w:val="en-US" w:eastAsia="ru-RU"/>
              </w:rPr>
              <w:t xml:space="preserve">. 87. – № 12. – </w:t>
            </w:r>
            <w:r w:rsidRPr="0015239B">
              <w:rPr>
                <w:color w:val="000000"/>
                <w:szCs w:val="28"/>
                <w:lang w:eastAsia="ru-RU"/>
              </w:rPr>
              <w:t>С</w:t>
            </w:r>
            <w:r w:rsidRPr="0015239B">
              <w:rPr>
                <w:color w:val="000000"/>
                <w:szCs w:val="28"/>
                <w:lang w:val="en-US" w:eastAsia="ru-RU"/>
              </w:rPr>
              <w:t>. 2073-2075.</w:t>
            </w:r>
          </w:p>
          <w:p w:rsidR="00170DC9" w:rsidRPr="0015239B" w:rsidRDefault="00170DC9" w:rsidP="00B406FE">
            <w:pPr>
              <w:numPr>
                <w:ilvl w:val="0"/>
                <w:numId w:val="2"/>
              </w:numPr>
              <w:tabs>
                <w:tab w:val="left" w:pos="0"/>
                <w:tab w:val="left" w:pos="992"/>
              </w:tabs>
              <w:ind w:left="264" w:firstLine="425"/>
              <w:jc w:val="both"/>
              <w:rPr>
                <w:szCs w:val="28"/>
                <w:lang w:eastAsia="ru-RU"/>
              </w:rPr>
            </w:pPr>
            <w:r w:rsidRPr="0015239B">
              <w:rPr>
                <w:bCs/>
                <w:color w:val="000000"/>
                <w:szCs w:val="28"/>
                <w:lang w:val="en-US" w:eastAsia="ru-RU"/>
              </w:rPr>
              <w:t> </w:t>
            </w:r>
            <w:r w:rsidRPr="0015239B">
              <w:rPr>
                <w:bCs/>
                <w:color w:val="000000"/>
                <w:szCs w:val="28"/>
                <w:lang w:eastAsia="ru-RU"/>
              </w:rPr>
              <w:t>Чугунова, Е.А.</w:t>
            </w:r>
            <w:r w:rsidRPr="0015239B">
              <w:rPr>
                <w:color w:val="000000"/>
                <w:szCs w:val="28"/>
                <w:lang w:eastAsia="ru-RU"/>
              </w:rPr>
              <w:t xml:space="preserve"> Получение новых производных 2</w:t>
            </w:r>
            <w:r w:rsidRPr="0015239B">
              <w:rPr>
                <w:i/>
                <w:iCs/>
                <w:color w:val="000000"/>
                <w:szCs w:val="28"/>
                <w:lang w:eastAsia="ru-RU"/>
              </w:rPr>
              <w:t>Н</w:t>
            </w:r>
            <w:r w:rsidRPr="0015239B">
              <w:rPr>
                <w:color w:val="000000"/>
                <w:szCs w:val="28"/>
                <w:lang w:eastAsia="ru-RU"/>
              </w:rPr>
              <w:t xml:space="preserve">-бензимидазол 1,3-диоксида – аналогов ингибитора </w:t>
            </w:r>
            <w:proofErr w:type="spellStart"/>
            <w:r w:rsidRPr="0015239B">
              <w:rPr>
                <w:color w:val="000000"/>
                <w:szCs w:val="28"/>
                <w:lang w:eastAsia="ru-RU"/>
              </w:rPr>
              <w:t>сепаразы</w:t>
            </w:r>
            <w:proofErr w:type="spellEnd"/>
            <w:r w:rsidRPr="0015239B">
              <w:rPr>
                <w:color w:val="000000"/>
                <w:szCs w:val="28"/>
                <w:lang w:eastAsia="ru-RU"/>
              </w:rPr>
              <w:t xml:space="preserve"> (Сепина-1) / Е.А. Чугунова, Н.И. </w:t>
            </w:r>
            <w:proofErr w:type="spellStart"/>
            <w:r w:rsidRPr="0015239B">
              <w:rPr>
                <w:color w:val="000000"/>
                <w:szCs w:val="28"/>
                <w:lang w:eastAsia="ru-RU"/>
              </w:rPr>
              <w:t>Акылбеков</w:t>
            </w:r>
            <w:proofErr w:type="spellEnd"/>
            <w:r w:rsidRPr="0015239B">
              <w:rPr>
                <w:color w:val="000000"/>
                <w:szCs w:val="28"/>
                <w:lang w:eastAsia="ru-RU"/>
              </w:rPr>
              <w:t xml:space="preserve">, М.Р. </w:t>
            </w:r>
            <w:proofErr w:type="spellStart"/>
            <w:r w:rsidRPr="0015239B">
              <w:rPr>
                <w:color w:val="000000"/>
                <w:szCs w:val="28"/>
                <w:lang w:eastAsia="ru-RU"/>
              </w:rPr>
              <w:t>Газиев</w:t>
            </w:r>
            <w:proofErr w:type="spellEnd"/>
            <w:r w:rsidRPr="0015239B">
              <w:rPr>
                <w:color w:val="000000"/>
                <w:szCs w:val="28"/>
                <w:lang w:eastAsia="ru-RU"/>
              </w:rPr>
              <w:t xml:space="preserve">, В.А. Самсонов, А.Б. Добрынин, А.Р. </w:t>
            </w:r>
            <w:proofErr w:type="spellStart"/>
            <w:r w:rsidRPr="0015239B">
              <w:rPr>
                <w:color w:val="000000"/>
                <w:szCs w:val="28"/>
                <w:lang w:eastAsia="ru-RU"/>
              </w:rPr>
              <w:t>Бурилов</w:t>
            </w:r>
            <w:proofErr w:type="spellEnd"/>
            <w:r w:rsidRPr="0015239B">
              <w:rPr>
                <w:color w:val="000000"/>
                <w:szCs w:val="28"/>
                <w:lang w:eastAsia="ru-RU"/>
              </w:rPr>
              <w:t xml:space="preserve"> // Журнал органической химии. – </w:t>
            </w:r>
            <w:r w:rsidR="0015239B" w:rsidRPr="0015239B">
              <w:rPr>
                <w:color w:val="000000"/>
                <w:szCs w:val="28"/>
                <w:lang w:eastAsia="ru-RU"/>
              </w:rPr>
              <w:t xml:space="preserve">2017. – </w:t>
            </w:r>
            <w:r w:rsidRPr="0015239B">
              <w:rPr>
                <w:color w:val="000000"/>
                <w:szCs w:val="28"/>
                <w:lang w:eastAsia="ru-RU"/>
              </w:rPr>
              <w:t>Т. 53. – № 12. – С. 1860-1862.</w:t>
            </w:r>
          </w:p>
          <w:p w:rsidR="00170DC9" w:rsidRPr="0015239B" w:rsidRDefault="00170DC9" w:rsidP="00B406FE">
            <w:pPr>
              <w:numPr>
                <w:ilvl w:val="0"/>
                <w:numId w:val="2"/>
              </w:numPr>
              <w:tabs>
                <w:tab w:val="left" w:pos="0"/>
                <w:tab w:val="left" w:pos="992"/>
              </w:tabs>
              <w:ind w:left="264" w:firstLine="425"/>
              <w:jc w:val="both"/>
              <w:rPr>
                <w:szCs w:val="28"/>
                <w:lang w:eastAsia="ru-RU"/>
              </w:rPr>
            </w:pPr>
            <w:r w:rsidRPr="0015239B">
              <w:rPr>
                <w:bCs/>
                <w:color w:val="000000"/>
                <w:szCs w:val="28"/>
                <w:lang w:eastAsia="ru-RU"/>
              </w:rPr>
              <w:t> Чугунова, Е.А.</w:t>
            </w:r>
            <w:r w:rsidRPr="0015239B">
              <w:rPr>
                <w:color w:val="000000"/>
                <w:szCs w:val="28"/>
                <w:lang w:eastAsia="ru-RU"/>
              </w:rPr>
              <w:t xml:space="preserve"> Фотохромизм 3</w:t>
            </w:r>
            <w:r w:rsidRPr="0015239B">
              <w:rPr>
                <w:i/>
                <w:iCs/>
                <w:color w:val="000000"/>
                <w:szCs w:val="28"/>
                <w:lang w:eastAsia="ru-RU"/>
              </w:rPr>
              <w:t>Н</w:t>
            </w:r>
            <w:r w:rsidRPr="0015239B">
              <w:rPr>
                <w:color w:val="000000"/>
                <w:szCs w:val="28"/>
                <w:lang w:eastAsia="ru-RU"/>
              </w:rPr>
              <w:t xml:space="preserve">-2,1,4-бензоксадиазин-4-оксидов с гетероциклическими фрагментами в </w:t>
            </w:r>
            <w:proofErr w:type="spellStart"/>
            <w:r w:rsidRPr="0015239B">
              <w:rPr>
                <w:color w:val="000000"/>
                <w:szCs w:val="28"/>
                <w:lang w:eastAsia="ru-RU"/>
              </w:rPr>
              <w:t>бензольном</w:t>
            </w:r>
            <w:proofErr w:type="spellEnd"/>
            <w:r w:rsidRPr="0015239B">
              <w:rPr>
                <w:color w:val="000000"/>
                <w:szCs w:val="28"/>
                <w:lang w:eastAsia="ru-RU"/>
              </w:rPr>
              <w:t xml:space="preserve"> кольце / Е.А. Чугунова, Н.И. </w:t>
            </w:r>
            <w:proofErr w:type="spellStart"/>
            <w:r w:rsidRPr="0015239B">
              <w:rPr>
                <w:color w:val="000000"/>
                <w:szCs w:val="28"/>
                <w:lang w:eastAsia="ru-RU"/>
              </w:rPr>
              <w:t>Акылбеков</w:t>
            </w:r>
            <w:proofErr w:type="spellEnd"/>
            <w:r w:rsidRPr="0015239B">
              <w:rPr>
                <w:color w:val="000000"/>
                <w:szCs w:val="28"/>
                <w:lang w:eastAsia="ru-RU"/>
              </w:rPr>
              <w:t xml:space="preserve">, В.А. Самсонов, С.А. Ситнов, А.Р. </w:t>
            </w:r>
            <w:proofErr w:type="spellStart"/>
            <w:r w:rsidRPr="0015239B">
              <w:rPr>
                <w:color w:val="000000"/>
                <w:szCs w:val="28"/>
                <w:lang w:eastAsia="ru-RU"/>
              </w:rPr>
              <w:t>Бурилов</w:t>
            </w:r>
            <w:proofErr w:type="spellEnd"/>
            <w:r w:rsidRPr="0015239B">
              <w:rPr>
                <w:color w:val="000000"/>
                <w:szCs w:val="28"/>
                <w:lang w:eastAsia="ru-RU"/>
              </w:rPr>
              <w:t xml:space="preserve"> // Журнал органической химии</w:t>
            </w:r>
            <w:r w:rsidR="0015239B" w:rsidRPr="0015239B">
              <w:rPr>
                <w:color w:val="000000"/>
                <w:szCs w:val="28"/>
                <w:lang w:eastAsia="ru-RU"/>
              </w:rPr>
              <w:t xml:space="preserve">. – 2017. – </w:t>
            </w:r>
            <w:r w:rsidRPr="0015239B">
              <w:rPr>
                <w:color w:val="000000"/>
                <w:szCs w:val="28"/>
                <w:lang w:eastAsia="ru-RU"/>
              </w:rPr>
              <w:t>Т. 53. – № 4. – С. 628-629.</w:t>
            </w:r>
          </w:p>
          <w:p w:rsidR="005735FF" w:rsidRPr="00170DC9" w:rsidRDefault="005735FF" w:rsidP="00B406FE">
            <w:pPr>
              <w:tabs>
                <w:tab w:val="left" w:pos="992"/>
              </w:tabs>
              <w:ind w:left="264" w:firstLine="425"/>
              <w:jc w:val="both"/>
              <w:outlineLvl w:val="0"/>
              <w:rPr>
                <w:bCs/>
              </w:rPr>
            </w:pPr>
          </w:p>
        </w:tc>
      </w:tr>
    </w:tbl>
    <w:p w:rsidR="005735FF" w:rsidRPr="00170DC9" w:rsidRDefault="005735FF" w:rsidP="005735FF">
      <w:pPr>
        <w:tabs>
          <w:tab w:val="left" w:pos="914"/>
        </w:tabs>
        <w:rPr>
          <w:b/>
        </w:rPr>
      </w:pPr>
    </w:p>
    <w:p w:rsidR="005735FF" w:rsidRPr="00170DC9" w:rsidRDefault="005735FF" w:rsidP="005735FF">
      <w:pPr>
        <w:rPr>
          <w:b/>
          <w:i/>
          <w:iCs/>
          <w:sz w:val="24"/>
          <w:szCs w:val="24"/>
        </w:rPr>
      </w:pPr>
    </w:p>
    <w:p w:rsidR="005735FF" w:rsidRPr="00170DC9" w:rsidRDefault="005735FF" w:rsidP="005735FF">
      <w:pPr>
        <w:rPr>
          <w:i/>
          <w:iCs/>
          <w:sz w:val="24"/>
          <w:szCs w:val="24"/>
        </w:rPr>
      </w:pPr>
    </w:p>
    <w:p w:rsidR="00B579F6" w:rsidRPr="00170DC9" w:rsidRDefault="005A3613"/>
    <w:sectPr w:rsidR="00B579F6" w:rsidRPr="00170DC9" w:rsidSect="004D1C74">
      <w:pgSz w:w="12240" w:h="15840"/>
      <w:pgMar w:top="1134" w:right="851" w:bottom="1134" w:left="1588" w:header="0" w:footer="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4C3A"/>
    <w:multiLevelType w:val="hybridMultilevel"/>
    <w:tmpl w:val="76BCAE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26B5"/>
    <w:multiLevelType w:val="multilevel"/>
    <w:tmpl w:val="3BF46D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5E"/>
    <w:rsid w:val="0015239B"/>
    <w:rsid w:val="00170DC9"/>
    <w:rsid w:val="00353DD2"/>
    <w:rsid w:val="004D1C74"/>
    <w:rsid w:val="00545F26"/>
    <w:rsid w:val="005735FF"/>
    <w:rsid w:val="005A3613"/>
    <w:rsid w:val="00844B5E"/>
    <w:rsid w:val="00975ACC"/>
    <w:rsid w:val="00B406FE"/>
    <w:rsid w:val="00B51165"/>
    <w:rsid w:val="00BD7742"/>
    <w:rsid w:val="00D3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C3B18-AD15-45F5-92B2-0CA6D78A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5FF"/>
    <w:pPr>
      <w:ind w:left="720"/>
      <w:contextualSpacing/>
    </w:pPr>
  </w:style>
  <w:style w:type="character" w:styleId="a4">
    <w:name w:val="Hyperlink"/>
    <w:rsid w:val="005735FF"/>
    <w:rPr>
      <w:color w:val="0563C1"/>
      <w:u w:val="single"/>
    </w:rPr>
  </w:style>
  <w:style w:type="paragraph" w:customStyle="1" w:styleId="docdata">
    <w:name w:val="docdata"/>
    <w:aliases w:val="docy,v5,3124,bqiaagaaeyqcaaagiaiaaamccqaabsojaaaaaaaaaaaaaaaaaaaaaaaaaaaaaaaaaaaaaaaaaaaaaaaaaaaaaaaaaaaaaaaaaaaaaaaaaaaaaaaaaaaaaaaaaaaaaaaaaaaaaaaaaaaaaaaaaaaaaaaaaaaaaaaaaaaaaaaaaaaaaaaaaaaaaaaaaaaaaaaaaaaaaaaaaaaaaaaaaaaaaaaaaaaaaaaaaaaaaaaa"/>
    <w:basedOn w:val="a"/>
    <w:rsid w:val="00170DC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70DC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713">
    <w:name w:val="1713"/>
    <w:aliases w:val="bqiaagaaeyqcaaagiaiaaaozawaabacdaaaaaaaaaaaaaaaaaaaaaaaaaaaaaaaaaaaaaaaaaaaaaaaaaaaaaaaaaaaaaaaaaaaaaaaaaaaaaaaaaaaaaaaaaaaaaaaaaaaaaaaaaaaaaaaaaaaaaaaaaaaaaaaaaaaaaaaaaaaaaaaaaaaaaaaaaaaaaaaaaaaaaaaaaaaaaaaaaaaaaaaaaaaaaaaaaaaaaaaa"/>
    <w:basedOn w:val="a0"/>
    <w:rsid w:val="0017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gunova.e.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Андреевич Казин</dc:creator>
  <cp:keywords/>
  <dc:description/>
  <cp:lastModifiedBy>Мазаева Людмила Николаевна</cp:lastModifiedBy>
  <cp:revision>3</cp:revision>
  <dcterms:created xsi:type="dcterms:W3CDTF">2022-10-13T08:50:00Z</dcterms:created>
  <dcterms:modified xsi:type="dcterms:W3CDTF">2022-10-26T08:10:00Z</dcterms:modified>
</cp:coreProperties>
</file>