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FF" w:rsidRDefault="005735FF" w:rsidP="005735FF">
      <w:pPr>
        <w:jc w:val="center"/>
        <w:rPr>
          <w:b/>
        </w:rPr>
      </w:pPr>
      <w:r>
        <w:rPr>
          <w:b/>
        </w:rPr>
        <w:t>СВЕДЕНИЯ</w:t>
      </w:r>
    </w:p>
    <w:p w:rsidR="005735FF" w:rsidRDefault="005735FF" w:rsidP="005735FF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5735FF" w:rsidRDefault="005735FF" w:rsidP="005735FF">
      <w:pPr>
        <w:jc w:val="center"/>
        <w:rPr>
          <w:b/>
        </w:rPr>
      </w:pPr>
    </w:p>
    <w:tbl>
      <w:tblPr>
        <w:tblW w:w="997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063"/>
        <w:gridCol w:w="3840"/>
        <w:gridCol w:w="2309"/>
        <w:gridCol w:w="1764"/>
      </w:tblGrid>
      <w:tr w:rsidR="005735FF" w:rsidTr="005512FF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Default="005735FF" w:rsidP="0055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Default="005735FF" w:rsidP="005512F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Default="005735FF" w:rsidP="005512F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Default="005735FF" w:rsidP="005512F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5735FF" w:rsidTr="005512FF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Pr="00170DC9" w:rsidRDefault="007E68CB" w:rsidP="005512FF">
            <w:pPr>
              <w:jc w:val="center"/>
              <w:rPr>
                <w:bCs/>
              </w:rPr>
            </w:pPr>
            <w:r>
              <w:rPr>
                <w:bCs/>
              </w:rPr>
              <w:t>Сосновских Вячеслав Яковлевич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CB" w:rsidRDefault="007E68CB" w:rsidP="00170DC9">
            <w:pPr>
              <w:shd w:val="clear" w:color="auto" w:fill="FFFFFF"/>
              <w:jc w:val="center"/>
              <w:rPr>
                <w:bCs/>
                <w:szCs w:val="28"/>
              </w:rPr>
            </w:pPr>
            <w:r w:rsidRPr="007D5C4E">
              <w:rPr>
                <w:szCs w:val="28"/>
              </w:rPr>
              <w:t>ФГАОУ ВО «Уральский федеральный университет имени первого Президента России Б.Н. Ельцина»</w:t>
            </w:r>
            <w:r w:rsidRPr="007D5C4E">
              <w:rPr>
                <w:color w:val="000000"/>
                <w:szCs w:val="28"/>
              </w:rPr>
              <w:t xml:space="preserve"> (</w:t>
            </w:r>
            <w:proofErr w:type="spellStart"/>
            <w:r w:rsidRPr="007D5C4E">
              <w:rPr>
                <w:color w:val="000000"/>
                <w:szCs w:val="28"/>
              </w:rPr>
              <w:t>УрФУ</w:t>
            </w:r>
            <w:proofErr w:type="spellEnd"/>
            <w:r w:rsidRPr="007D5C4E">
              <w:rPr>
                <w:color w:val="000000"/>
                <w:szCs w:val="28"/>
              </w:rPr>
              <w:t>)</w:t>
            </w:r>
            <w:r w:rsidRPr="007D5C4E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</w:t>
            </w:r>
          </w:p>
          <w:p w:rsidR="007E68CB" w:rsidRDefault="007E68CB" w:rsidP="00170DC9">
            <w:pPr>
              <w:shd w:val="clear" w:color="auto" w:fill="FFFFFF"/>
              <w:jc w:val="center"/>
              <w:rPr>
                <w:bCs/>
                <w:szCs w:val="28"/>
              </w:rPr>
            </w:pPr>
            <w:r w:rsidRPr="007E68CB">
              <w:rPr>
                <w:szCs w:val="28"/>
              </w:rPr>
              <w:t>620026, Екатеринбург, ул. Куйбышева, д. 48</w:t>
            </w:r>
            <w:r w:rsidR="00350235">
              <w:rPr>
                <w:szCs w:val="28"/>
              </w:rPr>
              <w:t>а</w:t>
            </w:r>
            <w:r w:rsidRPr="007E68CB">
              <w:rPr>
                <w:szCs w:val="28"/>
              </w:rPr>
              <w:t xml:space="preserve">, </w:t>
            </w:r>
            <w:proofErr w:type="spellStart"/>
            <w:r w:rsidRPr="007E68CB">
              <w:rPr>
                <w:szCs w:val="28"/>
              </w:rPr>
              <w:t>каб</w:t>
            </w:r>
            <w:proofErr w:type="spellEnd"/>
            <w:r w:rsidRPr="007E68CB">
              <w:rPr>
                <w:szCs w:val="28"/>
              </w:rPr>
              <w:t>. 453</w:t>
            </w:r>
            <w:r>
              <w:rPr>
                <w:szCs w:val="28"/>
              </w:rPr>
              <w:t>.</w:t>
            </w:r>
            <w:r w:rsidRPr="007E68CB">
              <w:rPr>
                <w:szCs w:val="28"/>
              </w:rPr>
              <w:t xml:space="preserve"> </w:t>
            </w:r>
            <w:r>
              <w:rPr>
                <w:szCs w:val="28"/>
              </w:rPr>
              <w:t>З</w:t>
            </w:r>
            <w:r w:rsidRPr="007D5C4E">
              <w:rPr>
                <w:szCs w:val="28"/>
              </w:rPr>
              <w:t xml:space="preserve">аведующий кафедрой органической химии и высокомолекулярных соединений </w:t>
            </w:r>
            <w:proofErr w:type="spellStart"/>
            <w:r w:rsidRPr="007D5C4E">
              <w:rPr>
                <w:szCs w:val="28"/>
              </w:rPr>
              <w:t>ИЕНиМ</w:t>
            </w:r>
            <w:proofErr w:type="spellEnd"/>
            <w:r w:rsidRPr="007D5C4E">
              <w:rPr>
                <w:szCs w:val="28"/>
              </w:rPr>
              <w:t xml:space="preserve"> </w:t>
            </w:r>
            <w:proofErr w:type="spellStart"/>
            <w:r w:rsidRPr="007D5C4E">
              <w:rPr>
                <w:szCs w:val="28"/>
              </w:rPr>
              <w:t>УрФУ</w:t>
            </w:r>
            <w:proofErr w:type="spellEnd"/>
          </w:p>
          <w:p w:rsidR="005735FF" w:rsidRPr="007E68CB" w:rsidRDefault="00170DC9" w:rsidP="007E68CB">
            <w:pPr>
              <w:jc w:val="center"/>
              <w:rPr>
                <w:bCs/>
              </w:rPr>
            </w:pPr>
            <w:r>
              <w:rPr>
                <w:color w:val="000000"/>
                <w:szCs w:val="28"/>
                <w:lang w:eastAsia="ru-RU"/>
              </w:rPr>
              <w:t>8(95</w:t>
            </w:r>
            <w:r w:rsidR="007E68CB">
              <w:rPr>
                <w:color w:val="000000"/>
                <w:szCs w:val="28"/>
                <w:lang w:eastAsia="ru-RU"/>
              </w:rPr>
              <w:t>2</w:t>
            </w:r>
            <w:r>
              <w:rPr>
                <w:color w:val="000000"/>
                <w:szCs w:val="28"/>
                <w:lang w:eastAsia="ru-RU"/>
              </w:rPr>
              <w:t>)</w:t>
            </w:r>
            <w:r w:rsidR="007E68CB">
              <w:rPr>
                <w:color w:val="000000"/>
                <w:szCs w:val="28"/>
                <w:lang w:eastAsia="ru-RU"/>
              </w:rPr>
              <w:t>729</w:t>
            </w:r>
            <w:r>
              <w:rPr>
                <w:color w:val="000000"/>
                <w:szCs w:val="28"/>
                <w:lang w:eastAsia="ru-RU"/>
              </w:rPr>
              <w:t>-76-</w:t>
            </w:r>
            <w:r w:rsidR="007E68CB">
              <w:rPr>
                <w:color w:val="000000"/>
                <w:szCs w:val="28"/>
                <w:lang w:eastAsia="ru-RU"/>
              </w:rPr>
              <w:t>08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A61C47" w:rsidRPr="002932CE">
                <w:rPr>
                  <w:rStyle w:val="a4"/>
                  <w:bCs/>
                  <w:lang w:val="en-US"/>
                </w:rPr>
                <w:t>vy.sosnovskikh</w:t>
              </w:r>
              <w:r w:rsidR="00A61C47" w:rsidRPr="002932CE">
                <w:rPr>
                  <w:rStyle w:val="a4"/>
                  <w:bCs/>
                </w:rPr>
                <w:t>@</w:t>
              </w:r>
              <w:r w:rsidR="00A61C47" w:rsidRPr="002932CE">
                <w:rPr>
                  <w:rStyle w:val="a4"/>
                  <w:bCs/>
                  <w:lang w:val="en-US"/>
                </w:rPr>
                <w:t>urfu</w:t>
              </w:r>
              <w:r w:rsidR="00A61C47" w:rsidRPr="002932CE">
                <w:rPr>
                  <w:rStyle w:val="a4"/>
                  <w:bCs/>
                </w:rPr>
                <w:t>.</w:t>
              </w:r>
              <w:r w:rsidR="00A61C47" w:rsidRPr="002932CE">
                <w:rPr>
                  <w:rStyle w:val="a4"/>
                  <w:bCs/>
                  <w:lang w:val="en-US"/>
                </w:rPr>
                <w:t>ru</w:t>
              </w:r>
            </w:hyperlink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9" w:rsidRDefault="00170DC9" w:rsidP="005512FF">
            <w:pPr>
              <w:jc w:val="center"/>
              <w:rPr>
                <w:bCs/>
              </w:rPr>
            </w:pPr>
            <w:r>
              <w:rPr>
                <w:bCs/>
              </w:rPr>
              <w:t>Доктор</w:t>
            </w:r>
            <w:r w:rsidR="005735FF">
              <w:rPr>
                <w:bCs/>
              </w:rPr>
              <w:t xml:space="preserve"> химических наук </w:t>
            </w:r>
            <w:bookmarkStart w:id="0" w:name="_GoBack"/>
            <w:r w:rsidR="005735FF">
              <w:rPr>
                <w:bCs/>
              </w:rPr>
              <w:t xml:space="preserve">1.4.3. </w:t>
            </w:r>
          </w:p>
          <w:p w:rsidR="005735FF" w:rsidRDefault="005735FF" w:rsidP="005512FF">
            <w:pPr>
              <w:jc w:val="center"/>
              <w:rPr>
                <w:bCs/>
              </w:rPr>
            </w:pPr>
            <w:r>
              <w:rPr>
                <w:bCs/>
              </w:rPr>
              <w:t>Органическая химия</w:t>
            </w:r>
            <w:bookmarkEnd w:id="0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Default="007E68CB" w:rsidP="005512FF">
            <w:pPr>
              <w:jc w:val="center"/>
              <w:rPr>
                <w:bCs/>
              </w:rPr>
            </w:pPr>
            <w:r>
              <w:rPr>
                <w:bCs/>
              </w:rPr>
              <w:t>Профессор</w:t>
            </w:r>
          </w:p>
        </w:tc>
      </w:tr>
      <w:tr w:rsidR="005735FF" w:rsidTr="005512FF">
        <w:tc>
          <w:tcPr>
            <w:tcW w:w="9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Default="005735FF" w:rsidP="005512FF">
            <w:pPr>
              <w:ind w:firstLine="709"/>
              <w:rPr>
                <w:b/>
              </w:rPr>
            </w:pPr>
            <w:r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5735FF" w:rsidRPr="000A397B" w:rsidTr="005512FF">
        <w:tc>
          <w:tcPr>
            <w:tcW w:w="9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35" w:rsidRPr="009F661A" w:rsidRDefault="00350235" w:rsidP="00F001DC">
            <w:pPr>
              <w:pStyle w:val="a3"/>
              <w:numPr>
                <w:ilvl w:val="0"/>
                <w:numId w:val="3"/>
              </w:numPr>
              <w:tabs>
                <w:tab w:val="left" w:pos="1033"/>
              </w:tabs>
              <w:spacing w:after="200" w:line="276" w:lineRule="auto"/>
              <w:ind w:left="122" w:firstLine="426"/>
              <w:jc w:val="both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Sosnovskikh</w:t>
            </w:r>
            <w:proofErr w:type="spellEnd"/>
            <w:r>
              <w:rPr>
                <w:szCs w:val="28"/>
                <w:lang w:val="en-US"/>
              </w:rPr>
              <w:t xml:space="preserve">, </w:t>
            </w:r>
            <w:r w:rsidRPr="00D21282">
              <w:rPr>
                <w:szCs w:val="28"/>
                <w:lang w:val="en-US"/>
              </w:rPr>
              <w:t>V</w:t>
            </w:r>
            <w:r>
              <w:rPr>
                <w:szCs w:val="28"/>
                <w:lang w:val="en-US"/>
              </w:rPr>
              <w:t xml:space="preserve">. </w:t>
            </w:r>
            <w:proofErr w:type="spellStart"/>
            <w:r>
              <w:rPr>
                <w:szCs w:val="28"/>
                <w:lang w:val="en-US"/>
              </w:rPr>
              <w:t>Ya</w:t>
            </w:r>
            <w:proofErr w:type="spellEnd"/>
            <w:r>
              <w:rPr>
                <w:szCs w:val="28"/>
                <w:lang w:val="en-US"/>
              </w:rPr>
              <w:t xml:space="preserve">. </w:t>
            </w:r>
            <w:r w:rsidRPr="003D7738">
              <w:rPr>
                <w:szCs w:val="28"/>
                <w:lang w:val="en-US"/>
              </w:rPr>
              <w:t>Synthesis and reactivity of 3-(1-alkynyl</w:t>
            </w:r>
            <w:proofErr w:type="gramStart"/>
            <w:r w:rsidRPr="003D7738">
              <w:rPr>
                <w:szCs w:val="28"/>
                <w:lang w:val="en-US"/>
              </w:rPr>
              <w:t>)</w:t>
            </w:r>
            <w:proofErr w:type="spellStart"/>
            <w:r w:rsidRPr="003D7738">
              <w:rPr>
                <w:szCs w:val="28"/>
                <w:lang w:val="en-US"/>
              </w:rPr>
              <w:t>chromones</w:t>
            </w:r>
            <w:proofErr w:type="spellEnd"/>
            <w:proofErr w:type="gramEnd"/>
            <w:r>
              <w:rPr>
                <w:szCs w:val="28"/>
                <w:lang w:val="en-US"/>
              </w:rPr>
              <w:t xml:space="preserve"> /</w:t>
            </w:r>
            <w:r w:rsidRPr="003D7738">
              <w:rPr>
                <w:szCs w:val="28"/>
                <w:lang w:val="en-US"/>
              </w:rPr>
              <w:t xml:space="preserve"> </w:t>
            </w:r>
            <w:r w:rsidRPr="00F001DC">
              <w:rPr>
                <w:b/>
                <w:szCs w:val="28"/>
                <w:lang w:val="en-US"/>
              </w:rPr>
              <w:t xml:space="preserve">V. </w:t>
            </w:r>
            <w:proofErr w:type="spellStart"/>
            <w:r w:rsidRPr="00F001DC">
              <w:rPr>
                <w:b/>
                <w:szCs w:val="28"/>
                <w:lang w:val="en-US"/>
              </w:rPr>
              <w:t>Ya</w:t>
            </w:r>
            <w:proofErr w:type="spellEnd"/>
            <w:r w:rsidRPr="00F001DC">
              <w:rPr>
                <w:b/>
                <w:szCs w:val="28"/>
                <w:lang w:val="en-US"/>
              </w:rPr>
              <w:t xml:space="preserve">. </w:t>
            </w:r>
            <w:proofErr w:type="spellStart"/>
            <w:r w:rsidRPr="00F001DC">
              <w:rPr>
                <w:b/>
                <w:szCs w:val="28"/>
                <w:lang w:val="en-US"/>
              </w:rPr>
              <w:t>Sosnovskikh</w:t>
            </w:r>
            <w:proofErr w:type="spellEnd"/>
            <w:r w:rsidRPr="00F001DC">
              <w:rPr>
                <w:b/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 xml:space="preserve">// </w:t>
            </w:r>
            <w:r w:rsidRPr="003D7738">
              <w:rPr>
                <w:szCs w:val="28"/>
                <w:lang w:val="en-US"/>
              </w:rPr>
              <w:t>Russian Chemical Reviews</w:t>
            </w:r>
            <w:r>
              <w:rPr>
                <w:szCs w:val="28"/>
                <w:lang w:val="en-US"/>
              </w:rPr>
              <w:t xml:space="preserve"> </w:t>
            </w:r>
            <w:r w:rsidRPr="009F661A">
              <w:rPr>
                <w:szCs w:val="28"/>
                <w:lang w:val="en-US"/>
              </w:rPr>
              <w:t>–</w:t>
            </w:r>
            <w:r>
              <w:rPr>
                <w:szCs w:val="28"/>
                <w:lang w:val="en-US"/>
              </w:rPr>
              <w:t xml:space="preserve"> 2021. </w:t>
            </w:r>
            <w:r w:rsidRPr="009F661A">
              <w:rPr>
                <w:szCs w:val="28"/>
                <w:lang w:val="en-US"/>
              </w:rPr>
              <w:t>–</w:t>
            </w:r>
            <w:r w:rsidRPr="003D7738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V. 90.</w:t>
            </w:r>
            <w:r w:rsidRPr="00121C9B">
              <w:rPr>
                <w:szCs w:val="28"/>
                <w:lang w:val="en-US"/>
              </w:rPr>
              <w:t xml:space="preserve"> </w:t>
            </w:r>
            <w:r w:rsidRPr="009F661A">
              <w:rPr>
                <w:szCs w:val="28"/>
                <w:lang w:val="en-US"/>
              </w:rPr>
              <w:t>–</w:t>
            </w:r>
            <w:r>
              <w:rPr>
                <w:szCs w:val="28"/>
                <w:lang w:val="en-US"/>
              </w:rPr>
              <w:t xml:space="preserve"> </w:t>
            </w:r>
            <w:r w:rsidRPr="00121C9B">
              <w:rPr>
                <w:szCs w:val="28"/>
                <w:lang w:val="en-US"/>
              </w:rPr>
              <w:t>№</w:t>
            </w:r>
            <w:r>
              <w:rPr>
                <w:szCs w:val="28"/>
                <w:lang w:val="en-US"/>
              </w:rPr>
              <w:t xml:space="preserve"> </w:t>
            </w:r>
            <w:r w:rsidRPr="003D7738">
              <w:rPr>
                <w:szCs w:val="28"/>
                <w:lang w:val="en-US"/>
              </w:rPr>
              <w:t>4</w:t>
            </w:r>
            <w:r>
              <w:rPr>
                <w:szCs w:val="28"/>
                <w:lang w:val="en-US"/>
              </w:rPr>
              <w:t>.</w:t>
            </w:r>
          </w:p>
          <w:p w:rsidR="00350235" w:rsidRDefault="00350235" w:rsidP="00F001DC">
            <w:pPr>
              <w:pStyle w:val="a3"/>
              <w:numPr>
                <w:ilvl w:val="0"/>
                <w:numId w:val="3"/>
              </w:numPr>
              <w:tabs>
                <w:tab w:val="left" w:pos="1033"/>
              </w:tabs>
              <w:spacing w:after="200" w:line="276" w:lineRule="auto"/>
              <w:ind w:left="122" w:firstLine="426"/>
              <w:jc w:val="both"/>
              <w:rPr>
                <w:szCs w:val="28"/>
                <w:lang w:val="en-US"/>
              </w:rPr>
            </w:pPr>
            <w:proofErr w:type="spellStart"/>
            <w:r w:rsidRPr="00274B6C">
              <w:rPr>
                <w:szCs w:val="28"/>
                <w:lang w:val="en-US"/>
              </w:rPr>
              <w:t>Korotaev</w:t>
            </w:r>
            <w:proofErr w:type="spellEnd"/>
            <w:r>
              <w:rPr>
                <w:szCs w:val="28"/>
                <w:lang w:val="en-US"/>
              </w:rPr>
              <w:t>,</w:t>
            </w:r>
            <w:r w:rsidRPr="00274B6C">
              <w:rPr>
                <w:szCs w:val="28"/>
                <w:lang w:val="en-US"/>
              </w:rPr>
              <w:t xml:space="preserve"> V</w:t>
            </w:r>
            <w:r>
              <w:rPr>
                <w:szCs w:val="28"/>
                <w:lang w:val="en-US"/>
              </w:rPr>
              <w:t>.</w:t>
            </w:r>
            <w:r w:rsidRPr="00274B6C">
              <w:rPr>
                <w:szCs w:val="28"/>
                <w:lang w:val="en-US"/>
              </w:rPr>
              <w:t xml:space="preserve"> Yu. Two approaches toward the </w:t>
            </w:r>
            <w:proofErr w:type="spellStart"/>
            <w:r w:rsidRPr="00274B6C">
              <w:rPr>
                <w:szCs w:val="28"/>
                <w:lang w:val="en-US"/>
              </w:rPr>
              <w:t>regio</w:t>
            </w:r>
            <w:proofErr w:type="spellEnd"/>
            <w:r w:rsidRPr="00274B6C">
              <w:rPr>
                <w:szCs w:val="28"/>
                <w:lang w:val="en-US"/>
              </w:rPr>
              <w:t xml:space="preserve">- and </w:t>
            </w:r>
            <w:proofErr w:type="spellStart"/>
            <w:r w:rsidRPr="00274B6C">
              <w:rPr>
                <w:szCs w:val="28"/>
                <w:lang w:val="en-US"/>
              </w:rPr>
              <w:t>stereoselective</w:t>
            </w:r>
            <w:proofErr w:type="spellEnd"/>
            <w:r w:rsidRPr="00274B6C">
              <w:rPr>
                <w:szCs w:val="28"/>
                <w:lang w:val="en-US"/>
              </w:rPr>
              <w:t xml:space="preserve"> synthesis </w:t>
            </w:r>
            <w:proofErr w:type="gramStart"/>
            <w:r w:rsidRPr="00274B6C">
              <w:rPr>
                <w:szCs w:val="28"/>
                <w:lang w:val="en-US"/>
              </w:rPr>
              <w:t>of</w:t>
            </w:r>
            <w:r>
              <w:rPr>
                <w:szCs w:val="28"/>
                <w:lang w:val="en-US"/>
              </w:rPr>
              <w:t xml:space="preserve"> </w:t>
            </w:r>
            <w:r w:rsidRPr="00274B6C">
              <w:rPr>
                <w:szCs w:val="28"/>
                <w:lang w:val="en-US"/>
              </w:rPr>
              <w:t xml:space="preserve"> N</w:t>
            </w:r>
            <w:proofErr w:type="gramEnd"/>
            <w:r w:rsidRPr="00274B6C">
              <w:rPr>
                <w:szCs w:val="28"/>
                <w:lang w:val="en-US"/>
              </w:rPr>
              <w:t xml:space="preserve">-unsubstituted 3-aryl-4-(trifluoromethyl)-4H-spiro-[chromeno[3,4-c]pyrrolidine-1,3'-oxindoles] </w:t>
            </w:r>
            <w:r>
              <w:rPr>
                <w:szCs w:val="28"/>
                <w:lang w:val="en-US"/>
              </w:rPr>
              <w:t xml:space="preserve">/ </w:t>
            </w:r>
            <w:r w:rsidRPr="00274B6C">
              <w:rPr>
                <w:szCs w:val="28"/>
                <w:lang w:val="en-US"/>
              </w:rPr>
              <w:t>V</w:t>
            </w:r>
            <w:r>
              <w:rPr>
                <w:szCs w:val="28"/>
                <w:lang w:val="en-US"/>
              </w:rPr>
              <w:t>.</w:t>
            </w:r>
            <w:r w:rsidRPr="00274B6C">
              <w:rPr>
                <w:szCs w:val="28"/>
                <w:lang w:val="en-US"/>
              </w:rPr>
              <w:t xml:space="preserve"> Yu. </w:t>
            </w:r>
            <w:proofErr w:type="spellStart"/>
            <w:r w:rsidRPr="00274B6C">
              <w:rPr>
                <w:szCs w:val="28"/>
                <w:lang w:val="en-US"/>
              </w:rPr>
              <w:t>Korotaev</w:t>
            </w:r>
            <w:proofErr w:type="spellEnd"/>
            <w:r w:rsidRPr="00274B6C">
              <w:rPr>
                <w:szCs w:val="28"/>
                <w:lang w:val="en-US"/>
              </w:rPr>
              <w:t>, S</w:t>
            </w:r>
            <w:r>
              <w:rPr>
                <w:szCs w:val="28"/>
                <w:lang w:val="en-US"/>
              </w:rPr>
              <w:t>.</w:t>
            </w:r>
            <w:r w:rsidRPr="00274B6C">
              <w:rPr>
                <w:szCs w:val="28"/>
                <w:lang w:val="en-US"/>
              </w:rPr>
              <w:t xml:space="preserve"> V. </w:t>
            </w:r>
            <w:proofErr w:type="spellStart"/>
            <w:r w:rsidRPr="00274B6C">
              <w:rPr>
                <w:szCs w:val="28"/>
                <w:lang w:val="en-US"/>
              </w:rPr>
              <w:t>Barkovskii</w:t>
            </w:r>
            <w:proofErr w:type="spellEnd"/>
            <w:r w:rsidRPr="00274B6C">
              <w:rPr>
                <w:szCs w:val="28"/>
                <w:lang w:val="en-US"/>
              </w:rPr>
              <w:t>, I</w:t>
            </w:r>
            <w:r>
              <w:rPr>
                <w:szCs w:val="28"/>
                <w:lang w:val="en-US"/>
              </w:rPr>
              <w:t>.</w:t>
            </w:r>
            <w:r w:rsidRPr="00274B6C">
              <w:rPr>
                <w:szCs w:val="28"/>
                <w:lang w:val="en-US"/>
              </w:rPr>
              <w:t xml:space="preserve"> B. </w:t>
            </w:r>
            <w:proofErr w:type="spellStart"/>
            <w:r w:rsidRPr="00274B6C">
              <w:rPr>
                <w:szCs w:val="28"/>
                <w:lang w:val="en-US"/>
              </w:rPr>
              <w:t>Kutyashev</w:t>
            </w:r>
            <w:proofErr w:type="spellEnd"/>
            <w:r w:rsidRPr="00274B6C">
              <w:rPr>
                <w:szCs w:val="28"/>
                <w:lang w:val="en-US"/>
              </w:rPr>
              <w:t>, M</w:t>
            </w:r>
            <w:r>
              <w:rPr>
                <w:szCs w:val="28"/>
                <w:lang w:val="en-US"/>
              </w:rPr>
              <w:t>.</w:t>
            </w:r>
            <w:r w:rsidRPr="00274B6C">
              <w:rPr>
                <w:szCs w:val="28"/>
                <w:lang w:val="en-US"/>
              </w:rPr>
              <w:t xml:space="preserve"> V. </w:t>
            </w:r>
            <w:proofErr w:type="spellStart"/>
            <w:r w:rsidRPr="00274B6C">
              <w:rPr>
                <w:szCs w:val="28"/>
                <w:lang w:val="en-US"/>
              </w:rPr>
              <w:t>Ulitko</w:t>
            </w:r>
            <w:proofErr w:type="spellEnd"/>
            <w:r w:rsidRPr="00274B6C">
              <w:rPr>
                <w:szCs w:val="28"/>
                <w:lang w:val="en-US"/>
              </w:rPr>
              <w:t>, A</w:t>
            </w:r>
            <w:r>
              <w:rPr>
                <w:szCs w:val="28"/>
                <w:lang w:val="en-US"/>
              </w:rPr>
              <w:t>.</w:t>
            </w:r>
            <w:r w:rsidRPr="00274B6C">
              <w:rPr>
                <w:szCs w:val="28"/>
                <w:lang w:val="en-US"/>
              </w:rPr>
              <w:t xml:space="preserve"> Yu. Barkov, N</w:t>
            </w:r>
            <w:r>
              <w:rPr>
                <w:szCs w:val="28"/>
                <w:lang w:val="en-US"/>
              </w:rPr>
              <w:t>.</w:t>
            </w:r>
            <w:r w:rsidRPr="00274B6C">
              <w:rPr>
                <w:szCs w:val="28"/>
                <w:lang w:val="en-US"/>
              </w:rPr>
              <w:t xml:space="preserve"> S. </w:t>
            </w:r>
            <w:proofErr w:type="spellStart"/>
            <w:r w:rsidRPr="00274B6C">
              <w:rPr>
                <w:szCs w:val="28"/>
                <w:lang w:val="en-US"/>
              </w:rPr>
              <w:t>Zimnitskiy</w:t>
            </w:r>
            <w:proofErr w:type="spellEnd"/>
            <w:r w:rsidRPr="00274B6C">
              <w:rPr>
                <w:szCs w:val="28"/>
                <w:lang w:val="en-US"/>
              </w:rPr>
              <w:t>, I</w:t>
            </w:r>
            <w:r>
              <w:rPr>
                <w:szCs w:val="28"/>
                <w:lang w:val="en-US"/>
              </w:rPr>
              <w:t xml:space="preserve">. А. </w:t>
            </w:r>
            <w:proofErr w:type="spellStart"/>
            <w:r>
              <w:rPr>
                <w:szCs w:val="28"/>
                <w:lang w:val="en-US"/>
              </w:rPr>
              <w:t>Kochnev</w:t>
            </w:r>
            <w:proofErr w:type="spellEnd"/>
            <w:r>
              <w:rPr>
                <w:szCs w:val="28"/>
                <w:lang w:val="en-US"/>
              </w:rPr>
              <w:t>,</w:t>
            </w:r>
            <w:r w:rsidRPr="00274B6C">
              <w:rPr>
                <w:szCs w:val="28"/>
                <w:lang w:val="en-US"/>
              </w:rPr>
              <w:t xml:space="preserve"> </w:t>
            </w:r>
            <w:r w:rsidRPr="00F001DC">
              <w:rPr>
                <w:b/>
                <w:szCs w:val="28"/>
                <w:lang w:val="en-US"/>
              </w:rPr>
              <w:t xml:space="preserve">V. </w:t>
            </w:r>
            <w:proofErr w:type="spellStart"/>
            <w:r w:rsidRPr="00F001DC">
              <w:rPr>
                <w:b/>
                <w:szCs w:val="28"/>
                <w:lang w:val="en-US"/>
              </w:rPr>
              <w:t>Ya</w:t>
            </w:r>
            <w:proofErr w:type="spellEnd"/>
            <w:r w:rsidRPr="00F001DC">
              <w:rPr>
                <w:b/>
                <w:szCs w:val="28"/>
                <w:lang w:val="en-US"/>
              </w:rPr>
              <w:t xml:space="preserve">. </w:t>
            </w:r>
            <w:proofErr w:type="spellStart"/>
            <w:r w:rsidRPr="00F001DC">
              <w:rPr>
                <w:b/>
                <w:szCs w:val="28"/>
                <w:lang w:val="en-US"/>
              </w:rPr>
              <w:t>Sosnovskikh</w:t>
            </w:r>
            <w:proofErr w:type="spellEnd"/>
            <w:r w:rsidRPr="00274B6C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//</w:t>
            </w:r>
            <w:r w:rsidRPr="00274B6C">
              <w:rPr>
                <w:szCs w:val="28"/>
                <w:lang w:val="en-US"/>
              </w:rPr>
              <w:t xml:space="preserve"> Chemistry of Heterocyclic Compounds</w:t>
            </w:r>
            <w:r>
              <w:rPr>
                <w:szCs w:val="28"/>
                <w:lang w:val="en-US"/>
              </w:rPr>
              <w:t xml:space="preserve"> </w:t>
            </w:r>
            <w:r w:rsidRPr="009F661A">
              <w:rPr>
                <w:szCs w:val="28"/>
                <w:lang w:val="en-US"/>
              </w:rPr>
              <w:t>–</w:t>
            </w:r>
            <w:r>
              <w:rPr>
                <w:szCs w:val="28"/>
                <w:lang w:val="en-US"/>
              </w:rPr>
              <w:t xml:space="preserve"> 2021.</w:t>
            </w:r>
            <w:r w:rsidRPr="00274B6C">
              <w:rPr>
                <w:szCs w:val="28"/>
                <w:lang w:val="en-US"/>
              </w:rPr>
              <w:t xml:space="preserve"> </w:t>
            </w:r>
            <w:r w:rsidRPr="009F661A">
              <w:rPr>
                <w:szCs w:val="28"/>
                <w:lang w:val="en-US"/>
              </w:rPr>
              <w:t>–</w:t>
            </w:r>
            <w:r>
              <w:rPr>
                <w:szCs w:val="28"/>
                <w:lang w:val="en-US"/>
              </w:rPr>
              <w:t xml:space="preserve"> V. 57. </w:t>
            </w:r>
            <w:r w:rsidRPr="009F661A">
              <w:rPr>
                <w:szCs w:val="28"/>
                <w:lang w:val="en-US"/>
              </w:rPr>
              <w:t>–</w:t>
            </w:r>
            <w:r>
              <w:rPr>
                <w:szCs w:val="28"/>
                <w:lang w:val="en-US"/>
              </w:rPr>
              <w:t xml:space="preserve"> P. 679–690.</w:t>
            </w:r>
          </w:p>
          <w:p w:rsidR="00350235" w:rsidRDefault="00350235" w:rsidP="00F001DC">
            <w:pPr>
              <w:pStyle w:val="a3"/>
              <w:numPr>
                <w:ilvl w:val="0"/>
                <w:numId w:val="3"/>
              </w:numPr>
              <w:tabs>
                <w:tab w:val="left" w:pos="1033"/>
              </w:tabs>
              <w:spacing w:after="200" w:line="276" w:lineRule="auto"/>
              <w:ind w:left="122" w:firstLine="426"/>
              <w:jc w:val="both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lastRenderedPageBreak/>
              <w:t>Sosnovskikh</w:t>
            </w:r>
            <w:proofErr w:type="spellEnd"/>
            <w:r>
              <w:rPr>
                <w:szCs w:val="28"/>
                <w:lang w:val="en-US"/>
              </w:rPr>
              <w:t xml:space="preserve">, </w:t>
            </w:r>
            <w:r w:rsidRPr="00D21282">
              <w:rPr>
                <w:szCs w:val="28"/>
                <w:lang w:val="en-US"/>
              </w:rPr>
              <w:t>V</w:t>
            </w:r>
            <w:r>
              <w:rPr>
                <w:szCs w:val="28"/>
                <w:lang w:val="en-US"/>
              </w:rPr>
              <w:t xml:space="preserve">. </w:t>
            </w:r>
            <w:proofErr w:type="spellStart"/>
            <w:r>
              <w:rPr>
                <w:szCs w:val="28"/>
                <w:lang w:val="en-US"/>
              </w:rPr>
              <w:t>Ya</w:t>
            </w:r>
            <w:proofErr w:type="spellEnd"/>
            <w:r>
              <w:rPr>
                <w:szCs w:val="28"/>
                <w:lang w:val="en-US"/>
              </w:rPr>
              <w:t xml:space="preserve">. </w:t>
            </w:r>
            <w:r w:rsidRPr="00D21282">
              <w:rPr>
                <w:szCs w:val="28"/>
                <w:lang w:val="en-US"/>
              </w:rPr>
              <w:t>New data on the reactivity of 2-unsubstituted 3-halochromones</w:t>
            </w:r>
            <w:r>
              <w:rPr>
                <w:szCs w:val="28"/>
                <w:lang w:val="en-US"/>
              </w:rPr>
              <w:t xml:space="preserve"> /</w:t>
            </w:r>
            <w:r w:rsidRPr="00D21282">
              <w:rPr>
                <w:szCs w:val="28"/>
                <w:lang w:val="en-US"/>
              </w:rPr>
              <w:t xml:space="preserve"> </w:t>
            </w:r>
            <w:r w:rsidRPr="00F001DC">
              <w:rPr>
                <w:b/>
                <w:szCs w:val="28"/>
                <w:lang w:val="en-US"/>
              </w:rPr>
              <w:t xml:space="preserve">V. </w:t>
            </w:r>
            <w:proofErr w:type="spellStart"/>
            <w:r w:rsidRPr="00F001DC">
              <w:rPr>
                <w:b/>
                <w:szCs w:val="28"/>
                <w:lang w:val="en-US"/>
              </w:rPr>
              <w:t>Ya</w:t>
            </w:r>
            <w:proofErr w:type="spellEnd"/>
            <w:r w:rsidRPr="00F001DC">
              <w:rPr>
                <w:b/>
                <w:szCs w:val="28"/>
                <w:lang w:val="en-US"/>
              </w:rPr>
              <w:t xml:space="preserve">. </w:t>
            </w:r>
            <w:proofErr w:type="spellStart"/>
            <w:r w:rsidRPr="00F001DC">
              <w:rPr>
                <w:b/>
                <w:szCs w:val="28"/>
                <w:lang w:val="en-US"/>
              </w:rPr>
              <w:t>Sosnovskikh</w:t>
            </w:r>
            <w:proofErr w:type="spellEnd"/>
            <w:r>
              <w:rPr>
                <w:szCs w:val="28"/>
                <w:lang w:val="en-US"/>
              </w:rPr>
              <w:t xml:space="preserve"> // </w:t>
            </w:r>
            <w:r w:rsidRPr="00D21282">
              <w:rPr>
                <w:szCs w:val="28"/>
                <w:lang w:val="en-US"/>
              </w:rPr>
              <w:t xml:space="preserve">Chemistry of Heterocyclic Compounds </w:t>
            </w:r>
            <w:r w:rsidRPr="009F661A">
              <w:rPr>
                <w:szCs w:val="28"/>
                <w:lang w:val="en-US"/>
              </w:rPr>
              <w:t>–</w:t>
            </w:r>
            <w:r>
              <w:rPr>
                <w:szCs w:val="28"/>
                <w:lang w:val="en-US"/>
              </w:rPr>
              <w:t xml:space="preserve"> 2020. </w:t>
            </w:r>
            <w:r w:rsidRPr="009F661A">
              <w:rPr>
                <w:szCs w:val="28"/>
                <w:lang w:val="en-US"/>
              </w:rPr>
              <w:t>–</w:t>
            </w:r>
            <w:r>
              <w:rPr>
                <w:szCs w:val="28"/>
                <w:lang w:val="en-US"/>
              </w:rPr>
              <w:t xml:space="preserve"> V. 56. </w:t>
            </w:r>
            <w:r w:rsidRPr="009F661A">
              <w:rPr>
                <w:szCs w:val="28"/>
                <w:lang w:val="en-US"/>
              </w:rPr>
              <w:t>–</w:t>
            </w:r>
            <w:r>
              <w:rPr>
                <w:szCs w:val="28"/>
                <w:lang w:val="en-US"/>
              </w:rPr>
              <w:t xml:space="preserve"> P. 243–254.</w:t>
            </w:r>
          </w:p>
          <w:p w:rsidR="00350235" w:rsidRDefault="00350235" w:rsidP="00F001DC">
            <w:pPr>
              <w:pStyle w:val="a3"/>
              <w:numPr>
                <w:ilvl w:val="0"/>
                <w:numId w:val="3"/>
              </w:numPr>
              <w:tabs>
                <w:tab w:val="left" w:pos="1033"/>
              </w:tabs>
              <w:spacing w:after="200" w:line="276" w:lineRule="auto"/>
              <w:ind w:left="122" w:firstLine="426"/>
              <w:jc w:val="both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Obydennov</w:t>
            </w:r>
            <w:proofErr w:type="spellEnd"/>
            <w:r>
              <w:rPr>
                <w:szCs w:val="28"/>
                <w:lang w:val="en-US"/>
              </w:rPr>
              <w:t>,</w:t>
            </w:r>
            <w:r w:rsidRPr="009F661A">
              <w:rPr>
                <w:szCs w:val="28"/>
                <w:lang w:val="en-US"/>
              </w:rPr>
              <w:t xml:space="preserve"> D</w:t>
            </w:r>
            <w:r>
              <w:rPr>
                <w:szCs w:val="28"/>
                <w:lang w:val="en-US"/>
              </w:rPr>
              <w:t xml:space="preserve">. L. </w:t>
            </w:r>
            <w:r w:rsidRPr="009F661A">
              <w:rPr>
                <w:szCs w:val="28"/>
                <w:lang w:val="en-US"/>
              </w:rPr>
              <w:t xml:space="preserve">Acyclic </w:t>
            </w:r>
            <w:proofErr w:type="spellStart"/>
            <w:r w:rsidRPr="009F661A">
              <w:rPr>
                <w:szCs w:val="28"/>
                <w:lang w:val="en-US"/>
              </w:rPr>
              <w:t>Enaminodiones</w:t>
            </w:r>
            <w:proofErr w:type="spellEnd"/>
            <w:r w:rsidRPr="009F661A">
              <w:rPr>
                <w:szCs w:val="28"/>
                <w:lang w:val="en-US"/>
              </w:rPr>
              <w:t xml:space="preserve"> in the Synthesis </w:t>
            </w:r>
            <w:proofErr w:type="gramStart"/>
            <w:r w:rsidRPr="009F661A">
              <w:rPr>
                <w:szCs w:val="28"/>
                <w:lang w:val="en-US"/>
              </w:rPr>
              <w:t xml:space="preserve">of </w:t>
            </w:r>
            <w:r>
              <w:rPr>
                <w:szCs w:val="28"/>
                <w:lang w:val="en-US"/>
              </w:rPr>
              <w:t xml:space="preserve"> </w:t>
            </w:r>
            <w:r w:rsidRPr="009F661A">
              <w:rPr>
                <w:szCs w:val="28"/>
                <w:lang w:val="en-US"/>
              </w:rPr>
              <w:t>Heterocyclic</w:t>
            </w:r>
            <w:proofErr w:type="gramEnd"/>
            <w:r w:rsidRPr="009F661A">
              <w:rPr>
                <w:szCs w:val="28"/>
                <w:lang w:val="en-US"/>
              </w:rPr>
              <w:t xml:space="preserve"> Compounds </w:t>
            </w:r>
            <w:r>
              <w:rPr>
                <w:szCs w:val="28"/>
                <w:lang w:val="en-US"/>
              </w:rPr>
              <w:t xml:space="preserve">/ </w:t>
            </w:r>
            <w:r w:rsidRPr="009F661A">
              <w:rPr>
                <w:szCs w:val="28"/>
                <w:lang w:val="en-US"/>
              </w:rPr>
              <w:t>D</w:t>
            </w:r>
            <w:r>
              <w:rPr>
                <w:szCs w:val="28"/>
                <w:lang w:val="en-US"/>
              </w:rPr>
              <w:t xml:space="preserve">. L. </w:t>
            </w:r>
            <w:proofErr w:type="spellStart"/>
            <w:r>
              <w:rPr>
                <w:szCs w:val="28"/>
                <w:lang w:val="en-US"/>
              </w:rPr>
              <w:t>Obydennov</w:t>
            </w:r>
            <w:proofErr w:type="spellEnd"/>
            <w:r>
              <w:rPr>
                <w:szCs w:val="28"/>
                <w:lang w:val="en-US"/>
              </w:rPr>
              <w:t xml:space="preserve">, E. V. </w:t>
            </w:r>
            <w:proofErr w:type="spellStart"/>
            <w:r>
              <w:rPr>
                <w:szCs w:val="28"/>
                <w:lang w:val="en-US"/>
              </w:rPr>
              <w:t>Chernyshova</w:t>
            </w:r>
            <w:proofErr w:type="spellEnd"/>
            <w:r>
              <w:rPr>
                <w:szCs w:val="28"/>
                <w:lang w:val="en-US"/>
              </w:rPr>
              <w:t>,</w:t>
            </w:r>
            <w:r w:rsidRPr="009F661A">
              <w:rPr>
                <w:szCs w:val="28"/>
                <w:lang w:val="en-US"/>
              </w:rPr>
              <w:t xml:space="preserve"> </w:t>
            </w:r>
            <w:r w:rsidRPr="00F001DC">
              <w:rPr>
                <w:b/>
                <w:szCs w:val="28"/>
                <w:lang w:val="en-US"/>
              </w:rPr>
              <w:t xml:space="preserve">V. </w:t>
            </w:r>
            <w:proofErr w:type="spellStart"/>
            <w:r w:rsidRPr="00F001DC">
              <w:rPr>
                <w:b/>
                <w:szCs w:val="28"/>
                <w:lang w:val="en-US"/>
              </w:rPr>
              <w:t>Ya</w:t>
            </w:r>
            <w:proofErr w:type="spellEnd"/>
            <w:r w:rsidRPr="00F001DC">
              <w:rPr>
                <w:b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F001DC">
              <w:rPr>
                <w:b/>
                <w:szCs w:val="28"/>
                <w:lang w:val="en-US"/>
              </w:rPr>
              <w:t>Sosnovskikh</w:t>
            </w:r>
            <w:proofErr w:type="spellEnd"/>
            <w:r w:rsidRPr="009F661A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 xml:space="preserve"> /</w:t>
            </w:r>
            <w:proofErr w:type="gramEnd"/>
            <w:r>
              <w:rPr>
                <w:szCs w:val="28"/>
                <w:lang w:val="en-US"/>
              </w:rPr>
              <w:t>/</w:t>
            </w:r>
            <w:r w:rsidRPr="009F661A">
              <w:rPr>
                <w:szCs w:val="28"/>
                <w:lang w:val="en-US"/>
              </w:rPr>
              <w:t xml:space="preserve"> Chemistry of </w:t>
            </w:r>
            <w:r>
              <w:rPr>
                <w:szCs w:val="28"/>
                <w:lang w:val="en-US"/>
              </w:rPr>
              <w:t xml:space="preserve"> </w:t>
            </w:r>
            <w:r w:rsidRPr="009F661A">
              <w:rPr>
                <w:szCs w:val="28"/>
                <w:lang w:val="en-US"/>
              </w:rPr>
              <w:t>Heterocyclic Compounds</w:t>
            </w:r>
            <w:r>
              <w:rPr>
                <w:szCs w:val="28"/>
                <w:lang w:val="en-US"/>
              </w:rPr>
              <w:t xml:space="preserve"> </w:t>
            </w:r>
            <w:r w:rsidRPr="009F661A">
              <w:rPr>
                <w:szCs w:val="28"/>
                <w:lang w:val="en-US"/>
              </w:rPr>
              <w:t>–</w:t>
            </w:r>
            <w:r>
              <w:rPr>
                <w:szCs w:val="28"/>
                <w:lang w:val="en-US"/>
              </w:rPr>
              <w:t xml:space="preserve"> 2020. </w:t>
            </w:r>
            <w:r w:rsidRPr="009F661A">
              <w:rPr>
                <w:szCs w:val="28"/>
                <w:lang w:val="en-US"/>
              </w:rPr>
              <w:t xml:space="preserve">– </w:t>
            </w:r>
            <w:r>
              <w:rPr>
                <w:szCs w:val="28"/>
                <w:lang w:val="en-US"/>
              </w:rPr>
              <w:t>V. 56.</w:t>
            </w:r>
            <w:r w:rsidRPr="009F661A">
              <w:rPr>
                <w:szCs w:val="28"/>
                <w:lang w:val="en-US"/>
              </w:rPr>
              <w:t xml:space="preserve"> –</w:t>
            </w:r>
            <w:r>
              <w:rPr>
                <w:szCs w:val="28"/>
                <w:lang w:val="en-US"/>
              </w:rPr>
              <w:t xml:space="preserve"> P.1241–1253.</w:t>
            </w:r>
          </w:p>
          <w:p w:rsidR="00350235" w:rsidRDefault="00350235" w:rsidP="00F001DC">
            <w:pPr>
              <w:pStyle w:val="a3"/>
              <w:numPr>
                <w:ilvl w:val="0"/>
                <w:numId w:val="3"/>
              </w:numPr>
              <w:tabs>
                <w:tab w:val="left" w:pos="1033"/>
              </w:tabs>
              <w:spacing w:after="200" w:line="276" w:lineRule="auto"/>
              <w:ind w:left="122" w:firstLine="426"/>
              <w:jc w:val="both"/>
              <w:rPr>
                <w:szCs w:val="28"/>
                <w:lang w:val="en-US"/>
              </w:rPr>
            </w:pPr>
            <w:proofErr w:type="spellStart"/>
            <w:r w:rsidRPr="009F661A">
              <w:rPr>
                <w:szCs w:val="28"/>
                <w:lang w:val="en-US"/>
              </w:rPr>
              <w:t>Korotaev</w:t>
            </w:r>
            <w:proofErr w:type="spellEnd"/>
            <w:proofErr w:type="gramStart"/>
            <w:r>
              <w:rPr>
                <w:szCs w:val="28"/>
                <w:lang w:val="en-US"/>
              </w:rPr>
              <w:t xml:space="preserve">,  </w:t>
            </w:r>
            <w:r w:rsidRPr="009F661A">
              <w:rPr>
                <w:szCs w:val="28"/>
                <w:lang w:val="en-US"/>
              </w:rPr>
              <w:t>V</w:t>
            </w:r>
            <w:proofErr w:type="gramEnd"/>
            <w:r w:rsidRPr="009F661A">
              <w:rPr>
                <w:szCs w:val="28"/>
                <w:lang w:val="en-US"/>
              </w:rPr>
              <w:t xml:space="preserve">. Yu. Recent advances in the chemistry of 3-nitro-2H- and 3-nitro-4H-chromenes / V. Yu. </w:t>
            </w:r>
            <w:proofErr w:type="spellStart"/>
            <w:r w:rsidRPr="009F661A">
              <w:rPr>
                <w:szCs w:val="28"/>
                <w:lang w:val="en-US"/>
              </w:rPr>
              <w:t>Korotaev</w:t>
            </w:r>
            <w:proofErr w:type="spellEnd"/>
            <w:r w:rsidRPr="009F661A">
              <w:rPr>
                <w:szCs w:val="28"/>
                <w:lang w:val="en-US"/>
              </w:rPr>
              <w:t xml:space="preserve">, I. B. </w:t>
            </w:r>
            <w:proofErr w:type="spellStart"/>
            <w:r w:rsidRPr="009F661A">
              <w:rPr>
                <w:szCs w:val="28"/>
                <w:lang w:val="en-US"/>
              </w:rPr>
              <w:t>Kutyashev</w:t>
            </w:r>
            <w:proofErr w:type="spellEnd"/>
            <w:r w:rsidRPr="009F661A">
              <w:rPr>
                <w:szCs w:val="28"/>
                <w:lang w:val="en-US"/>
              </w:rPr>
              <w:t xml:space="preserve">, A. Yu. Barkov, </w:t>
            </w:r>
            <w:r w:rsidRPr="00F001DC">
              <w:rPr>
                <w:b/>
                <w:szCs w:val="28"/>
                <w:lang w:val="en-US"/>
              </w:rPr>
              <w:t xml:space="preserve">V. </w:t>
            </w:r>
            <w:proofErr w:type="spellStart"/>
            <w:r w:rsidRPr="00F001DC">
              <w:rPr>
                <w:b/>
                <w:szCs w:val="28"/>
                <w:lang w:val="en-US"/>
              </w:rPr>
              <w:t>Ya</w:t>
            </w:r>
            <w:proofErr w:type="spellEnd"/>
            <w:r w:rsidRPr="00F001DC">
              <w:rPr>
                <w:b/>
                <w:szCs w:val="28"/>
                <w:lang w:val="en-US"/>
              </w:rPr>
              <w:t xml:space="preserve">. </w:t>
            </w:r>
            <w:proofErr w:type="spellStart"/>
            <w:r w:rsidRPr="00F001DC">
              <w:rPr>
                <w:b/>
                <w:szCs w:val="28"/>
                <w:lang w:val="en-US"/>
              </w:rPr>
              <w:t>Sosnovskikh</w:t>
            </w:r>
            <w:proofErr w:type="spellEnd"/>
            <w:r w:rsidRPr="00F001DC">
              <w:rPr>
                <w:b/>
                <w:szCs w:val="28"/>
                <w:lang w:val="en-US"/>
              </w:rPr>
              <w:t xml:space="preserve"> </w:t>
            </w:r>
            <w:r w:rsidRPr="009F661A">
              <w:rPr>
                <w:szCs w:val="28"/>
                <w:lang w:val="en-US"/>
              </w:rPr>
              <w:t>/</w:t>
            </w:r>
            <w:proofErr w:type="gramStart"/>
            <w:r w:rsidRPr="009F661A">
              <w:rPr>
                <w:szCs w:val="28"/>
                <w:lang w:val="en-US"/>
              </w:rPr>
              <w:t>/  Russian</w:t>
            </w:r>
            <w:proofErr w:type="gramEnd"/>
            <w:r w:rsidRPr="009F661A">
              <w:rPr>
                <w:szCs w:val="28"/>
                <w:lang w:val="en-US"/>
              </w:rPr>
              <w:t xml:space="preserve"> Chemical Reviews – 2019. – V. 88. – №1.</w:t>
            </w:r>
          </w:p>
          <w:p w:rsidR="00350235" w:rsidRDefault="00350235" w:rsidP="00F001DC">
            <w:pPr>
              <w:pStyle w:val="a3"/>
              <w:numPr>
                <w:ilvl w:val="0"/>
                <w:numId w:val="3"/>
              </w:numPr>
              <w:tabs>
                <w:tab w:val="left" w:pos="1033"/>
              </w:tabs>
              <w:spacing w:after="200" w:line="276" w:lineRule="auto"/>
              <w:ind w:left="122" w:firstLine="426"/>
              <w:jc w:val="both"/>
              <w:rPr>
                <w:szCs w:val="28"/>
                <w:lang w:val="en-US"/>
              </w:rPr>
            </w:pPr>
            <w:proofErr w:type="spellStart"/>
            <w:r w:rsidRPr="008861F1">
              <w:rPr>
                <w:szCs w:val="28"/>
                <w:lang w:val="en-US"/>
              </w:rPr>
              <w:t>Kutyashev</w:t>
            </w:r>
            <w:proofErr w:type="spellEnd"/>
            <w:r w:rsidRPr="008861F1">
              <w:rPr>
                <w:szCs w:val="28"/>
                <w:lang w:val="en-US"/>
              </w:rPr>
              <w:t xml:space="preserve"> I</w:t>
            </w:r>
            <w:r>
              <w:rPr>
                <w:szCs w:val="28"/>
                <w:lang w:val="en-US"/>
              </w:rPr>
              <w:t>.</w:t>
            </w:r>
            <w:r w:rsidRPr="008861F1">
              <w:rPr>
                <w:szCs w:val="28"/>
                <w:lang w:val="en-US"/>
              </w:rPr>
              <w:t xml:space="preserve"> B. Different behavior of </w:t>
            </w:r>
            <w:proofErr w:type="spellStart"/>
            <w:r w:rsidRPr="008861F1">
              <w:rPr>
                <w:szCs w:val="28"/>
                <w:lang w:val="en-US"/>
              </w:rPr>
              <w:t>azomethine</w:t>
            </w:r>
            <w:proofErr w:type="spellEnd"/>
            <w:r w:rsidRPr="008861F1">
              <w:rPr>
                <w:szCs w:val="28"/>
                <w:lang w:val="en-US"/>
              </w:rPr>
              <w:t xml:space="preserve"> </w:t>
            </w:r>
            <w:proofErr w:type="spellStart"/>
            <w:r w:rsidRPr="008861F1">
              <w:rPr>
                <w:szCs w:val="28"/>
                <w:lang w:val="en-US"/>
              </w:rPr>
              <w:t>ylides</w:t>
            </w:r>
            <w:proofErr w:type="spellEnd"/>
            <w:r w:rsidRPr="008861F1">
              <w:rPr>
                <w:szCs w:val="28"/>
                <w:lang w:val="en-US"/>
              </w:rPr>
              <w:t xml:space="preserve"> derived from 11H-</w:t>
            </w:r>
            <w:proofErr w:type="gramStart"/>
            <w:r w:rsidRPr="008861F1">
              <w:rPr>
                <w:szCs w:val="28"/>
                <w:lang w:val="en-US"/>
              </w:rPr>
              <w:t>indeno[</w:t>
            </w:r>
            <w:proofErr w:type="gramEnd"/>
            <w:r w:rsidRPr="008861F1">
              <w:rPr>
                <w:szCs w:val="28"/>
                <w:lang w:val="en-US"/>
              </w:rPr>
              <w:t>1,2-b]quinoxalin-11-one and proline/sarcosine in reactions with 3-nitro-2H-chromenes</w:t>
            </w:r>
            <w:r>
              <w:rPr>
                <w:szCs w:val="28"/>
                <w:lang w:val="en-US"/>
              </w:rPr>
              <w:t xml:space="preserve"> / </w:t>
            </w:r>
            <w:r w:rsidRPr="008861F1">
              <w:rPr>
                <w:szCs w:val="28"/>
                <w:lang w:val="en-US"/>
              </w:rPr>
              <w:t>I</w:t>
            </w:r>
            <w:r>
              <w:rPr>
                <w:szCs w:val="28"/>
                <w:lang w:val="en-US"/>
              </w:rPr>
              <w:t>.</w:t>
            </w:r>
            <w:r w:rsidRPr="008861F1">
              <w:rPr>
                <w:szCs w:val="28"/>
                <w:lang w:val="en-US"/>
              </w:rPr>
              <w:t xml:space="preserve"> B. </w:t>
            </w:r>
            <w:proofErr w:type="spellStart"/>
            <w:r w:rsidRPr="008861F1">
              <w:rPr>
                <w:szCs w:val="28"/>
                <w:lang w:val="en-US"/>
              </w:rPr>
              <w:t>Kutyashev</w:t>
            </w:r>
            <w:proofErr w:type="spellEnd"/>
            <w:r w:rsidRPr="008861F1">
              <w:rPr>
                <w:szCs w:val="28"/>
                <w:lang w:val="en-US"/>
              </w:rPr>
              <w:t>, A</w:t>
            </w:r>
            <w:r>
              <w:rPr>
                <w:szCs w:val="28"/>
                <w:lang w:val="en-US"/>
              </w:rPr>
              <w:t>.</w:t>
            </w:r>
            <w:r w:rsidRPr="008861F1">
              <w:rPr>
                <w:szCs w:val="28"/>
                <w:lang w:val="en-US"/>
              </w:rPr>
              <w:t xml:space="preserve"> Yu. Barkov, N</w:t>
            </w:r>
            <w:r>
              <w:rPr>
                <w:szCs w:val="28"/>
                <w:lang w:val="en-US"/>
              </w:rPr>
              <w:t>.</w:t>
            </w:r>
            <w:r w:rsidRPr="008861F1">
              <w:rPr>
                <w:szCs w:val="28"/>
                <w:lang w:val="en-US"/>
              </w:rPr>
              <w:t xml:space="preserve"> S. </w:t>
            </w:r>
            <w:proofErr w:type="spellStart"/>
            <w:r w:rsidRPr="008861F1">
              <w:rPr>
                <w:szCs w:val="28"/>
                <w:lang w:val="en-US"/>
              </w:rPr>
              <w:t>Zimnitskiy</w:t>
            </w:r>
            <w:proofErr w:type="spellEnd"/>
            <w:r w:rsidRPr="008861F1">
              <w:rPr>
                <w:szCs w:val="28"/>
                <w:lang w:val="en-US"/>
              </w:rPr>
              <w:t xml:space="preserve">, </w:t>
            </w:r>
            <w:proofErr w:type="spellStart"/>
            <w:r w:rsidRPr="008861F1">
              <w:rPr>
                <w:szCs w:val="28"/>
                <w:lang w:val="en-US"/>
              </w:rPr>
              <w:t>V</w:t>
            </w:r>
            <w:r>
              <w:rPr>
                <w:szCs w:val="28"/>
                <w:lang w:val="en-US"/>
              </w:rPr>
              <w:t>.Yu</w:t>
            </w:r>
            <w:proofErr w:type="spellEnd"/>
            <w:r>
              <w:rPr>
                <w:szCs w:val="28"/>
                <w:lang w:val="en-US"/>
              </w:rPr>
              <w:t xml:space="preserve">. </w:t>
            </w:r>
            <w:proofErr w:type="spellStart"/>
            <w:r>
              <w:rPr>
                <w:szCs w:val="28"/>
                <w:lang w:val="en-US"/>
              </w:rPr>
              <w:t>Korotaev</w:t>
            </w:r>
            <w:proofErr w:type="spellEnd"/>
            <w:r>
              <w:rPr>
                <w:szCs w:val="28"/>
                <w:lang w:val="en-US"/>
              </w:rPr>
              <w:t>,</w:t>
            </w:r>
            <w:r w:rsidRPr="008861F1">
              <w:rPr>
                <w:szCs w:val="28"/>
                <w:lang w:val="en-US"/>
              </w:rPr>
              <w:t xml:space="preserve"> </w:t>
            </w:r>
            <w:r w:rsidRPr="00F001DC">
              <w:rPr>
                <w:b/>
                <w:szCs w:val="28"/>
                <w:lang w:val="en-US"/>
              </w:rPr>
              <w:t xml:space="preserve">V. </w:t>
            </w:r>
            <w:proofErr w:type="spellStart"/>
            <w:r w:rsidRPr="00F001DC">
              <w:rPr>
                <w:b/>
                <w:szCs w:val="28"/>
                <w:lang w:val="en-US"/>
              </w:rPr>
              <w:t>Ya</w:t>
            </w:r>
            <w:proofErr w:type="spellEnd"/>
            <w:r w:rsidRPr="00F001DC">
              <w:rPr>
                <w:b/>
                <w:szCs w:val="28"/>
                <w:lang w:val="en-US"/>
              </w:rPr>
              <w:t xml:space="preserve">. </w:t>
            </w:r>
            <w:proofErr w:type="spellStart"/>
            <w:r w:rsidRPr="00F001DC">
              <w:rPr>
                <w:b/>
                <w:szCs w:val="28"/>
                <w:lang w:val="en-US"/>
              </w:rPr>
              <w:t>Sosnovskikh</w:t>
            </w:r>
            <w:proofErr w:type="spellEnd"/>
            <w:r w:rsidRPr="008861F1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//</w:t>
            </w:r>
            <w:r w:rsidRPr="008861F1">
              <w:rPr>
                <w:szCs w:val="28"/>
                <w:lang w:val="en-US"/>
              </w:rPr>
              <w:t xml:space="preserve"> Chemistry </w:t>
            </w:r>
            <w:proofErr w:type="gramStart"/>
            <w:r w:rsidRPr="008861F1">
              <w:rPr>
                <w:szCs w:val="28"/>
                <w:lang w:val="en-US"/>
              </w:rPr>
              <w:t xml:space="preserve">of </w:t>
            </w:r>
            <w:r>
              <w:rPr>
                <w:szCs w:val="28"/>
                <w:lang w:val="en-US"/>
              </w:rPr>
              <w:t xml:space="preserve"> </w:t>
            </w:r>
            <w:r w:rsidRPr="008861F1">
              <w:rPr>
                <w:szCs w:val="28"/>
                <w:lang w:val="en-US"/>
              </w:rPr>
              <w:t>Heterocyclic</w:t>
            </w:r>
            <w:proofErr w:type="gramEnd"/>
            <w:r w:rsidRPr="008861F1">
              <w:rPr>
                <w:szCs w:val="28"/>
                <w:lang w:val="en-US"/>
              </w:rPr>
              <w:t xml:space="preserve"> Compounds</w:t>
            </w:r>
            <w:r>
              <w:rPr>
                <w:szCs w:val="28"/>
                <w:lang w:val="en-US"/>
              </w:rPr>
              <w:t xml:space="preserve"> </w:t>
            </w:r>
            <w:r w:rsidRPr="009F661A">
              <w:rPr>
                <w:szCs w:val="28"/>
                <w:lang w:val="en-US"/>
              </w:rPr>
              <w:t>–</w:t>
            </w:r>
            <w:r>
              <w:rPr>
                <w:szCs w:val="28"/>
                <w:lang w:val="en-US"/>
              </w:rPr>
              <w:t xml:space="preserve"> 2019. </w:t>
            </w:r>
            <w:r w:rsidRPr="009F661A">
              <w:rPr>
                <w:szCs w:val="28"/>
                <w:lang w:val="en-US"/>
              </w:rPr>
              <w:t>–</w:t>
            </w:r>
            <w:r>
              <w:rPr>
                <w:szCs w:val="28"/>
                <w:lang w:val="en-US"/>
              </w:rPr>
              <w:t xml:space="preserve"> V. 55. </w:t>
            </w:r>
            <w:r w:rsidRPr="009F661A">
              <w:rPr>
                <w:szCs w:val="28"/>
                <w:lang w:val="en-US"/>
              </w:rPr>
              <w:t>–</w:t>
            </w:r>
            <w:r>
              <w:rPr>
                <w:szCs w:val="28"/>
                <w:lang w:val="en-US"/>
              </w:rPr>
              <w:t xml:space="preserve"> P. 861–874.</w:t>
            </w:r>
          </w:p>
          <w:p w:rsidR="00350235" w:rsidRDefault="00350235" w:rsidP="00F001DC">
            <w:pPr>
              <w:pStyle w:val="a3"/>
              <w:numPr>
                <w:ilvl w:val="0"/>
                <w:numId w:val="3"/>
              </w:numPr>
              <w:tabs>
                <w:tab w:val="left" w:pos="1033"/>
              </w:tabs>
              <w:spacing w:after="200" w:line="276" w:lineRule="auto"/>
              <w:ind w:left="122" w:firstLine="426"/>
              <w:jc w:val="both"/>
              <w:rPr>
                <w:szCs w:val="28"/>
                <w:lang w:val="en-US"/>
              </w:rPr>
            </w:pPr>
            <w:proofErr w:type="spellStart"/>
            <w:r w:rsidRPr="008861F1">
              <w:rPr>
                <w:szCs w:val="28"/>
                <w:lang w:val="en-US"/>
              </w:rPr>
              <w:t>Kutyashev</w:t>
            </w:r>
            <w:proofErr w:type="spellEnd"/>
            <w:r w:rsidRPr="008861F1">
              <w:rPr>
                <w:szCs w:val="28"/>
                <w:lang w:val="en-US"/>
              </w:rPr>
              <w:t xml:space="preserve"> I</w:t>
            </w:r>
            <w:r>
              <w:rPr>
                <w:szCs w:val="28"/>
                <w:lang w:val="en-US"/>
              </w:rPr>
              <w:t>.</w:t>
            </w:r>
            <w:r w:rsidRPr="008861F1">
              <w:rPr>
                <w:szCs w:val="28"/>
                <w:lang w:val="en-US"/>
              </w:rPr>
              <w:t xml:space="preserve"> B.</w:t>
            </w:r>
            <w:r>
              <w:rPr>
                <w:szCs w:val="28"/>
                <w:lang w:val="en-US"/>
              </w:rPr>
              <w:t xml:space="preserve"> </w:t>
            </w:r>
            <w:r w:rsidRPr="00E73313">
              <w:rPr>
                <w:szCs w:val="28"/>
                <w:lang w:val="en-US"/>
              </w:rPr>
              <w:t xml:space="preserve">3-Nitro-2H-chromenes in [3+2] cycloaddition reaction with </w:t>
            </w:r>
            <w:proofErr w:type="spellStart"/>
            <w:r w:rsidRPr="00E73313">
              <w:rPr>
                <w:szCs w:val="28"/>
                <w:lang w:val="en-US"/>
              </w:rPr>
              <w:t>azomethine</w:t>
            </w:r>
            <w:proofErr w:type="spellEnd"/>
            <w:r w:rsidRPr="00E73313">
              <w:rPr>
                <w:szCs w:val="28"/>
                <w:lang w:val="en-US"/>
              </w:rPr>
              <w:t xml:space="preserve"> </w:t>
            </w:r>
            <w:proofErr w:type="spellStart"/>
            <w:r w:rsidRPr="00E73313">
              <w:rPr>
                <w:szCs w:val="28"/>
                <w:lang w:val="en-US"/>
              </w:rPr>
              <w:t>ylides</w:t>
            </w:r>
            <w:proofErr w:type="spellEnd"/>
            <w:r w:rsidRPr="00E73313">
              <w:rPr>
                <w:szCs w:val="28"/>
                <w:lang w:val="en-US"/>
              </w:rPr>
              <w:t xml:space="preserve"> derived from N-unsubstituted α-amino acids and </w:t>
            </w:r>
            <w:proofErr w:type="spellStart"/>
            <w:r w:rsidRPr="00E73313">
              <w:rPr>
                <w:szCs w:val="28"/>
                <w:lang w:val="en-US"/>
              </w:rPr>
              <w:t>isatins</w:t>
            </w:r>
            <w:proofErr w:type="spellEnd"/>
            <w:r w:rsidRPr="00E73313">
              <w:rPr>
                <w:szCs w:val="28"/>
                <w:lang w:val="en-US"/>
              </w:rPr>
              <w:t xml:space="preserve">: </w:t>
            </w:r>
            <w:proofErr w:type="spellStart"/>
            <w:r w:rsidRPr="00E73313">
              <w:rPr>
                <w:szCs w:val="28"/>
                <w:lang w:val="en-US"/>
              </w:rPr>
              <w:t>regio</w:t>
            </w:r>
            <w:proofErr w:type="spellEnd"/>
            <w:r w:rsidRPr="00E73313">
              <w:rPr>
                <w:szCs w:val="28"/>
                <w:lang w:val="en-US"/>
              </w:rPr>
              <w:t xml:space="preserve">- and </w:t>
            </w:r>
            <w:proofErr w:type="spellStart"/>
            <w:r w:rsidRPr="00E73313">
              <w:rPr>
                <w:szCs w:val="28"/>
                <w:lang w:val="en-US"/>
              </w:rPr>
              <w:t>stereoselective</w:t>
            </w:r>
            <w:proofErr w:type="spellEnd"/>
            <w:r w:rsidRPr="00E73313">
              <w:rPr>
                <w:szCs w:val="28"/>
                <w:lang w:val="en-US"/>
              </w:rPr>
              <w:t xml:space="preserve"> synthesis of </w:t>
            </w:r>
            <w:proofErr w:type="spellStart"/>
            <w:r w:rsidRPr="00E73313">
              <w:rPr>
                <w:szCs w:val="28"/>
                <w:lang w:val="en-US"/>
              </w:rPr>
              <w:t>spirochromeno</w:t>
            </w:r>
            <w:proofErr w:type="spellEnd"/>
            <w:r w:rsidRPr="00E73313">
              <w:rPr>
                <w:szCs w:val="28"/>
                <w:lang w:val="en-US"/>
              </w:rPr>
              <w:t>[3,4-c]</w:t>
            </w:r>
            <w:proofErr w:type="spellStart"/>
            <w:r w:rsidRPr="00E73313">
              <w:rPr>
                <w:szCs w:val="28"/>
                <w:lang w:val="en-US"/>
              </w:rPr>
              <w:t>pyrrolidines</w:t>
            </w:r>
            <w:proofErr w:type="spellEnd"/>
            <w:r>
              <w:rPr>
                <w:szCs w:val="28"/>
                <w:lang w:val="en-US"/>
              </w:rPr>
              <w:t xml:space="preserve"> / I. B. </w:t>
            </w:r>
            <w:proofErr w:type="spellStart"/>
            <w:r>
              <w:rPr>
                <w:szCs w:val="28"/>
                <w:lang w:val="en-US"/>
              </w:rPr>
              <w:t>Kutyashev</w:t>
            </w:r>
            <w:proofErr w:type="spellEnd"/>
            <w:r>
              <w:rPr>
                <w:szCs w:val="28"/>
                <w:lang w:val="en-US"/>
              </w:rPr>
              <w:t xml:space="preserve">, A. Yu. Barkov, V. Yu. </w:t>
            </w:r>
            <w:proofErr w:type="spellStart"/>
            <w:r>
              <w:rPr>
                <w:szCs w:val="28"/>
                <w:lang w:val="en-US"/>
              </w:rPr>
              <w:t>Korotaev</w:t>
            </w:r>
            <w:proofErr w:type="spellEnd"/>
            <w:r>
              <w:rPr>
                <w:szCs w:val="28"/>
                <w:lang w:val="en-US"/>
              </w:rPr>
              <w:t xml:space="preserve">, </w:t>
            </w:r>
            <w:r w:rsidRPr="00F001DC">
              <w:rPr>
                <w:b/>
                <w:szCs w:val="28"/>
                <w:lang w:val="en-US"/>
              </w:rPr>
              <w:t xml:space="preserve">V. </w:t>
            </w:r>
            <w:proofErr w:type="spellStart"/>
            <w:r w:rsidRPr="00F001DC">
              <w:rPr>
                <w:b/>
                <w:szCs w:val="28"/>
                <w:lang w:val="en-US"/>
              </w:rPr>
              <w:t>Ya</w:t>
            </w:r>
            <w:proofErr w:type="spellEnd"/>
            <w:r w:rsidRPr="00F001DC">
              <w:rPr>
                <w:b/>
                <w:szCs w:val="28"/>
                <w:lang w:val="en-US"/>
              </w:rPr>
              <w:t xml:space="preserve">. </w:t>
            </w:r>
            <w:proofErr w:type="spellStart"/>
            <w:r w:rsidRPr="00F001DC">
              <w:rPr>
                <w:b/>
                <w:szCs w:val="28"/>
                <w:lang w:val="en-US"/>
              </w:rPr>
              <w:t>Sosnovskikh</w:t>
            </w:r>
            <w:proofErr w:type="spellEnd"/>
            <w:r>
              <w:rPr>
                <w:szCs w:val="28"/>
                <w:lang w:val="en-US"/>
              </w:rPr>
              <w:t xml:space="preserve"> /</w:t>
            </w:r>
            <w:proofErr w:type="gramStart"/>
            <w:r>
              <w:rPr>
                <w:szCs w:val="28"/>
                <w:lang w:val="en-US"/>
              </w:rPr>
              <w:t>/</w:t>
            </w:r>
            <w:r w:rsidRPr="00E73313">
              <w:rPr>
                <w:szCs w:val="28"/>
                <w:lang w:val="en-US"/>
              </w:rPr>
              <w:t xml:space="preserve">  Chemistry</w:t>
            </w:r>
            <w:proofErr w:type="gramEnd"/>
            <w:r w:rsidRPr="00E73313">
              <w:rPr>
                <w:szCs w:val="28"/>
                <w:lang w:val="en-US"/>
              </w:rPr>
              <w:t xml:space="preserve"> of Heterocyclic Compounds </w:t>
            </w:r>
            <w:r w:rsidRPr="009F661A">
              <w:rPr>
                <w:szCs w:val="28"/>
                <w:lang w:val="en-US"/>
              </w:rPr>
              <w:t>–</w:t>
            </w:r>
            <w:r>
              <w:rPr>
                <w:szCs w:val="28"/>
                <w:lang w:val="en-US"/>
              </w:rPr>
              <w:t xml:space="preserve"> 2019. </w:t>
            </w:r>
            <w:r w:rsidRPr="009F661A">
              <w:rPr>
                <w:szCs w:val="28"/>
                <w:lang w:val="en-US"/>
              </w:rPr>
              <w:t>–</w:t>
            </w:r>
            <w:r>
              <w:rPr>
                <w:szCs w:val="28"/>
                <w:lang w:val="en-US"/>
              </w:rPr>
              <w:t xml:space="preserve"> V. 55. </w:t>
            </w:r>
            <w:proofErr w:type="gramStart"/>
            <w:r w:rsidRPr="009F661A">
              <w:rPr>
                <w:szCs w:val="28"/>
                <w:lang w:val="en-US"/>
              </w:rPr>
              <w:t>–</w:t>
            </w:r>
            <w:r>
              <w:rPr>
                <w:szCs w:val="28"/>
                <w:lang w:val="en-US"/>
              </w:rPr>
              <w:t xml:space="preserve"> </w:t>
            </w:r>
            <w:r w:rsidRPr="00E73313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P</w:t>
            </w:r>
            <w:proofErr w:type="gramEnd"/>
            <w:r>
              <w:rPr>
                <w:szCs w:val="28"/>
                <w:lang w:val="en-US"/>
              </w:rPr>
              <w:t>. 529–540.</w:t>
            </w:r>
          </w:p>
          <w:p w:rsidR="00170DC9" w:rsidRPr="00350235" w:rsidRDefault="00170DC9" w:rsidP="00F001DC">
            <w:pPr>
              <w:tabs>
                <w:tab w:val="left" w:pos="0"/>
                <w:tab w:val="left" w:pos="1033"/>
              </w:tabs>
              <w:ind w:left="122" w:firstLine="426"/>
              <w:jc w:val="both"/>
              <w:rPr>
                <w:szCs w:val="28"/>
                <w:lang w:val="en-US" w:eastAsia="ru-RU"/>
              </w:rPr>
            </w:pPr>
          </w:p>
          <w:p w:rsidR="005735FF" w:rsidRPr="00350235" w:rsidRDefault="005735FF" w:rsidP="00F001DC">
            <w:pPr>
              <w:tabs>
                <w:tab w:val="left" w:pos="1033"/>
              </w:tabs>
              <w:ind w:left="122" w:firstLine="426"/>
              <w:jc w:val="both"/>
              <w:outlineLvl w:val="0"/>
              <w:rPr>
                <w:bCs/>
                <w:lang w:val="en-US"/>
              </w:rPr>
            </w:pPr>
          </w:p>
        </w:tc>
      </w:tr>
    </w:tbl>
    <w:p w:rsidR="005735FF" w:rsidRPr="00350235" w:rsidRDefault="005735FF" w:rsidP="005735FF">
      <w:pPr>
        <w:tabs>
          <w:tab w:val="left" w:pos="914"/>
        </w:tabs>
        <w:rPr>
          <w:b/>
          <w:lang w:val="en-US"/>
        </w:rPr>
      </w:pPr>
    </w:p>
    <w:p w:rsidR="005735FF" w:rsidRPr="00350235" w:rsidRDefault="005735FF" w:rsidP="005735FF">
      <w:pPr>
        <w:rPr>
          <w:b/>
          <w:i/>
          <w:iCs/>
          <w:sz w:val="24"/>
          <w:szCs w:val="24"/>
          <w:lang w:val="en-US"/>
        </w:rPr>
      </w:pPr>
    </w:p>
    <w:p w:rsidR="005735FF" w:rsidRPr="00350235" w:rsidRDefault="005735FF" w:rsidP="005735FF">
      <w:pPr>
        <w:rPr>
          <w:i/>
          <w:iCs/>
          <w:sz w:val="24"/>
          <w:szCs w:val="24"/>
          <w:lang w:val="en-US"/>
        </w:rPr>
      </w:pPr>
    </w:p>
    <w:p w:rsidR="00B579F6" w:rsidRPr="00350235" w:rsidRDefault="000A397B">
      <w:pPr>
        <w:rPr>
          <w:lang w:val="en-US"/>
        </w:rPr>
      </w:pPr>
    </w:p>
    <w:sectPr w:rsidR="00B579F6" w:rsidRPr="00350235">
      <w:pgSz w:w="12240" w:h="15840"/>
      <w:pgMar w:top="1134" w:right="851" w:bottom="1134" w:left="1588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4C3A"/>
    <w:multiLevelType w:val="hybridMultilevel"/>
    <w:tmpl w:val="76BCAE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534A3"/>
    <w:multiLevelType w:val="hybridMultilevel"/>
    <w:tmpl w:val="44C461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B026B5"/>
    <w:multiLevelType w:val="multilevel"/>
    <w:tmpl w:val="3BF4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5E"/>
    <w:rsid w:val="000A397B"/>
    <w:rsid w:val="00170DC9"/>
    <w:rsid w:val="00350235"/>
    <w:rsid w:val="00353DD2"/>
    <w:rsid w:val="005735FF"/>
    <w:rsid w:val="007E68CB"/>
    <w:rsid w:val="00844B5E"/>
    <w:rsid w:val="00975ACC"/>
    <w:rsid w:val="00A61C47"/>
    <w:rsid w:val="00B51165"/>
    <w:rsid w:val="00BD7742"/>
    <w:rsid w:val="00D32A36"/>
    <w:rsid w:val="00F0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32525-1CF3-4249-BC3A-7162A31F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5FF"/>
    <w:pPr>
      <w:ind w:left="720"/>
      <w:contextualSpacing/>
    </w:pPr>
  </w:style>
  <w:style w:type="character" w:styleId="a4">
    <w:name w:val="Hyperlink"/>
    <w:rsid w:val="005735FF"/>
    <w:rPr>
      <w:color w:val="0563C1"/>
      <w:u w:val="single"/>
    </w:rPr>
  </w:style>
  <w:style w:type="paragraph" w:customStyle="1" w:styleId="docdata">
    <w:name w:val="docdata"/>
    <w:aliases w:val="docy,v5,3124,bqiaagaaeyqcaaagiaiaaamccqaabsojaaaaaaaaaaaaaaaaaaaaaaaaaaaaaaaaaaaaaaaaaaaaaaaaaaaaaaaaaaaaaaaaaaaaaaaaaaaaaaaaaaaaaaaaaaaaaaaaaaaaaaaaaaaaaaaaaaaaaaaaaaaaaaaaaaaaaaaaaaaaaaaaaaaaaaaaaaaaaaaaaaaaaaaaaaaaaaaaaaaaaaaaaaaaaaaaaaaaaaaa"/>
    <w:basedOn w:val="a"/>
    <w:rsid w:val="00170DC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70DC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713">
    <w:name w:val="1713"/>
    <w:aliases w:val="bqiaagaaeyqcaaagiaiaaaozawaabacdaaaaaaaaaaaaaaaaaaaaaaaaaaaaaaaaaaaaaaaaaaaaaaaaaaaaaaaaaaaaaaaaaaaaaaaaaaaaaaaaaaaaaaaaaaaaaaaaaaaaaaaaaaaaaaaaaaaaaaaaaaaaaaaaaaaaaaaaaaaaaaaaaaaaaaaaaaaaaaaaaaaaaaaaaaaaaaaaaaaaaaaaaaaaaaaaaaaaaaaa"/>
    <w:basedOn w:val="a0"/>
    <w:rsid w:val="0017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4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.sosnovskikh@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Андреевич Казин</dc:creator>
  <cp:keywords/>
  <dc:description/>
  <cp:lastModifiedBy>Мазаева Людмила Николаевна</cp:lastModifiedBy>
  <cp:revision>3</cp:revision>
  <dcterms:created xsi:type="dcterms:W3CDTF">2022-10-13T07:32:00Z</dcterms:created>
  <dcterms:modified xsi:type="dcterms:W3CDTF">2022-10-26T08:06:00Z</dcterms:modified>
</cp:coreProperties>
</file>