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82D" w:rsidRDefault="0002782D" w:rsidP="0002782D">
      <w:pPr>
        <w:jc w:val="center"/>
        <w:rPr>
          <w:b/>
        </w:rPr>
      </w:pPr>
      <w:r w:rsidRPr="00FF2641">
        <w:rPr>
          <w:b/>
        </w:rPr>
        <w:t>СВЕДЕНИЯ</w:t>
      </w:r>
    </w:p>
    <w:p w:rsidR="0002782D" w:rsidRDefault="0002782D" w:rsidP="0002782D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02782D" w:rsidRDefault="0002782D" w:rsidP="0002782D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3969"/>
        <w:gridCol w:w="2373"/>
        <w:gridCol w:w="1857"/>
      </w:tblGrid>
      <w:tr w:rsidR="0002782D" w:rsidRPr="00F12458" w:rsidTr="001500B8">
        <w:tc>
          <w:tcPr>
            <w:tcW w:w="1526" w:type="dxa"/>
            <w:shd w:val="clear" w:color="auto" w:fill="auto"/>
          </w:tcPr>
          <w:p w:rsidR="0002782D" w:rsidRPr="00F12458" w:rsidRDefault="0002782D" w:rsidP="001500B8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:rsidR="0002782D" w:rsidRPr="00F12458" w:rsidRDefault="0002782D" w:rsidP="001500B8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:rsidR="0002782D" w:rsidRPr="00F12458" w:rsidRDefault="0002782D" w:rsidP="001500B8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Pr="006832FB">
              <w:rPr>
                <w:sz w:val="20"/>
              </w:rPr>
              <w:t xml:space="preserve"> </w:t>
            </w:r>
            <w:r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919" w:type="dxa"/>
            <w:shd w:val="clear" w:color="auto" w:fill="auto"/>
          </w:tcPr>
          <w:p w:rsidR="0002782D" w:rsidRPr="00F12458" w:rsidRDefault="0002782D" w:rsidP="001500B8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02782D" w:rsidRPr="00595391" w:rsidTr="001500B8">
        <w:tc>
          <w:tcPr>
            <w:tcW w:w="1526" w:type="dxa"/>
            <w:shd w:val="clear" w:color="auto" w:fill="auto"/>
          </w:tcPr>
          <w:p w:rsidR="0002782D" w:rsidRPr="00595391" w:rsidRDefault="00AC6E6B" w:rsidP="001500B8">
            <w:pPr>
              <w:jc w:val="center"/>
              <w:rPr>
                <w:sz w:val="24"/>
                <w:szCs w:val="24"/>
              </w:rPr>
            </w:pPr>
            <w:bookmarkStart w:id="0" w:name="_Hlk107837379"/>
            <w:proofErr w:type="spellStart"/>
            <w:r w:rsidRPr="00E417C5">
              <w:rPr>
                <w:sz w:val="24"/>
                <w:szCs w:val="24"/>
              </w:rPr>
              <w:t>Старосотников</w:t>
            </w:r>
            <w:proofErr w:type="spellEnd"/>
            <w:r w:rsidRPr="00E417C5">
              <w:rPr>
                <w:sz w:val="24"/>
                <w:szCs w:val="24"/>
              </w:rPr>
              <w:t xml:space="preserve"> </w:t>
            </w:r>
            <w:bookmarkEnd w:id="0"/>
            <w:r w:rsidRPr="00E417C5">
              <w:rPr>
                <w:sz w:val="24"/>
                <w:szCs w:val="24"/>
              </w:rPr>
              <w:t>Алексей Михайлович</w:t>
            </w:r>
          </w:p>
        </w:tc>
        <w:tc>
          <w:tcPr>
            <w:tcW w:w="4111" w:type="dxa"/>
            <w:shd w:val="clear" w:color="auto" w:fill="auto"/>
          </w:tcPr>
          <w:p w:rsidR="00AC6E6B" w:rsidRDefault="00AC6E6B" w:rsidP="00AC6E6B">
            <w:pPr>
              <w:jc w:val="center"/>
              <w:rPr>
                <w:sz w:val="24"/>
                <w:szCs w:val="24"/>
              </w:rPr>
            </w:pPr>
            <w:r w:rsidRPr="00AC6E6B">
              <w:rPr>
                <w:sz w:val="24"/>
                <w:szCs w:val="24"/>
              </w:rPr>
              <w:t>Федеральное государственное бюджетное учреждение науки Институт органической химии им. Н.Д. Зелинского Российской академии наук</w:t>
            </w:r>
            <w:r>
              <w:rPr>
                <w:sz w:val="24"/>
                <w:szCs w:val="24"/>
              </w:rPr>
              <w:t xml:space="preserve">, </w:t>
            </w:r>
            <w:r w:rsidRPr="00AC6E6B">
              <w:rPr>
                <w:sz w:val="24"/>
                <w:szCs w:val="24"/>
              </w:rPr>
              <w:t>119991</w:t>
            </w:r>
            <w:r>
              <w:rPr>
                <w:sz w:val="24"/>
                <w:szCs w:val="24"/>
              </w:rPr>
              <w:t xml:space="preserve">, </w:t>
            </w:r>
            <w:r w:rsidRPr="00360C7C">
              <w:rPr>
                <w:sz w:val="24"/>
                <w:szCs w:val="24"/>
              </w:rPr>
              <w:t>Российская Федерация, Москва</w:t>
            </w:r>
            <w:r>
              <w:rPr>
                <w:sz w:val="24"/>
                <w:szCs w:val="24"/>
              </w:rPr>
              <w:t>,</w:t>
            </w:r>
            <w:r w:rsidRPr="00AC6E6B">
              <w:rPr>
                <w:sz w:val="24"/>
                <w:szCs w:val="24"/>
              </w:rPr>
              <w:t xml:space="preserve"> Ленинский проспект, 47</w:t>
            </w:r>
            <w:r>
              <w:rPr>
                <w:sz w:val="24"/>
                <w:szCs w:val="24"/>
              </w:rPr>
              <w:t>,</w:t>
            </w:r>
          </w:p>
          <w:p w:rsidR="00AC6E6B" w:rsidRPr="00AD4F8E" w:rsidRDefault="00AC6E6B" w:rsidP="00AC6E6B">
            <w:pPr>
              <w:jc w:val="center"/>
              <w:rPr>
                <w:sz w:val="24"/>
                <w:szCs w:val="24"/>
                <w:lang w:val="en-US"/>
              </w:rPr>
            </w:pPr>
            <w:r w:rsidRPr="00AC6E6B">
              <w:rPr>
                <w:sz w:val="24"/>
                <w:szCs w:val="24"/>
              </w:rPr>
              <w:t>Тел</w:t>
            </w:r>
            <w:r w:rsidRPr="00AD4F8E">
              <w:rPr>
                <w:sz w:val="24"/>
                <w:szCs w:val="24"/>
                <w:lang w:val="en-US"/>
              </w:rPr>
              <w:t>.: +7 499 137-29-44</w:t>
            </w:r>
          </w:p>
          <w:p w:rsidR="0002782D" w:rsidRDefault="00AC6E6B" w:rsidP="00AC6E6B">
            <w:pPr>
              <w:jc w:val="center"/>
              <w:rPr>
                <w:sz w:val="24"/>
                <w:szCs w:val="24"/>
                <w:lang w:val="en-US"/>
              </w:rPr>
            </w:pPr>
            <w:r w:rsidRPr="00742851">
              <w:rPr>
                <w:sz w:val="24"/>
                <w:szCs w:val="24"/>
                <w:lang w:val="en-US"/>
              </w:rPr>
              <w:t>e</w:t>
            </w:r>
            <w:r w:rsidRPr="00AC6E6B">
              <w:rPr>
                <w:sz w:val="24"/>
                <w:szCs w:val="24"/>
                <w:lang w:val="en-US"/>
              </w:rPr>
              <w:t>-</w:t>
            </w:r>
            <w:r w:rsidRPr="00742851">
              <w:rPr>
                <w:sz w:val="24"/>
                <w:szCs w:val="24"/>
                <w:lang w:val="en-US"/>
              </w:rPr>
              <w:t>mail</w:t>
            </w:r>
            <w:r w:rsidRPr="00AC6E6B">
              <w:rPr>
                <w:sz w:val="24"/>
                <w:szCs w:val="24"/>
                <w:lang w:val="en-US"/>
              </w:rPr>
              <w:t>:</w:t>
            </w:r>
            <w:r w:rsidRPr="00AC6E6B">
              <w:rPr>
                <w:lang w:val="en-US"/>
              </w:rPr>
              <w:t xml:space="preserve"> </w:t>
            </w:r>
            <w:hyperlink r:id="rId7" w:history="1">
              <w:r w:rsidR="00331E7F" w:rsidRPr="005A1BAA">
                <w:rPr>
                  <w:rStyle w:val="a6"/>
                  <w:sz w:val="24"/>
                  <w:szCs w:val="24"/>
                  <w:lang w:val="en-US"/>
                </w:rPr>
                <w:t>alexey41@list.ru</w:t>
              </w:r>
            </w:hyperlink>
          </w:p>
          <w:p w:rsidR="00331E7F" w:rsidRDefault="00331E7F" w:rsidP="00331E7F">
            <w:pPr>
              <w:jc w:val="center"/>
              <w:rPr>
                <w:sz w:val="24"/>
                <w:szCs w:val="24"/>
              </w:rPr>
            </w:pPr>
            <w:r w:rsidRPr="00AC6E6B">
              <w:rPr>
                <w:sz w:val="24"/>
                <w:szCs w:val="24"/>
              </w:rPr>
              <w:t>ведущий научный сотрудник лаборатории ароматических азотсодержащих соединений</w:t>
            </w:r>
          </w:p>
          <w:p w:rsidR="00331E7F" w:rsidRPr="00331E7F" w:rsidRDefault="00331E7F" w:rsidP="00AC6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2782D" w:rsidRPr="00595391" w:rsidRDefault="00ED31F4" w:rsidP="0015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Доктор</w:t>
            </w:r>
            <w:r w:rsidR="0002782D" w:rsidRPr="00595391">
              <w:rPr>
                <w:sz w:val="24"/>
                <w:szCs w:val="24"/>
              </w:rPr>
              <w:t xml:space="preserve"> химических наук,</w:t>
            </w:r>
          </w:p>
          <w:p w:rsidR="0002782D" w:rsidRPr="00595391" w:rsidRDefault="002F1C54" w:rsidP="002F1C54">
            <w:pPr>
              <w:jc w:val="center"/>
              <w:rPr>
                <w:sz w:val="24"/>
                <w:szCs w:val="24"/>
              </w:rPr>
            </w:pPr>
            <w:r w:rsidRPr="002F1C54">
              <w:rPr>
                <w:sz w:val="24"/>
                <w:szCs w:val="24"/>
              </w:rPr>
              <w:t>1</w:t>
            </w:r>
            <w:r w:rsidR="00AC6E6B" w:rsidRPr="00AC6E6B">
              <w:rPr>
                <w:sz w:val="24"/>
                <w:szCs w:val="24"/>
              </w:rPr>
              <w:t>.</w:t>
            </w:r>
            <w:r w:rsidRPr="002F1C54">
              <w:rPr>
                <w:sz w:val="24"/>
                <w:szCs w:val="24"/>
              </w:rPr>
              <w:t>4</w:t>
            </w:r>
            <w:r w:rsidR="00AC6E6B" w:rsidRPr="00AC6E6B">
              <w:rPr>
                <w:sz w:val="24"/>
                <w:szCs w:val="24"/>
              </w:rPr>
              <w:t>.3</w:t>
            </w:r>
            <w:r w:rsidRPr="002F1C54">
              <w:rPr>
                <w:sz w:val="24"/>
                <w:szCs w:val="24"/>
              </w:rPr>
              <w:t>.</w:t>
            </w:r>
            <w:r w:rsidR="00AC6E6B">
              <w:rPr>
                <w:sz w:val="24"/>
                <w:szCs w:val="24"/>
              </w:rPr>
              <w:t xml:space="preserve"> </w:t>
            </w:r>
            <w:r w:rsidR="001F7A9B">
              <w:rPr>
                <w:sz w:val="24"/>
                <w:szCs w:val="24"/>
              </w:rPr>
              <w:t>О</w:t>
            </w:r>
            <w:r w:rsidR="0002782D" w:rsidRPr="00595391">
              <w:rPr>
                <w:sz w:val="24"/>
                <w:szCs w:val="24"/>
              </w:rPr>
              <w:t>рганическая химия</w:t>
            </w:r>
          </w:p>
        </w:tc>
        <w:tc>
          <w:tcPr>
            <w:tcW w:w="1919" w:type="dxa"/>
            <w:shd w:val="clear" w:color="auto" w:fill="auto"/>
          </w:tcPr>
          <w:p w:rsidR="0002782D" w:rsidRPr="00595391" w:rsidRDefault="00331E7F" w:rsidP="00E20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  <w:bookmarkStart w:id="1" w:name="_GoBack"/>
            <w:bookmarkEnd w:id="1"/>
          </w:p>
        </w:tc>
      </w:tr>
      <w:tr w:rsidR="0002782D" w:rsidRPr="00F12458" w:rsidTr="001500B8">
        <w:tc>
          <w:tcPr>
            <w:tcW w:w="9966" w:type="dxa"/>
            <w:gridSpan w:val="4"/>
            <w:shd w:val="clear" w:color="auto" w:fill="auto"/>
          </w:tcPr>
          <w:p w:rsidR="0002782D" w:rsidRPr="00F12458" w:rsidRDefault="0002782D" w:rsidP="001500B8">
            <w:pPr>
              <w:ind w:firstLine="709"/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02782D" w:rsidRPr="00B654C0" w:rsidTr="001500B8">
        <w:tc>
          <w:tcPr>
            <w:tcW w:w="9966" w:type="dxa"/>
            <w:gridSpan w:val="4"/>
            <w:shd w:val="clear" w:color="auto" w:fill="auto"/>
          </w:tcPr>
          <w:p w:rsidR="00930E40" w:rsidRPr="00B654C0" w:rsidRDefault="00B654C0" w:rsidP="00B654C0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360"/>
              <w:textAlignment w:val="auto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1. </w:t>
            </w:r>
            <w:proofErr w:type="spellStart"/>
            <w:r w:rsidR="00AD4F8E" w:rsidRPr="00930E40">
              <w:rPr>
                <w:sz w:val="24"/>
                <w:szCs w:val="24"/>
                <w:lang w:val="en-US"/>
              </w:rPr>
              <w:t>Nikol’skiy</w:t>
            </w:r>
            <w:proofErr w:type="spellEnd"/>
            <w:r w:rsidR="00AD4F8E" w:rsidRPr="00930E40">
              <w:rPr>
                <w:sz w:val="24"/>
                <w:szCs w:val="24"/>
                <w:lang w:val="en-US"/>
              </w:rPr>
              <w:t xml:space="preserve">, V. V., </w:t>
            </w:r>
            <w:proofErr w:type="spellStart"/>
            <w:r w:rsidR="00AD4F8E" w:rsidRPr="00930E40">
              <w:rPr>
                <w:sz w:val="24"/>
                <w:szCs w:val="24"/>
                <w:lang w:val="en-US"/>
              </w:rPr>
              <w:t>Minyaev</w:t>
            </w:r>
            <w:proofErr w:type="spellEnd"/>
            <w:r w:rsidR="00AD4F8E" w:rsidRPr="00930E40">
              <w:rPr>
                <w:sz w:val="24"/>
                <w:szCs w:val="24"/>
                <w:lang w:val="en-US"/>
              </w:rPr>
              <w:t xml:space="preserve">, M. E., </w:t>
            </w:r>
            <w:proofErr w:type="spellStart"/>
            <w:r w:rsidR="00AD4F8E" w:rsidRPr="00930E40">
              <w:rPr>
                <w:sz w:val="24"/>
                <w:szCs w:val="24"/>
                <w:lang w:val="en-US"/>
              </w:rPr>
              <w:t>Bastrakov</w:t>
            </w:r>
            <w:proofErr w:type="spellEnd"/>
            <w:r w:rsidR="00AD4F8E" w:rsidRPr="00930E40">
              <w:rPr>
                <w:sz w:val="24"/>
                <w:szCs w:val="24"/>
                <w:lang w:val="en-US"/>
              </w:rPr>
              <w:t xml:space="preserve">, M. A., </w:t>
            </w:r>
            <w:proofErr w:type="spellStart"/>
            <w:r w:rsidR="00AD4F8E" w:rsidRPr="00930E40">
              <w:rPr>
                <w:b/>
                <w:bCs/>
                <w:sz w:val="24"/>
                <w:szCs w:val="24"/>
                <w:lang w:val="en-US"/>
              </w:rPr>
              <w:t>Starosotnikov</w:t>
            </w:r>
            <w:proofErr w:type="spellEnd"/>
            <w:r w:rsidR="00AD4F8E" w:rsidRPr="00930E40">
              <w:rPr>
                <w:b/>
                <w:bCs/>
                <w:sz w:val="24"/>
                <w:szCs w:val="24"/>
                <w:lang w:val="en-US"/>
              </w:rPr>
              <w:t>, A. M.</w:t>
            </w:r>
            <w:r w:rsidR="00AD4F8E" w:rsidRPr="00930E40">
              <w:rPr>
                <w:sz w:val="24"/>
                <w:szCs w:val="24"/>
                <w:lang w:val="en-US"/>
              </w:rPr>
              <w:t xml:space="preserve"> Nucleophilic functionalization of 2-R-3-nitropyridines as a versatile approach to novel fluorescent molecules. </w:t>
            </w:r>
            <w:r w:rsidR="00AD4F8E" w:rsidRPr="00930E40">
              <w:rPr>
                <w:i/>
                <w:iCs/>
                <w:sz w:val="24"/>
                <w:szCs w:val="24"/>
                <w:lang w:val="en-US"/>
              </w:rPr>
              <w:t>Molecules</w:t>
            </w:r>
            <w:r w:rsidR="00AD4F8E" w:rsidRPr="00930E40">
              <w:rPr>
                <w:sz w:val="24"/>
                <w:szCs w:val="24"/>
                <w:lang w:val="en-US"/>
              </w:rPr>
              <w:t xml:space="preserve">, </w:t>
            </w:r>
            <w:r w:rsidR="0022286D" w:rsidRPr="00930E40">
              <w:rPr>
                <w:sz w:val="24"/>
                <w:szCs w:val="24"/>
                <w:lang w:val="en-US"/>
              </w:rPr>
              <w:t xml:space="preserve">2022, </w:t>
            </w:r>
            <w:r w:rsidR="00AD4F8E" w:rsidRPr="00930E40">
              <w:rPr>
                <w:sz w:val="24"/>
                <w:szCs w:val="24"/>
                <w:lang w:val="en-US"/>
              </w:rPr>
              <w:t>27(17)</w:t>
            </w:r>
            <w:r w:rsidR="00930E40" w:rsidRPr="00930E40">
              <w:rPr>
                <w:sz w:val="24"/>
                <w:szCs w:val="24"/>
                <w:lang w:val="en-US"/>
              </w:rPr>
              <w:t>,</w:t>
            </w:r>
            <w:r w:rsidR="00AD4F8E" w:rsidRPr="00930E40">
              <w:rPr>
                <w:sz w:val="24"/>
                <w:szCs w:val="24"/>
                <w:lang w:val="en-US"/>
              </w:rPr>
              <w:t xml:space="preserve"> </w:t>
            </w:r>
            <w:r w:rsidR="00930E40" w:rsidRPr="00B654C0">
              <w:rPr>
                <w:sz w:val="24"/>
                <w:szCs w:val="24"/>
                <w:lang w:val="en-US"/>
              </w:rPr>
              <w:t>5692</w:t>
            </w:r>
            <w:r w:rsidR="00930E40" w:rsidRPr="00930E40">
              <w:rPr>
                <w:sz w:val="24"/>
                <w:szCs w:val="24"/>
                <w:lang w:val="en-US"/>
              </w:rPr>
              <w:t>.</w:t>
            </w:r>
            <w:r w:rsidR="00930E40" w:rsidRPr="00B654C0">
              <w:rPr>
                <w:sz w:val="24"/>
                <w:szCs w:val="24"/>
                <w:lang w:val="en-US"/>
              </w:rPr>
              <w:t>DOI:</w:t>
            </w:r>
            <w:hyperlink r:id="rId8" w:tgtFrame="_blank" w:history="1">
              <w:r w:rsidR="00930E40" w:rsidRPr="00B654C0">
                <w:rPr>
                  <w:rStyle w:val="a6"/>
                  <w:sz w:val="24"/>
                  <w:szCs w:val="24"/>
                  <w:lang w:val="en-US"/>
                </w:rPr>
                <w:t>10.3390/molecules27175692</w:t>
              </w:r>
            </w:hyperlink>
            <w:r w:rsidR="00930E40">
              <w:rPr>
                <w:sz w:val="24"/>
                <w:szCs w:val="24"/>
                <w:lang w:val="en-US"/>
              </w:rPr>
              <w:t>.</w:t>
            </w:r>
          </w:p>
          <w:p w:rsidR="0022286D" w:rsidRPr="00B654C0" w:rsidRDefault="0022286D" w:rsidP="0022286D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36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Pr="00B654C0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="00AD4F8E" w:rsidRPr="00B654C0">
              <w:rPr>
                <w:sz w:val="24"/>
                <w:szCs w:val="24"/>
                <w:lang w:val="en-US"/>
              </w:rPr>
              <w:t>Bastrakov</w:t>
            </w:r>
            <w:proofErr w:type="spellEnd"/>
            <w:r w:rsidR="00AD4F8E" w:rsidRPr="00B654C0">
              <w:rPr>
                <w:sz w:val="24"/>
                <w:szCs w:val="24"/>
                <w:lang w:val="en-US"/>
              </w:rPr>
              <w:t xml:space="preserve">, M., </w:t>
            </w:r>
            <w:proofErr w:type="spellStart"/>
            <w:r w:rsidR="00AD4F8E" w:rsidRPr="00B654C0">
              <w:rPr>
                <w:b/>
                <w:bCs/>
                <w:sz w:val="24"/>
                <w:szCs w:val="24"/>
                <w:lang w:val="en-US"/>
              </w:rPr>
              <w:t>Starosotnikov</w:t>
            </w:r>
            <w:proofErr w:type="spellEnd"/>
            <w:r w:rsidR="00AD4F8E" w:rsidRPr="00B654C0">
              <w:rPr>
                <w:b/>
                <w:bCs/>
                <w:sz w:val="24"/>
                <w:szCs w:val="24"/>
                <w:lang w:val="en-US"/>
              </w:rPr>
              <w:t>, A. M.</w:t>
            </w:r>
            <w:r w:rsidR="00AD4F8E" w:rsidRPr="00B654C0">
              <w:rPr>
                <w:sz w:val="24"/>
                <w:szCs w:val="24"/>
                <w:lang w:val="en-US"/>
              </w:rPr>
              <w:t xml:space="preserve"> Recent progress in the synthesis of drugs and bioactive molecules incorporating </w:t>
            </w:r>
            <w:proofErr w:type="gramStart"/>
            <w:r w:rsidR="00AD4F8E" w:rsidRPr="00B654C0">
              <w:rPr>
                <w:sz w:val="24"/>
                <w:szCs w:val="24"/>
                <w:lang w:val="en-US"/>
              </w:rPr>
              <w:t>nitro(</w:t>
            </w:r>
            <w:proofErr w:type="gramEnd"/>
            <w:r w:rsidR="00AD4F8E" w:rsidRPr="00B654C0">
              <w:rPr>
                <w:sz w:val="24"/>
                <w:szCs w:val="24"/>
                <w:lang w:val="en-US"/>
              </w:rPr>
              <w:t>het)</w:t>
            </w:r>
            <w:proofErr w:type="spellStart"/>
            <w:r w:rsidR="00AD4F8E" w:rsidRPr="00B654C0">
              <w:rPr>
                <w:sz w:val="24"/>
                <w:szCs w:val="24"/>
                <w:lang w:val="en-US"/>
              </w:rPr>
              <w:t>arene</w:t>
            </w:r>
            <w:proofErr w:type="spellEnd"/>
            <w:r w:rsidR="00AD4F8E" w:rsidRPr="00B654C0">
              <w:rPr>
                <w:sz w:val="24"/>
                <w:szCs w:val="24"/>
                <w:lang w:val="en-US"/>
              </w:rPr>
              <w:t xml:space="preserve"> core. </w:t>
            </w:r>
            <w:r w:rsidR="00AD4F8E" w:rsidRPr="00B654C0">
              <w:rPr>
                <w:i/>
                <w:iCs/>
                <w:sz w:val="24"/>
                <w:szCs w:val="24"/>
                <w:lang w:val="en-US"/>
              </w:rPr>
              <w:t>Pharmaceuticals</w:t>
            </w:r>
            <w:r w:rsidR="00AD4F8E" w:rsidRPr="00B654C0">
              <w:rPr>
                <w:sz w:val="24"/>
                <w:szCs w:val="24"/>
                <w:lang w:val="en-US"/>
              </w:rPr>
              <w:t xml:space="preserve">, </w:t>
            </w:r>
            <w:r w:rsidRPr="00B654C0">
              <w:rPr>
                <w:sz w:val="24"/>
                <w:szCs w:val="24"/>
                <w:lang w:val="en-US"/>
              </w:rPr>
              <w:t>2022, 15(6):705</w:t>
            </w:r>
            <w:r w:rsidR="00B654C0">
              <w:rPr>
                <w:sz w:val="24"/>
                <w:szCs w:val="24"/>
                <w:lang w:val="en-US"/>
              </w:rPr>
              <w:t>.</w:t>
            </w:r>
            <w:r w:rsidRPr="00B654C0">
              <w:rPr>
                <w:sz w:val="24"/>
                <w:szCs w:val="24"/>
                <w:lang w:val="en-US"/>
              </w:rPr>
              <w:t xml:space="preserve"> DOI</w:t>
            </w:r>
            <w:proofErr w:type="gramStart"/>
            <w:r w:rsidRPr="00B654C0">
              <w:rPr>
                <w:sz w:val="24"/>
                <w:szCs w:val="24"/>
                <w:lang w:val="en-US"/>
              </w:rPr>
              <w:t>:</w:t>
            </w:r>
            <w:proofErr w:type="gramEnd"/>
            <w:r w:rsidR="00B354BF">
              <w:fldChar w:fldCharType="begin"/>
            </w:r>
            <w:r w:rsidR="00B354BF" w:rsidRPr="00331E7F">
              <w:rPr>
                <w:lang w:val="en-US"/>
              </w:rPr>
              <w:instrText xml:space="preserve"> HYPERLINK "http://dx.doi.org/10.3390/ph15060705" \t "_blank" </w:instrText>
            </w:r>
            <w:r w:rsidR="00B354BF">
              <w:fldChar w:fldCharType="separate"/>
            </w:r>
            <w:r w:rsidRPr="00B654C0">
              <w:rPr>
                <w:color w:val="0000FF"/>
                <w:sz w:val="24"/>
                <w:szCs w:val="24"/>
                <w:u w:val="single"/>
                <w:lang w:val="en-US"/>
              </w:rPr>
              <w:t>10.3390/ph15060705</w:t>
            </w:r>
            <w:r w:rsidR="00B354BF">
              <w:rPr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  <w:r w:rsidR="00B654C0">
              <w:rPr>
                <w:sz w:val="24"/>
                <w:szCs w:val="24"/>
                <w:lang w:val="en-US"/>
              </w:rPr>
              <w:t>.</w:t>
            </w:r>
          </w:p>
          <w:p w:rsidR="00AD4F8E" w:rsidRPr="00B654C0" w:rsidRDefault="00B654C0" w:rsidP="00B654C0">
            <w:pPr>
              <w:ind w:left="360"/>
              <w:jc w:val="both"/>
              <w:rPr>
                <w:sz w:val="24"/>
                <w:szCs w:val="24"/>
                <w:lang w:val="en-US"/>
              </w:rPr>
            </w:pPr>
            <w:r w:rsidRPr="00B654C0">
              <w:rPr>
                <w:bCs/>
                <w:sz w:val="24"/>
                <w:szCs w:val="24"/>
                <w:lang w:val="en-US"/>
              </w:rPr>
              <w:t>3.</w:t>
            </w:r>
            <w:r w:rsidRPr="00B654C0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4F8E" w:rsidRPr="00B654C0">
              <w:rPr>
                <w:b/>
                <w:bCs/>
                <w:sz w:val="24"/>
                <w:szCs w:val="24"/>
                <w:lang w:val="en-US"/>
              </w:rPr>
              <w:t>Starosotnikov</w:t>
            </w:r>
            <w:proofErr w:type="spellEnd"/>
            <w:r w:rsidR="00AD4F8E" w:rsidRPr="00B654C0">
              <w:rPr>
                <w:b/>
                <w:bCs/>
                <w:sz w:val="24"/>
                <w:szCs w:val="24"/>
                <w:lang w:val="en-US"/>
              </w:rPr>
              <w:t>, A. M.,</w:t>
            </w:r>
            <w:r w:rsidR="00AD4F8E" w:rsidRPr="00B654C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4F8E" w:rsidRPr="00B654C0">
              <w:rPr>
                <w:sz w:val="24"/>
                <w:szCs w:val="24"/>
                <w:lang w:val="en-US"/>
              </w:rPr>
              <w:t>Bastrakov</w:t>
            </w:r>
            <w:proofErr w:type="spellEnd"/>
            <w:r w:rsidR="00AD4F8E" w:rsidRPr="00B654C0">
              <w:rPr>
                <w:sz w:val="24"/>
                <w:szCs w:val="24"/>
                <w:lang w:val="en-US"/>
              </w:rPr>
              <w:t xml:space="preserve">, M. A., </w:t>
            </w:r>
            <w:proofErr w:type="spellStart"/>
            <w:r w:rsidR="00AD4F8E" w:rsidRPr="00B654C0">
              <w:rPr>
                <w:sz w:val="24"/>
                <w:szCs w:val="24"/>
                <w:lang w:val="en-US"/>
              </w:rPr>
              <w:t>Kokorekin</w:t>
            </w:r>
            <w:proofErr w:type="spellEnd"/>
            <w:r w:rsidR="00AD4F8E" w:rsidRPr="00B654C0">
              <w:rPr>
                <w:sz w:val="24"/>
                <w:szCs w:val="24"/>
                <w:lang w:val="en-US"/>
              </w:rPr>
              <w:t xml:space="preserve">, V. A. Synthesis of stable adducts of highly electrophilic </w:t>
            </w:r>
            <w:proofErr w:type="gramStart"/>
            <w:r w:rsidR="00AD4F8E" w:rsidRPr="00B654C0">
              <w:rPr>
                <w:sz w:val="24"/>
                <w:szCs w:val="24"/>
                <w:lang w:val="en-US"/>
              </w:rPr>
              <w:t>nitro(</w:t>
            </w:r>
            <w:proofErr w:type="gramEnd"/>
            <w:r w:rsidR="00AD4F8E" w:rsidRPr="00B654C0">
              <w:rPr>
                <w:sz w:val="24"/>
                <w:szCs w:val="24"/>
                <w:lang w:val="en-US"/>
              </w:rPr>
              <w:t>het)</w:t>
            </w:r>
            <w:proofErr w:type="spellStart"/>
            <w:r w:rsidR="00AD4F8E" w:rsidRPr="00B654C0">
              <w:rPr>
                <w:sz w:val="24"/>
                <w:szCs w:val="24"/>
                <w:lang w:val="en-US"/>
              </w:rPr>
              <w:t>arenes</w:t>
            </w:r>
            <w:proofErr w:type="spellEnd"/>
            <w:r w:rsidR="00AD4F8E" w:rsidRPr="00B654C0">
              <w:rPr>
                <w:sz w:val="24"/>
                <w:szCs w:val="24"/>
                <w:lang w:val="en-US"/>
              </w:rPr>
              <w:t xml:space="preserve"> with </w:t>
            </w:r>
            <w:r w:rsidR="00AD4F8E" w:rsidRPr="00B654C0">
              <w:rPr>
                <w:sz w:val="24"/>
                <w:szCs w:val="24"/>
              </w:rPr>
              <w:t>С</w:t>
            </w:r>
            <w:r w:rsidR="00AD4F8E" w:rsidRPr="00B654C0">
              <w:rPr>
                <w:sz w:val="24"/>
                <w:szCs w:val="24"/>
                <w:lang w:val="en-US"/>
              </w:rPr>
              <w:t xml:space="preserve">-nucleophiles. </w:t>
            </w:r>
            <w:r w:rsidR="00AD4F8E" w:rsidRPr="00B654C0">
              <w:rPr>
                <w:i/>
                <w:iCs/>
                <w:sz w:val="24"/>
                <w:szCs w:val="24"/>
                <w:lang w:val="en-US"/>
              </w:rPr>
              <w:t>Russian Chemical Bulletin</w:t>
            </w:r>
            <w:r w:rsidR="00AD4F8E" w:rsidRPr="00B654C0">
              <w:rPr>
                <w:sz w:val="24"/>
                <w:szCs w:val="24"/>
                <w:lang w:val="en-US"/>
              </w:rPr>
              <w:t xml:space="preserve">, </w:t>
            </w:r>
            <w:r w:rsidR="0022286D" w:rsidRPr="00B654C0">
              <w:rPr>
                <w:sz w:val="24"/>
                <w:szCs w:val="24"/>
                <w:lang w:val="en-US"/>
              </w:rPr>
              <w:t>2022,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AD4F8E" w:rsidRPr="00B654C0">
              <w:rPr>
                <w:sz w:val="24"/>
                <w:szCs w:val="24"/>
                <w:lang w:val="en-US"/>
              </w:rPr>
              <w:t>71(3), 474-478.</w:t>
            </w:r>
          </w:p>
          <w:p w:rsidR="00AD4F8E" w:rsidRPr="00B654C0" w:rsidRDefault="00B654C0" w:rsidP="00B654C0">
            <w:pPr>
              <w:ind w:left="360"/>
              <w:jc w:val="both"/>
              <w:rPr>
                <w:sz w:val="24"/>
                <w:szCs w:val="24"/>
                <w:lang w:val="en-US"/>
              </w:rPr>
            </w:pPr>
            <w:r w:rsidRPr="00B654C0">
              <w:rPr>
                <w:bCs/>
                <w:sz w:val="24"/>
                <w:szCs w:val="24"/>
                <w:lang w:val="en-US"/>
              </w:rPr>
              <w:t>4.</w:t>
            </w:r>
            <w:r w:rsidRPr="00B654C0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4F8E" w:rsidRPr="00B654C0">
              <w:rPr>
                <w:b/>
                <w:bCs/>
                <w:sz w:val="24"/>
                <w:szCs w:val="24"/>
                <w:lang w:val="en-US"/>
              </w:rPr>
              <w:t>Starosotnikov</w:t>
            </w:r>
            <w:proofErr w:type="spellEnd"/>
            <w:r w:rsidR="00AD4F8E" w:rsidRPr="00B654C0">
              <w:rPr>
                <w:b/>
                <w:bCs/>
                <w:sz w:val="24"/>
                <w:szCs w:val="24"/>
                <w:lang w:val="en-US"/>
              </w:rPr>
              <w:t>, A. M</w:t>
            </w:r>
            <w:r w:rsidR="00AD4F8E" w:rsidRPr="00B654C0">
              <w:rPr>
                <w:sz w:val="24"/>
                <w:szCs w:val="24"/>
                <w:lang w:val="en-US"/>
              </w:rPr>
              <w:t xml:space="preserve">., </w:t>
            </w:r>
            <w:proofErr w:type="spellStart"/>
            <w:r w:rsidR="00AD4F8E" w:rsidRPr="00B654C0">
              <w:rPr>
                <w:sz w:val="24"/>
                <w:szCs w:val="24"/>
                <w:lang w:val="en-US"/>
              </w:rPr>
              <w:t>Ivanova</w:t>
            </w:r>
            <w:proofErr w:type="spellEnd"/>
            <w:r w:rsidR="00AD4F8E" w:rsidRPr="00B654C0">
              <w:rPr>
                <w:sz w:val="24"/>
                <w:szCs w:val="24"/>
                <w:lang w:val="en-US"/>
              </w:rPr>
              <w:t xml:space="preserve">, V. V., </w:t>
            </w:r>
            <w:proofErr w:type="spellStart"/>
            <w:r w:rsidR="00AD4F8E" w:rsidRPr="00B654C0">
              <w:rPr>
                <w:sz w:val="24"/>
                <w:szCs w:val="24"/>
                <w:lang w:val="en-US"/>
              </w:rPr>
              <w:t>Klimova</w:t>
            </w:r>
            <w:proofErr w:type="spellEnd"/>
            <w:r w:rsidR="00AD4F8E" w:rsidRPr="00B654C0">
              <w:rPr>
                <w:sz w:val="24"/>
                <w:szCs w:val="24"/>
                <w:lang w:val="en-US"/>
              </w:rPr>
              <w:t xml:space="preserve">, T. A., </w:t>
            </w:r>
            <w:proofErr w:type="spellStart"/>
            <w:r w:rsidR="00AD4F8E" w:rsidRPr="00B654C0">
              <w:rPr>
                <w:sz w:val="24"/>
                <w:szCs w:val="24"/>
                <w:lang w:val="en-US"/>
              </w:rPr>
              <w:t>Kolotyrkina</w:t>
            </w:r>
            <w:proofErr w:type="spellEnd"/>
            <w:r w:rsidR="00AD4F8E" w:rsidRPr="00B654C0">
              <w:rPr>
                <w:sz w:val="24"/>
                <w:szCs w:val="24"/>
                <w:lang w:val="en-US"/>
              </w:rPr>
              <w:t xml:space="preserve">, N. G., &amp; </w:t>
            </w:r>
            <w:proofErr w:type="spellStart"/>
            <w:r w:rsidR="00AD4F8E" w:rsidRPr="00B654C0">
              <w:rPr>
                <w:sz w:val="24"/>
                <w:szCs w:val="24"/>
                <w:lang w:val="en-US"/>
              </w:rPr>
              <w:t>Bastrakov</w:t>
            </w:r>
            <w:proofErr w:type="spellEnd"/>
            <w:r w:rsidR="00AD4F8E" w:rsidRPr="00B654C0">
              <w:rPr>
                <w:sz w:val="24"/>
                <w:szCs w:val="24"/>
                <w:lang w:val="en-US"/>
              </w:rPr>
              <w:t xml:space="preserve">, M. A. Synthesis of new </w:t>
            </w:r>
            <w:proofErr w:type="spellStart"/>
            <w:r w:rsidR="00AD4F8E" w:rsidRPr="00B654C0">
              <w:rPr>
                <w:sz w:val="24"/>
                <w:szCs w:val="24"/>
                <w:lang w:val="en-US"/>
              </w:rPr>
              <w:t>pyrido</w:t>
            </w:r>
            <w:proofErr w:type="spellEnd"/>
            <w:r w:rsidR="00AD4F8E" w:rsidRPr="00B654C0">
              <w:rPr>
                <w:sz w:val="24"/>
                <w:szCs w:val="24"/>
                <w:lang w:val="en-US"/>
              </w:rPr>
              <w:t>[3,2-b][1,4]</w:t>
            </w:r>
            <w:proofErr w:type="spellStart"/>
            <w:r w:rsidR="00AD4F8E" w:rsidRPr="00B654C0">
              <w:rPr>
                <w:sz w:val="24"/>
                <w:szCs w:val="24"/>
                <w:lang w:val="en-US"/>
              </w:rPr>
              <w:t>benzoxazines</w:t>
            </w:r>
            <w:proofErr w:type="spellEnd"/>
            <w:r w:rsidR="00AD4F8E" w:rsidRPr="00B654C0">
              <w:rPr>
                <w:sz w:val="24"/>
                <w:szCs w:val="24"/>
                <w:lang w:val="en-US"/>
              </w:rPr>
              <w:t xml:space="preserve"> and -</w:t>
            </w:r>
            <w:proofErr w:type="spellStart"/>
            <w:r w:rsidR="00AD4F8E" w:rsidRPr="00B654C0">
              <w:rPr>
                <w:sz w:val="24"/>
                <w:szCs w:val="24"/>
                <w:lang w:val="en-US"/>
              </w:rPr>
              <w:t>benzothiazines</w:t>
            </w:r>
            <w:proofErr w:type="spellEnd"/>
            <w:r w:rsidR="00AD4F8E" w:rsidRPr="00B654C0">
              <w:rPr>
                <w:sz w:val="24"/>
                <w:szCs w:val="24"/>
                <w:lang w:val="en-US"/>
              </w:rPr>
              <w:t xml:space="preserve">. </w:t>
            </w:r>
            <w:r w:rsidR="00AD4F8E" w:rsidRPr="00B654C0">
              <w:rPr>
                <w:i/>
                <w:iCs/>
                <w:sz w:val="24"/>
                <w:szCs w:val="24"/>
                <w:lang w:val="en-US"/>
              </w:rPr>
              <w:t>Russian Chemical Bulletin</w:t>
            </w:r>
            <w:r w:rsidR="00AD4F8E" w:rsidRPr="00B654C0">
              <w:rPr>
                <w:sz w:val="24"/>
                <w:szCs w:val="24"/>
                <w:lang w:val="en-US"/>
              </w:rPr>
              <w:t xml:space="preserve">, </w:t>
            </w:r>
            <w:r w:rsidR="0022286D" w:rsidRPr="00B654C0">
              <w:rPr>
                <w:sz w:val="24"/>
                <w:szCs w:val="24"/>
                <w:lang w:val="en-US"/>
              </w:rPr>
              <w:t xml:space="preserve">2022, </w:t>
            </w:r>
            <w:r w:rsidR="00AD4F8E" w:rsidRPr="00B654C0">
              <w:rPr>
                <w:sz w:val="24"/>
                <w:szCs w:val="24"/>
                <w:lang w:val="en-US"/>
              </w:rPr>
              <w:t>71(1), 126-130.</w:t>
            </w:r>
          </w:p>
          <w:p w:rsidR="00AD4F8E" w:rsidRPr="00B654C0" w:rsidRDefault="00B654C0" w:rsidP="00B654C0">
            <w:pPr>
              <w:ind w:left="360"/>
              <w:jc w:val="both"/>
              <w:rPr>
                <w:sz w:val="24"/>
                <w:szCs w:val="24"/>
                <w:lang w:val="en-US"/>
              </w:rPr>
            </w:pPr>
            <w:r w:rsidRPr="00B654C0">
              <w:rPr>
                <w:sz w:val="24"/>
                <w:szCs w:val="24"/>
                <w:lang w:val="en-US"/>
              </w:rPr>
              <w:lastRenderedPageBreak/>
              <w:t xml:space="preserve">5. </w:t>
            </w:r>
            <w:proofErr w:type="spellStart"/>
            <w:r w:rsidR="00AD4F8E" w:rsidRPr="00B654C0">
              <w:rPr>
                <w:sz w:val="24"/>
                <w:szCs w:val="24"/>
                <w:lang w:val="en-US"/>
              </w:rPr>
              <w:t>Bastrakov</w:t>
            </w:r>
            <w:proofErr w:type="spellEnd"/>
            <w:r w:rsidR="00AD4F8E" w:rsidRPr="00B654C0">
              <w:rPr>
                <w:sz w:val="24"/>
                <w:szCs w:val="24"/>
                <w:lang w:val="en-US"/>
              </w:rPr>
              <w:t xml:space="preserve">, M. A., </w:t>
            </w:r>
            <w:proofErr w:type="spellStart"/>
            <w:r w:rsidR="00AD4F8E" w:rsidRPr="00B654C0">
              <w:rPr>
                <w:sz w:val="24"/>
                <w:szCs w:val="24"/>
                <w:lang w:val="en-US"/>
              </w:rPr>
              <w:t>Fedorenko</w:t>
            </w:r>
            <w:proofErr w:type="spellEnd"/>
            <w:r w:rsidR="00AD4F8E" w:rsidRPr="00B654C0">
              <w:rPr>
                <w:sz w:val="24"/>
                <w:szCs w:val="24"/>
                <w:lang w:val="en-US"/>
              </w:rPr>
              <w:t xml:space="preserve">, A. K., </w:t>
            </w:r>
            <w:proofErr w:type="spellStart"/>
            <w:r w:rsidR="00AD4F8E" w:rsidRPr="00B654C0">
              <w:rPr>
                <w:b/>
                <w:bCs/>
                <w:sz w:val="24"/>
                <w:szCs w:val="24"/>
                <w:lang w:val="en-US"/>
              </w:rPr>
              <w:t>Starosotnikov</w:t>
            </w:r>
            <w:proofErr w:type="spellEnd"/>
            <w:r w:rsidR="00AD4F8E" w:rsidRPr="00B654C0">
              <w:rPr>
                <w:b/>
                <w:bCs/>
                <w:sz w:val="24"/>
                <w:szCs w:val="24"/>
                <w:lang w:val="en-US"/>
              </w:rPr>
              <w:t>, A. M.</w:t>
            </w:r>
            <w:r w:rsidR="00AD4F8E" w:rsidRPr="00B654C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AD4F8E" w:rsidRPr="00B654C0">
              <w:rPr>
                <w:sz w:val="24"/>
                <w:szCs w:val="24"/>
                <w:lang w:val="en-US"/>
              </w:rPr>
              <w:t>Shakhnes</w:t>
            </w:r>
            <w:proofErr w:type="spellEnd"/>
            <w:r w:rsidR="00AD4F8E" w:rsidRPr="00B654C0">
              <w:rPr>
                <w:sz w:val="24"/>
                <w:szCs w:val="24"/>
                <w:lang w:val="en-US"/>
              </w:rPr>
              <w:t xml:space="preserve">, A. K. </w:t>
            </w:r>
            <w:proofErr w:type="spellStart"/>
            <w:r w:rsidR="00AD4F8E" w:rsidRPr="00B654C0">
              <w:rPr>
                <w:sz w:val="24"/>
                <w:szCs w:val="24"/>
                <w:lang w:val="en-US"/>
              </w:rPr>
              <w:t>Nitropyridines</w:t>
            </w:r>
            <w:proofErr w:type="spellEnd"/>
            <w:r w:rsidR="00AD4F8E" w:rsidRPr="00B654C0">
              <w:rPr>
                <w:sz w:val="24"/>
                <w:szCs w:val="24"/>
                <w:lang w:val="en-US"/>
              </w:rPr>
              <w:t xml:space="preserve"> as 2π-partners in 1,3-dipolar cycloadditions with N-methyl </w:t>
            </w:r>
            <w:proofErr w:type="spellStart"/>
            <w:r w:rsidR="00AD4F8E" w:rsidRPr="00B654C0">
              <w:rPr>
                <w:sz w:val="24"/>
                <w:szCs w:val="24"/>
                <w:lang w:val="en-US"/>
              </w:rPr>
              <w:t>azomethine</w:t>
            </w:r>
            <w:proofErr w:type="spellEnd"/>
            <w:r w:rsidR="00AD4F8E" w:rsidRPr="00B654C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4F8E" w:rsidRPr="00B654C0">
              <w:rPr>
                <w:sz w:val="24"/>
                <w:szCs w:val="24"/>
                <w:lang w:val="en-US"/>
              </w:rPr>
              <w:t>ylide</w:t>
            </w:r>
            <w:proofErr w:type="spellEnd"/>
            <w:r w:rsidR="00AD4F8E" w:rsidRPr="00B654C0">
              <w:rPr>
                <w:sz w:val="24"/>
                <w:szCs w:val="24"/>
                <w:lang w:val="en-US"/>
              </w:rPr>
              <w:t xml:space="preserve">: An easy access to condensed </w:t>
            </w:r>
            <w:proofErr w:type="spellStart"/>
            <w:r w:rsidR="00AD4F8E" w:rsidRPr="00B654C0">
              <w:rPr>
                <w:sz w:val="24"/>
                <w:szCs w:val="24"/>
                <w:lang w:val="en-US"/>
              </w:rPr>
              <w:t>pyrrolines</w:t>
            </w:r>
            <w:proofErr w:type="spellEnd"/>
            <w:r w:rsidR="00AD4F8E" w:rsidRPr="00B654C0">
              <w:rPr>
                <w:sz w:val="24"/>
                <w:szCs w:val="24"/>
                <w:lang w:val="en-US"/>
              </w:rPr>
              <w:t xml:space="preserve">. </w:t>
            </w:r>
            <w:r w:rsidR="00AD4F8E" w:rsidRPr="00B654C0">
              <w:rPr>
                <w:i/>
                <w:iCs/>
                <w:sz w:val="24"/>
                <w:szCs w:val="24"/>
                <w:lang w:val="en-US"/>
              </w:rPr>
              <w:t>Molecules</w:t>
            </w:r>
            <w:r w:rsidR="00AD4F8E" w:rsidRPr="00B654C0">
              <w:rPr>
                <w:sz w:val="24"/>
                <w:szCs w:val="24"/>
                <w:lang w:val="en-US"/>
              </w:rPr>
              <w:t xml:space="preserve">, </w:t>
            </w:r>
            <w:r w:rsidR="0022286D" w:rsidRPr="00B654C0">
              <w:rPr>
                <w:sz w:val="24"/>
                <w:szCs w:val="24"/>
                <w:lang w:val="en-US"/>
              </w:rPr>
              <w:t xml:space="preserve">2021, </w:t>
            </w:r>
            <w:r w:rsidR="00AD4F8E" w:rsidRPr="00B654C0">
              <w:rPr>
                <w:sz w:val="24"/>
                <w:szCs w:val="24"/>
                <w:lang w:val="en-US"/>
              </w:rPr>
              <w:t>26(18)</w:t>
            </w:r>
            <w:r>
              <w:rPr>
                <w:sz w:val="24"/>
                <w:szCs w:val="24"/>
                <w:lang w:val="en-US"/>
              </w:rPr>
              <w:t>, 5547.</w:t>
            </w:r>
            <w:r w:rsidRPr="00331E7F">
              <w:rPr>
                <w:lang w:val="en-US"/>
              </w:rPr>
              <w:t xml:space="preserve"> </w:t>
            </w:r>
            <w:r w:rsidRPr="00331E7F">
              <w:rPr>
                <w:rStyle w:val="doilabel"/>
                <w:sz w:val="24"/>
                <w:szCs w:val="24"/>
                <w:lang w:val="en-US"/>
              </w:rPr>
              <w:t>DOI</w:t>
            </w:r>
            <w:proofErr w:type="gramStart"/>
            <w:r w:rsidRPr="00331E7F">
              <w:rPr>
                <w:rStyle w:val="doilabel"/>
                <w:sz w:val="24"/>
                <w:szCs w:val="24"/>
                <w:lang w:val="en-US"/>
              </w:rPr>
              <w:t>:</w:t>
            </w:r>
            <w:proofErr w:type="gramEnd"/>
            <w:hyperlink r:id="rId9" w:history="1">
              <w:r w:rsidRPr="00331E7F">
                <w:rPr>
                  <w:rStyle w:val="a6"/>
                  <w:sz w:val="24"/>
                  <w:szCs w:val="24"/>
                  <w:lang w:val="en-US"/>
                </w:rPr>
                <w:t>10.3390/molecules26185547</w:t>
              </w:r>
            </w:hyperlink>
            <w:r>
              <w:rPr>
                <w:sz w:val="24"/>
                <w:szCs w:val="24"/>
                <w:lang w:val="en-US"/>
              </w:rPr>
              <w:t>.</w:t>
            </w:r>
          </w:p>
          <w:p w:rsidR="00AD4F8E" w:rsidRPr="00B654C0" w:rsidRDefault="00B654C0" w:rsidP="00B654C0">
            <w:pPr>
              <w:ind w:left="360"/>
              <w:jc w:val="both"/>
              <w:rPr>
                <w:sz w:val="24"/>
                <w:szCs w:val="24"/>
                <w:lang w:val="en-US"/>
              </w:rPr>
            </w:pPr>
            <w:r w:rsidRPr="00B654C0">
              <w:rPr>
                <w:bCs/>
                <w:sz w:val="22"/>
                <w:szCs w:val="22"/>
                <w:lang w:val="en-US"/>
              </w:rPr>
              <w:t>6.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D4F8E" w:rsidRPr="00B654C0">
              <w:rPr>
                <w:b/>
                <w:bCs/>
                <w:sz w:val="24"/>
                <w:szCs w:val="24"/>
                <w:lang w:val="en-US"/>
              </w:rPr>
              <w:t>Starosotnikov</w:t>
            </w:r>
            <w:proofErr w:type="spellEnd"/>
            <w:r w:rsidR="00AD4F8E" w:rsidRPr="00B654C0">
              <w:rPr>
                <w:b/>
                <w:bCs/>
                <w:sz w:val="24"/>
                <w:szCs w:val="24"/>
                <w:lang w:val="en-US"/>
              </w:rPr>
              <w:t>, A. M.,</w:t>
            </w:r>
            <w:r w:rsidR="00AD4F8E" w:rsidRPr="00B654C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4F8E" w:rsidRPr="00B654C0">
              <w:rPr>
                <w:sz w:val="24"/>
                <w:szCs w:val="24"/>
                <w:lang w:val="en-US"/>
              </w:rPr>
              <w:t>Bastrakov</w:t>
            </w:r>
            <w:proofErr w:type="spellEnd"/>
            <w:r w:rsidR="00AD4F8E" w:rsidRPr="00B654C0">
              <w:rPr>
                <w:sz w:val="24"/>
                <w:szCs w:val="24"/>
                <w:lang w:val="en-US"/>
              </w:rPr>
              <w:t xml:space="preserve">, M. A., </w:t>
            </w:r>
            <w:proofErr w:type="spellStart"/>
            <w:r w:rsidR="00AD4F8E" w:rsidRPr="00B654C0">
              <w:rPr>
                <w:sz w:val="24"/>
                <w:szCs w:val="24"/>
                <w:lang w:val="en-US"/>
              </w:rPr>
              <w:t>Kachala</w:t>
            </w:r>
            <w:proofErr w:type="spellEnd"/>
            <w:r w:rsidR="00AD4F8E" w:rsidRPr="00B654C0">
              <w:rPr>
                <w:sz w:val="24"/>
                <w:szCs w:val="24"/>
                <w:lang w:val="en-US"/>
              </w:rPr>
              <w:t xml:space="preserve">, V. V., </w:t>
            </w:r>
            <w:proofErr w:type="spellStart"/>
            <w:r w:rsidR="00AD4F8E" w:rsidRPr="00B654C0">
              <w:rPr>
                <w:sz w:val="24"/>
                <w:szCs w:val="24"/>
                <w:lang w:val="en-US"/>
              </w:rPr>
              <w:t>Fedyanin</w:t>
            </w:r>
            <w:proofErr w:type="spellEnd"/>
            <w:r w:rsidR="00AD4F8E" w:rsidRPr="00B654C0">
              <w:rPr>
                <w:sz w:val="24"/>
                <w:szCs w:val="24"/>
                <w:lang w:val="en-US"/>
              </w:rPr>
              <w:t xml:space="preserve">, I. V., </w:t>
            </w:r>
            <w:proofErr w:type="spellStart"/>
            <w:r w:rsidR="00AD4F8E" w:rsidRPr="00B654C0">
              <w:rPr>
                <w:sz w:val="24"/>
                <w:szCs w:val="24"/>
                <w:lang w:val="en-US"/>
              </w:rPr>
              <w:t>Klimova</w:t>
            </w:r>
            <w:proofErr w:type="spellEnd"/>
            <w:r w:rsidR="00AD4F8E" w:rsidRPr="00B654C0">
              <w:rPr>
                <w:sz w:val="24"/>
                <w:szCs w:val="24"/>
                <w:lang w:val="en-US"/>
              </w:rPr>
              <w:t xml:space="preserve">, T. A., </w:t>
            </w:r>
            <w:proofErr w:type="spellStart"/>
            <w:r w:rsidR="00AD4F8E" w:rsidRPr="00B654C0">
              <w:rPr>
                <w:sz w:val="24"/>
                <w:szCs w:val="24"/>
                <w:lang w:val="en-US"/>
              </w:rPr>
              <w:t>Ivanova</w:t>
            </w:r>
            <w:proofErr w:type="spellEnd"/>
            <w:r w:rsidR="00AD4F8E" w:rsidRPr="00B654C0">
              <w:rPr>
                <w:sz w:val="24"/>
                <w:szCs w:val="24"/>
                <w:lang w:val="en-US"/>
              </w:rPr>
              <w:t xml:space="preserve">, V. V., </w:t>
            </w:r>
            <w:proofErr w:type="spellStart"/>
            <w:r w:rsidR="00AD4F8E" w:rsidRPr="00B654C0">
              <w:rPr>
                <w:sz w:val="24"/>
                <w:szCs w:val="24"/>
                <w:lang w:val="en-US"/>
              </w:rPr>
              <w:t>Dalinger</w:t>
            </w:r>
            <w:proofErr w:type="spellEnd"/>
            <w:r w:rsidR="00AD4F8E" w:rsidRPr="00B654C0">
              <w:rPr>
                <w:sz w:val="24"/>
                <w:szCs w:val="24"/>
                <w:lang w:val="en-US"/>
              </w:rPr>
              <w:t xml:space="preserve">, I. L. Simple synthesis of fused </w:t>
            </w:r>
            <w:proofErr w:type="spellStart"/>
            <w:r w:rsidR="00AD4F8E" w:rsidRPr="00B654C0">
              <w:rPr>
                <w:sz w:val="24"/>
                <w:szCs w:val="24"/>
                <w:lang w:val="en-US"/>
              </w:rPr>
              <w:t>thiazolo</w:t>
            </w:r>
            <w:proofErr w:type="spellEnd"/>
            <w:r w:rsidR="00AD4F8E" w:rsidRPr="00B654C0">
              <w:rPr>
                <w:sz w:val="24"/>
                <w:szCs w:val="24"/>
                <w:lang w:val="en-US"/>
              </w:rPr>
              <w:t xml:space="preserve">[4,5-b ]pyridines through successive S </w:t>
            </w:r>
            <w:proofErr w:type="spellStart"/>
            <w:r w:rsidR="00AD4F8E" w:rsidRPr="00B654C0">
              <w:rPr>
                <w:sz w:val="24"/>
                <w:szCs w:val="24"/>
                <w:lang w:val="en-US"/>
              </w:rPr>
              <w:t>NAr</w:t>
            </w:r>
            <w:proofErr w:type="spellEnd"/>
            <w:r w:rsidR="00AD4F8E" w:rsidRPr="00B654C0">
              <w:rPr>
                <w:sz w:val="24"/>
                <w:szCs w:val="24"/>
                <w:lang w:val="en-US"/>
              </w:rPr>
              <w:t xml:space="preserve"> processes. </w:t>
            </w:r>
            <w:proofErr w:type="spellStart"/>
            <w:r w:rsidR="00AD4F8E" w:rsidRPr="00B654C0">
              <w:rPr>
                <w:i/>
                <w:iCs/>
                <w:sz w:val="24"/>
                <w:szCs w:val="24"/>
                <w:lang w:val="en-US"/>
              </w:rPr>
              <w:t>Synlett</w:t>
            </w:r>
            <w:proofErr w:type="spellEnd"/>
            <w:r w:rsidR="00AD4F8E" w:rsidRPr="00B654C0">
              <w:rPr>
                <w:sz w:val="24"/>
                <w:szCs w:val="24"/>
                <w:lang w:val="en-US"/>
              </w:rPr>
              <w:t xml:space="preserve">, </w:t>
            </w:r>
            <w:r w:rsidR="0022286D" w:rsidRPr="00B654C0">
              <w:rPr>
                <w:sz w:val="24"/>
                <w:szCs w:val="24"/>
                <w:lang w:val="en-US"/>
              </w:rPr>
              <w:t xml:space="preserve">2021, </w:t>
            </w:r>
            <w:r w:rsidR="00AD4F8E" w:rsidRPr="00B654C0">
              <w:rPr>
                <w:sz w:val="24"/>
                <w:szCs w:val="24"/>
                <w:lang w:val="en-US"/>
              </w:rPr>
              <w:t>32(3), 277-282.</w:t>
            </w:r>
          </w:p>
          <w:p w:rsidR="00AD4F8E" w:rsidRPr="00B654C0" w:rsidRDefault="00B654C0" w:rsidP="00B654C0">
            <w:pPr>
              <w:ind w:left="360"/>
              <w:jc w:val="both"/>
              <w:rPr>
                <w:sz w:val="24"/>
                <w:szCs w:val="24"/>
                <w:lang w:val="en-US"/>
              </w:rPr>
            </w:pPr>
            <w:r w:rsidRPr="00B654C0">
              <w:rPr>
                <w:sz w:val="24"/>
                <w:szCs w:val="24"/>
                <w:lang w:val="en-US"/>
              </w:rPr>
              <w:t xml:space="preserve">7. </w:t>
            </w:r>
            <w:proofErr w:type="spellStart"/>
            <w:r w:rsidR="00AD4F8E" w:rsidRPr="00B654C0">
              <w:rPr>
                <w:sz w:val="24"/>
                <w:szCs w:val="24"/>
                <w:lang w:val="en-US"/>
              </w:rPr>
              <w:t>Bastrakov</w:t>
            </w:r>
            <w:proofErr w:type="spellEnd"/>
            <w:r w:rsidR="00AD4F8E" w:rsidRPr="00B654C0">
              <w:rPr>
                <w:sz w:val="24"/>
                <w:szCs w:val="24"/>
                <w:lang w:val="en-US"/>
              </w:rPr>
              <w:t xml:space="preserve">, M. A., </w:t>
            </w:r>
            <w:proofErr w:type="spellStart"/>
            <w:r w:rsidR="00AD4F8E" w:rsidRPr="00B654C0">
              <w:rPr>
                <w:b/>
                <w:bCs/>
                <w:sz w:val="24"/>
                <w:szCs w:val="24"/>
                <w:lang w:val="en-US"/>
              </w:rPr>
              <w:t>Starosotnikov</w:t>
            </w:r>
            <w:proofErr w:type="spellEnd"/>
            <w:r w:rsidR="00AD4F8E" w:rsidRPr="00B654C0">
              <w:rPr>
                <w:b/>
                <w:bCs/>
                <w:sz w:val="24"/>
                <w:szCs w:val="24"/>
                <w:lang w:val="en-US"/>
              </w:rPr>
              <w:t>, A. M.,</w:t>
            </w:r>
            <w:r w:rsidR="00AD4F8E" w:rsidRPr="00B654C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4F8E" w:rsidRPr="00B654C0">
              <w:rPr>
                <w:sz w:val="24"/>
                <w:szCs w:val="24"/>
                <w:lang w:val="en-US"/>
              </w:rPr>
              <w:t>Fedyanin</w:t>
            </w:r>
            <w:proofErr w:type="spellEnd"/>
            <w:r w:rsidR="00AD4F8E" w:rsidRPr="00B654C0">
              <w:rPr>
                <w:sz w:val="24"/>
                <w:szCs w:val="24"/>
                <w:lang w:val="en-US"/>
              </w:rPr>
              <w:t xml:space="preserve">, I. V., &amp; </w:t>
            </w:r>
            <w:proofErr w:type="spellStart"/>
            <w:r w:rsidR="00AD4F8E" w:rsidRPr="00B654C0">
              <w:rPr>
                <w:sz w:val="24"/>
                <w:szCs w:val="24"/>
                <w:lang w:val="en-US"/>
              </w:rPr>
              <w:t>Dalinger</w:t>
            </w:r>
            <w:proofErr w:type="spellEnd"/>
            <w:r w:rsidR="00AD4F8E" w:rsidRPr="00B654C0">
              <w:rPr>
                <w:sz w:val="24"/>
                <w:szCs w:val="24"/>
                <w:lang w:val="en-US"/>
              </w:rPr>
              <w:t>, I. L. Synthesis of new 2-substituted 6,8-dinitro[1,2,4]</w:t>
            </w:r>
            <w:proofErr w:type="spellStart"/>
            <w:r w:rsidR="00AD4F8E" w:rsidRPr="00B654C0">
              <w:rPr>
                <w:sz w:val="24"/>
                <w:szCs w:val="24"/>
                <w:lang w:val="en-US"/>
              </w:rPr>
              <w:t>triazolo</w:t>
            </w:r>
            <w:proofErr w:type="spellEnd"/>
            <w:r w:rsidR="00AD4F8E" w:rsidRPr="00B654C0">
              <w:rPr>
                <w:sz w:val="24"/>
                <w:szCs w:val="24"/>
                <w:lang w:val="en-US"/>
              </w:rPr>
              <w:t xml:space="preserve">[1,5-a]pyridines. </w:t>
            </w:r>
            <w:r w:rsidR="00AD4F8E" w:rsidRPr="00B654C0">
              <w:rPr>
                <w:i/>
                <w:iCs/>
                <w:sz w:val="24"/>
                <w:szCs w:val="24"/>
                <w:lang w:val="en-US"/>
              </w:rPr>
              <w:t>Chemistry of Heterocyclic Compounds</w:t>
            </w:r>
            <w:r w:rsidR="00AD4F8E" w:rsidRPr="00B654C0">
              <w:rPr>
                <w:sz w:val="24"/>
                <w:szCs w:val="24"/>
                <w:lang w:val="en-US"/>
              </w:rPr>
              <w:t xml:space="preserve">, </w:t>
            </w:r>
            <w:r w:rsidR="0022286D" w:rsidRPr="00B654C0">
              <w:rPr>
                <w:sz w:val="24"/>
                <w:szCs w:val="24"/>
                <w:lang w:val="en-US"/>
              </w:rPr>
              <w:t xml:space="preserve">2021, </w:t>
            </w:r>
            <w:r w:rsidR="00AD4F8E" w:rsidRPr="00B654C0">
              <w:rPr>
                <w:sz w:val="24"/>
                <w:szCs w:val="24"/>
                <w:lang w:val="en-US"/>
              </w:rPr>
              <w:t>57(1), 95-98.</w:t>
            </w:r>
          </w:p>
        </w:tc>
      </w:tr>
    </w:tbl>
    <w:p w:rsidR="0002782D" w:rsidRPr="00AD4F8E" w:rsidRDefault="0002782D" w:rsidP="00404156">
      <w:pPr>
        <w:rPr>
          <w:sz w:val="24"/>
          <w:szCs w:val="24"/>
          <w:lang w:val="en-US"/>
        </w:rPr>
      </w:pPr>
    </w:p>
    <w:sectPr w:rsidR="0002782D" w:rsidRPr="00AD4F8E" w:rsidSect="00574870">
      <w:footerReference w:type="default" r:id="rId10"/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4BF" w:rsidRDefault="00B354BF">
      <w:r>
        <w:separator/>
      </w:r>
    </w:p>
  </w:endnote>
  <w:endnote w:type="continuationSeparator" w:id="0">
    <w:p w:rsidR="00B354BF" w:rsidRDefault="00B35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1D7" w:rsidRDefault="00B354B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4BF" w:rsidRDefault="00B354BF">
      <w:r>
        <w:separator/>
      </w:r>
    </w:p>
  </w:footnote>
  <w:footnote w:type="continuationSeparator" w:id="0">
    <w:p w:rsidR="00B354BF" w:rsidRDefault="00B35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0576E"/>
    <w:multiLevelType w:val="hybridMultilevel"/>
    <w:tmpl w:val="E27084EC"/>
    <w:lvl w:ilvl="0" w:tplc="16BA35F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CF1716D"/>
    <w:multiLevelType w:val="multilevel"/>
    <w:tmpl w:val="5492F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FE7B75"/>
    <w:multiLevelType w:val="hybridMultilevel"/>
    <w:tmpl w:val="6DD0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8610D"/>
    <w:multiLevelType w:val="multilevel"/>
    <w:tmpl w:val="D330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3A"/>
    <w:rsid w:val="00016355"/>
    <w:rsid w:val="0002782D"/>
    <w:rsid w:val="00052523"/>
    <w:rsid w:val="0010445D"/>
    <w:rsid w:val="00111671"/>
    <w:rsid w:val="001D2B64"/>
    <w:rsid w:val="001F5AB8"/>
    <w:rsid w:val="001F7A9B"/>
    <w:rsid w:val="0022286D"/>
    <w:rsid w:val="002823CA"/>
    <w:rsid w:val="00295D6C"/>
    <w:rsid w:val="002B5969"/>
    <w:rsid w:val="002F1C54"/>
    <w:rsid w:val="00310398"/>
    <w:rsid w:val="003159AD"/>
    <w:rsid w:val="003235F6"/>
    <w:rsid w:val="00331E7F"/>
    <w:rsid w:val="00360C7C"/>
    <w:rsid w:val="00377C15"/>
    <w:rsid w:val="003C346A"/>
    <w:rsid w:val="004012A8"/>
    <w:rsid w:val="00404156"/>
    <w:rsid w:val="0042252E"/>
    <w:rsid w:val="004E16BC"/>
    <w:rsid w:val="00574CCA"/>
    <w:rsid w:val="00605D31"/>
    <w:rsid w:val="006330D9"/>
    <w:rsid w:val="00654EAB"/>
    <w:rsid w:val="006D27EC"/>
    <w:rsid w:val="006F734E"/>
    <w:rsid w:val="00774F5B"/>
    <w:rsid w:val="0079523E"/>
    <w:rsid w:val="007E6570"/>
    <w:rsid w:val="00851A82"/>
    <w:rsid w:val="008778D3"/>
    <w:rsid w:val="008B5F9A"/>
    <w:rsid w:val="009145FA"/>
    <w:rsid w:val="00914939"/>
    <w:rsid w:val="00930E40"/>
    <w:rsid w:val="009F6F9D"/>
    <w:rsid w:val="00A33E32"/>
    <w:rsid w:val="00AC6E6B"/>
    <w:rsid w:val="00AD4F8E"/>
    <w:rsid w:val="00AF341A"/>
    <w:rsid w:val="00B15181"/>
    <w:rsid w:val="00B354BF"/>
    <w:rsid w:val="00B44CE0"/>
    <w:rsid w:val="00B610FF"/>
    <w:rsid w:val="00B654C0"/>
    <w:rsid w:val="00BD19A2"/>
    <w:rsid w:val="00C0034E"/>
    <w:rsid w:val="00C216DE"/>
    <w:rsid w:val="00CE7D60"/>
    <w:rsid w:val="00CF666F"/>
    <w:rsid w:val="00D2086A"/>
    <w:rsid w:val="00D56DC5"/>
    <w:rsid w:val="00D85D3A"/>
    <w:rsid w:val="00D97E30"/>
    <w:rsid w:val="00DE758C"/>
    <w:rsid w:val="00E16B2D"/>
    <w:rsid w:val="00E204FE"/>
    <w:rsid w:val="00E66081"/>
    <w:rsid w:val="00E71254"/>
    <w:rsid w:val="00E74916"/>
    <w:rsid w:val="00EC6613"/>
    <w:rsid w:val="00ED31F4"/>
    <w:rsid w:val="00F41FD2"/>
    <w:rsid w:val="00F60895"/>
    <w:rsid w:val="00F928B7"/>
    <w:rsid w:val="00FF5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F79B"/>
  <w15:docId w15:val="{6C9E8A6B-1CD3-4045-ADBF-0E97C516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8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82D"/>
    <w:pPr>
      <w:overflowPunct/>
      <w:autoSpaceDE/>
      <w:autoSpaceDN/>
      <w:adjustRightInd/>
      <w:ind w:left="720"/>
      <w:contextualSpacing/>
      <w:textAlignment w:val="auto"/>
    </w:pPr>
    <w:rPr>
      <w:rFonts w:ascii="Times" w:eastAsia="Times" w:hAnsi="Times"/>
      <w:sz w:val="24"/>
      <w:lang w:val="fr-FR"/>
    </w:rPr>
  </w:style>
  <w:style w:type="paragraph" w:styleId="a4">
    <w:name w:val="footer"/>
    <w:basedOn w:val="a"/>
    <w:link w:val="a5"/>
    <w:uiPriority w:val="99"/>
    <w:rsid w:val="0002782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278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22286D"/>
    <w:rPr>
      <w:color w:val="0000FF"/>
      <w:u w:val="single"/>
    </w:rPr>
  </w:style>
  <w:style w:type="character" w:customStyle="1" w:styleId="doilabel">
    <w:name w:val="doi__label"/>
    <w:basedOn w:val="a0"/>
    <w:rsid w:val="00B65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3390/molecules2717569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xey41@li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3390/molecules261855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Мазаева Людмила Николаевна</cp:lastModifiedBy>
  <cp:revision>2</cp:revision>
  <dcterms:created xsi:type="dcterms:W3CDTF">2022-10-12T07:11:00Z</dcterms:created>
  <dcterms:modified xsi:type="dcterms:W3CDTF">2022-10-12T07:11:00Z</dcterms:modified>
</cp:coreProperties>
</file>