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2410"/>
        <w:gridCol w:w="1919"/>
      </w:tblGrid>
      <w:tr w:rsidR="004A4E27" w:rsidRPr="00F12458" w:rsidTr="00DA22A4">
        <w:tc>
          <w:tcPr>
            <w:tcW w:w="1526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6832FB">
              <w:rPr>
                <w:sz w:val="20"/>
              </w:rPr>
              <w:t xml:space="preserve"> </w:t>
            </w:r>
            <w:r w:rsidR="003E21F9"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</w:t>
            </w:r>
            <w:r w:rsidRPr="003E21F9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5E40AB" w:rsidTr="00DA22A4">
        <w:tc>
          <w:tcPr>
            <w:tcW w:w="1526" w:type="dxa"/>
            <w:shd w:val="clear" w:color="auto" w:fill="auto"/>
          </w:tcPr>
          <w:p w:rsidR="004A4E27" w:rsidRPr="0036220E" w:rsidRDefault="00984879" w:rsidP="00DA22A4">
            <w:pPr>
              <w:jc w:val="center"/>
              <w:rPr>
                <w:bCs/>
                <w:sz w:val="24"/>
                <w:szCs w:val="24"/>
              </w:rPr>
            </w:pPr>
            <w:r w:rsidRPr="0036220E">
              <w:rPr>
                <w:rFonts w:eastAsia="Times-Roman"/>
                <w:sz w:val="24"/>
                <w:szCs w:val="24"/>
              </w:rPr>
              <w:t>Щеклеин Сергей Евгеньевич</w:t>
            </w:r>
          </w:p>
        </w:tc>
        <w:tc>
          <w:tcPr>
            <w:tcW w:w="4111" w:type="dxa"/>
            <w:shd w:val="clear" w:color="auto" w:fill="auto"/>
          </w:tcPr>
          <w:p w:rsidR="00984879" w:rsidRPr="0036220E" w:rsidRDefault="00984879" w:rsidP="00984879">
            <w:pPr>
              <w:jc w:val="center"/>
              <w:rPr>
                <w:color w:val="000000"/>
                <w:sz w:val="24"/>
                <w:szCs w:val="24"/>
              </w:rPr>
            </w:pPr>
            <w:r w:rsidRPr="0036220E">
              <w:rPr>
                <w:color w:val="000000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«Уральский федеральный университет </w:t>
            </w:r>
          </w:p>
          <w:p w:rsidR="00984879" w:rsidRPr="0036220E" w:rsidRDefault="00984879" w:rsidP="00984879">
            <w:pPr>
              <w:jc w:val="center"/>
              <w:rPr>
                <w:color w:val="000000"/>
                <w:sz w:val="24"/>
                <w:szCs w:val="24"/>
              </w:rPr>
            </w:pPr>
            <w:r w:rsidRPr="0036220E">
              <w:rPr>
                <w:color w:val="000000"/>
                <w:sz w:val="24"/>
                <w:szCs w:val="24"/>
              </w:rPr>
              <w:t>им. первого Президента России Б.Н. Ельцина»</w:t>
            </w:r>
          </w:p>
          <w:p w:rsidR="00984879" w:rsidRPr="0036220E" w:rsidRDefault="00984879" w:rsidP="00984879">
            <w:pPr>
              <w:jc w:val="center"/>
              <w:rPr>
                <w:color w:val="000000"/>
                <w:sz w:val="24"/>
                <w:szCs w:val="24"/>
              </w:rPr>
            </w:pPr>
            <w:r w:rsidRPr="0036220E">
              <w:rPr>
                <w:color w:val="000000"/>
                <w:sz w:val="24"/>
                <w:szCs w:val="24"/>
              </w:rPr>
              <w:t>620002, Уральский федеральный округ, Свердловская область, Екатеринбург, ул. Мира, 19,</w:t>
            </w:r>
          </w:p>
          <w:p w:rsidR="00984879" w:rsidRPr="0036220E" w:rsidRDefault="00984879" w:rsidP="00984879">
            <w:pPr>
              <w:jc w:val="center"/>
              <w:rPr>
                <w:color w:val="000000"/>
                <w:sz w:val="24"/>
                <w:szCs w:val="24"/>
              </w:rPr>
            </w:pPr>
            <w:r w:rsidRPr="0036220E">
              <w:rPr>
                <w:color w:val="000000"/>
                <w:sz w:val="24"/>
                <w:szCs w:val="24"/>
              </w:rPr>
              <w:t xml:space="preserve">8 (343) </w:t>
            </w:r>
            <w:r w:rsidRPr="0036220E">
              <w:rPr>
                <w:rFonts w:ascii="open_sansregular" w:hAnsi="open_sansregular"/>
                <w:color w:val="000000"/>
                <w:sz w:val="24"/>
                <w:szCs w:val="24"/>
                <w:shd w:val="clear" w:color="auto" w:fill="FFFFFF"/>
              </w:rPr>
              <w:t>375-95-08</w:t>
            </w:r>
            <w:r w:rsidRPr="0036220E">
              <w:rPr>
                <w:color w:val="000000"/>
                <w:sz w:val="24"/>
                <w:szCs w:val="24"/>
              </w:rPr>
              <w:t>,</w:t>
            </w:r>
          </w:p>
          <w:p w:rsidR="00984879" w:rsidRPr="0036220E" w:rsidRDefault="00984879" w:rsidP="00984879">
            <w:pPr>
              <w:jc w:val="center"/>
              <w:rPr>
                <w:color w:val="000000"/>
                <w:sz w:val="24"/>
                <w:szCs w:val="24"/>
              </w:rPr>
            </w:pPr>
            <w:r w:rsidRPr="0036220E">
              <w:rPr>
                <w:rStyle w:val="a7"/>
                <w:color w:val="000000"/>
                <w:sz w:val="24"/>
                <w:szCs w:val="24"/>
              </w:rPr>
              <w:t>s.e.shcheklein@urfu.ru,</w:t>
            </w:r>
          </w:p>
          <w:p w:rsidR="004A4E27" w:rsidRPr="0036220E" w:rsidRDefault="00984879" w:rsidP="00984879">
            <w:pPr>
              <w:jc w:val="center"/>
              <w:rPr>
                <w:bCs/>
                <w:sz w:val="24"/>
                <w:szCs w:val="24"/>
              </w:rPr>
            </w:pPr>
            <w:r w:rsidRPr="0036220E">
              <w:rPr>
                <w:sz w:val="24"/>
                <w:szCs w:val="24"/>
              </w:rPr>
              <w:t>Заведующий кафедрой «Атомные станции и возобновляемые источники энергии»</w:t>
            </w:r>
            <w:r w:rsidR="00F768B1" w:rsidRPr="0036220E">
              <w:rPr>
                <w:sz w:val="24"/>
                <w:szCs w:val="24"/>
              </w:rPr>
              <w:t xml:space="preserve"> Уральского энергетического института</w:t>
            </w:r>
          </w:p>
        </w:tc>
        <w:tc>
          <w:tcPr>
            <w:tcW w:w="2410" w:type="dxa"/>
            <w:shd w:val="clear" w:color="auto" w:fill="auto"/>
          </w:tcPr>
          <w:p w:rsidR="00984879" w:rsidRPr="0036220E" w:rsidRDefault="00984879" w:rsidP="00984879">
            <w:pPr>
              <w:jc w:val="center"/>
              <w:rPr>
                <w:sz w:val="24"/>
                <w:szCs w:val="24"/>
              </w:rPr>
            </w:pPr>
            <w:r w:rsidRPr="0036220E">
              <w:rPr>
                <w:sz w:val="24"/>
                <w:szCs w:val="24"/>
              </w:rPr>
              <w:t>Доктор технических наук,</w:t>
            </w:r>
          </w:p>
          <w:p w:rsidR="004A4E27" w:rsidRPr="0036220E" w:rsidRDefault="00F768B1" w:rsidP="00F768B1">
            <w:pPr>
              <w:jc w:val="center"/>
              <w:rPr>
                <w:bCs/>
                <w:sz w:val="24"/>
                <w:szCs w:val="24"/>
              </w:rPr>
            </w:pPr>
            <w:r w:rsidRPr="0036220E">
              <w:rPr>
                <w:sz w:val="24"/>
                <w:szCs w:val="24"/>
              </w:rPr>
              <w:t>1.3</w:t>
            </w:r>
            <w:r w:rsidR="00984879" w:rsidRPr="0036220E">
              <w:rPr>
                <w:sz w:val="24"/>
                <w:szCs w:val="24"/>
              </w:rPr>
              <w:t>.14</w:t>
            </w:r>
            <w:r w:rsidRPr="0036220E">
              <w:rPr>
                <w:sz w:val="24"/>
                <w:szCs w:val="24"/>
              </w:rPr>
              <w:t>.</w:t>
            </w:r>
            <w:r w:rsidR="00984879" w:rsidRPr="0036220E">
              <w:rPr>
                <w:sz w:val="24"/>
                <w:szCs w:val="24"/>
              </w:rPr>
              <w:t xml:space="preserve"> Теплофизика и </w:t>
            </w:r>
            <w:r w:rsidR="00EB2872" w:rsidRPr="0036220E">
              <w:rPr>
                <w:sz w:val="24"/>
                <w:szCs w:val="24"/>
              </w:rPr>
              <w:t>теоретическая теплотехника</w:t>
            </w:r>
          </w:p>
        </w:tc>
        <w:tc>
          <w:tcPr>
            <w:tcW w:w="1919" w:type="dxa"/>
            <w:shd w:val="clear" w:color="auto" w:fill="auto"/>
          </w:tcPr>
          <w:p w:rsidR="004A4E27" w:rsidRPr="0036220E" w:rsidRDefault="00984879" w:rsidP="00DA22A4">
            <w:pPr>
              <w:jc w:val="center"/>
              <w:rPr>
                <w:bCs/>
                <w:sz w:val="24"/>
                <w:szCs w:val="24"/>
              </w:rPr>
            </w:pPr>
            <w:r w:rsidRPr="0036220E">
              <w:rPr>
                <w:sz w:val="24"/>
                <w:szCs w:val="24"/>
              </w:rPr>
              <w:t>Профессор</w:t>
            </w:r>
          </w:p>
        </w:tc>
      </w:tr>
      <w:tr w:rsidR="004A4E27" w:rsidRPr="00F12458" w:rsidTr="00DA22A4">
        <w:tc>
          <w:tcPr>
            <w:tcW w:w="9966" w:type="dxa"/>
            <w:gridSpan w:val="4"/>
            <w:shd w:val="clear" w:color="auto" w:fill="auto"/>
          </w:tcPr>
          <w:p w:rsidR="004A4E27" w:rsidRPr="0036220E" w:rsidRDefault="004A4E27" w:rsidP="00DA22A4">
            <w:pPr>
              <w:ind w:firstLine="709"/>
              <w:rPr>
                <w:b/>
                <w:sz w:val="24"/>
                <w:szCs w:val="24"/>
              </w:rPr>
            </w:pPr>
            <w:r w:rsidRPr="0036220E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RPr="00F768B1" w:rsidTr="00DA22A4">
        <w:tc>
          <w:tcPr>
            <w:tcW w:w="9966" w:type="dxa"/>
            <w:gridSpan w:val="4"/>
            <w:shd w:val="clear" w:color="auto" w:fill="auto"/>
          </w:tcPr>
          <w:p w:rsidR="00C658CF" w:rsidRPr="0036220E" w:rsidRDefault="00C658CF" w:rsidP="00F768B1">
            <w:pPr>
              <w:ind w:firstLine="426"/>
              <w:jc w:val="both"/>
              <w:rPr>
                <w:color w:val="000000"/>
                <w:sz w:val="24"/>
                <w:szCs w:val="24"/>
              </w:rPr>
            </w:pPr>
            <w:r w:rsidRPr="0036220E">
              <w:rPr>
                <w:color w:val="000000"/>
                <w:sz w:val="24"/>
                <w:szCs w:val="24"/>
                <w:lang w:val="en-US"/>
              </w:rPr>
              <w:t xml:space="preserve">1) </w:t>
            </w:r>
            <w:r w:rsidRPr="0036220E">
              <w:rPr>
                <w:sz w:val="24"/>
                <w:szCs w:val="24"/>
                <w:lang w:val="en-US"/>
              </w:rPr>
              <w:t xml:space="preserve">Shcheklein, S. Comparative study on steady and unsteady heat transfer analysis of a spherical element using air/water mist two-phase flow / A. Abed, </w:t>
            </w:r>
            <w:r w:rsidRPr="0036220E">
              <w:rPr>
                <w:b/>
                <w:sz w:val="24"/>
                <w:szCs w:val="24"/>
                <w:lang w:val="en-US"/>
              </w:rPr>
              <w:t>S. Shcheklein</w:t>
            </w:r>
            <w:r w:rsidRPr="0036220E">
              <w:rPr>
                <w:sz w:val="24"/>
                <w:szCs w:val="24"/>
                <w:lang w:val="en-US"/>
              </w:rPr>
              <w:t xml:space="preserve">, V. Pakhaluev // Thermal Science. </w:t>
            </w:r>
            <w:r w:rsidR="00F768B1" w:rsidRPr="0036220E">
              <w:rPr>
                <w:sz w:val="24"/>
                <w:szCs w:val="24"/>
                <w:lang w:val="en-US"/>
              </w:rPr>
              <w:t>–</w:t>
            </w:r>
            <w:r w:rsidRPr="0036220E">
              <w:rPr>
                <w:color w:val="000000"/>
                <w:sz w:val="24"/>
                <w:szCs w:val="24"/>
                <w:lang w:val="en-US"/>
              </w:rPr>
              <w:t xml:space="preserve"> 2021. </w:t>
            </w:r>
            <w:r w:rsidR="00F768B1" w:rsidRPr="0036220E">
              <w:rPr>
                <w:color w:val="000000"/>
                <w:sz w:val="24"/>
                <w:szCs w:val="24"/>
                <w:lang w:val="en-US"/>
              </w:rPr>
              <w:t>–</w:t>
            </w:r>
            <w:r w:rsidRPr="0036220E">
              <w:rPr>
                <w:color w:val="000000"/>
                <w:sz w:val="24"/>
                <w:szCs w:val="24"/>
                <w:lang w:val="en-US"/>
              </w:rPr>
              <w:t xml:space="preserve"> V. 25. – </w:t>
            </w:r>
            <w:r w:rsidR="00F768B1" w:rsidRPr="0036220E">
              <w:rPr>
                <w:color w:val="000000"/>
                <w:sz w:val="24"/>
                <w:szCs w:val="24"/>
                <w:lang w:val="en-US"/>
              </w:rPr>
              <w:t xml:space="preserve">Issue </w:t>
            </w:r>
            <w:r w:rsidRPr="0036220E">
              <w:rPr>
                <w:sz w:val="24"/>
                <w:szCs w:val="24"/>
                <w:lang w:val="en-US"/>
              </w:rPr>
              <w:t>1</w:t>
            </w:r>
            <w:r w:rsidR="00F768B1" w:rsidRPr="0036220E">
              <w:rPr>
                <w:sz w:val="24"/>
                <w:szCs w:val="24"/>
                <w:lang w:val="en-US"/>
              </w:rPr>
              <w:t>.</w:t>
            </w:r>
            <w:r w:rsidRPr="0036220E">
              <w:rPr>
                <w:sz w:val="24"/>
                <w:szCs w:val="24"/>
                <w:lang w:val="en-US"/>
              </w:rPr>
              <w:t xml:space="preserve"> Part</w:t>
            </w:r>
            <w:r w:rsidRPr="0036220E">
              <w:rPr>
                <w:sz w:val="24"/>
                <w:szCs w:val="24"/>
              </w:rPr>
              <w:t xml:space="preserve"> </w:t>
            </w:r>
            <w:r w:rsidRPr="0036220E">
              <w:rPr>
                <w:sz w:val="24"/>
                <w:szCs w:val="24"/>
                <w:lang w:val="en-US"/>
              </w:rPr>
              <w:t>B</w:t>
            </w:r>
            <w:r w:rsidRPr="0036220E">
              <w:rPr>
                <w:sz w:val="24"/>
                <w:szCs w:val="24"/>
              </w:rPr>
              <w:t xml:space="preserve">. </w:t>
            </w:r>
            <w:r w:rsidR="00F768B1" w:rsidRPr="0036220E">
              <w:rPr>
                <w:sz w:val="24"/>
                <w:szCs w:val="24"/>
              </w:rPr>
              <w:t>–</w:t>
            </w:r>
            <w:r w:rsidRPr="0036220E">
              <w:rPr>
                <w:color w:val="000000"/>
                <w:sz w:val="24"/>
                <w:szCs w:val="24"/>
              </w:rPr>
              <w:t xml:space="preserve"> </w:t>
            </w:r>
            <w:r w:rsidRPr="0036220E">
              <w:rPr>
                <w:color w:val="000000"/>
                <w:sz w:val="24"/>
                <w:szCs w:val="24"/>
                <w:lang w:val="en-US"/>
              </w:rPr>
              <w:t>P</w:t>
            </w:r>
            <w:r w:rsidRPr="0036220E">
              <w:rPr>
                <w:color w:val="000000"/>
                <w:sz w:val="24"/>
                <w:szCs w:val="24"/>
              </w:rPr>
              <w:t xml:space="preserve">. </w:t>
            </w:r>
            <w:r w:rsidRPr="0036220E">
              <w:rPr>
                <w:sz w:val="24"/>
                <w:szCs w:val="24"/>
              </w:rPr>
              <w:t>625-635.</w:t>
            </w:r>
          </w:p>
          <w:p w:rsidR="00C658CF" w:rsidRPr="0036220E" w:rsidRDefault="00C658CF" w:rsidP="00F768B1">
            <w:pPr>
              <w:ind w:firstLine="426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36220E">
              <w:rPr>
                <w:color w:val="000000"/>
                <w:sz w:val="24"/>
                <w:szCs w:val="24"/>
              </w:rPr>
              <w:t xml:space="preserve">2) </w:t>
            </w:r>
            <w:r w:rsidR="00241912" w:rsidRPr="0036220E">
              <w:rPr>
                <w:sz w:val="24"/>
                <w:szCs w:val="24"/>
              </w:rPr>
              <w:t xml:space="preserve">Щеклеин, С. Е. О применении компрессии и неядерного перегрева пара на реакторах на быстрых нейтронах со свинцовым теплоносителем для повышения термодинамической эффективности цикла турбоустановки / И.А. Ширманов, В.С. Костарев, Д. Н. Литвинов, </w:t>
            </w:r>
            <w:r w:rsidR="00241912" w:rsidRPr="0036220E">
              <w:rPr>
                <w:b/>
                <w:sz w:val="24"/>
                <w:szCs w:val="24"/>
              </w:rPr>
              <w:t>С.Е. Щеклеин</w:t>
            </w:r>
            <w:r w:rsidR="00241912" w:rsidRPr="0036220E">
              <w:rPr>
                <w:sz w:val="24"/>
                <w:szCs w:val="24"/>
              </w:rPr>
              <w:t xml:space="preserve"> // Известия высших учебных заведений. Физика</w:t>
            </w:r>
            <w:r w:rsidR="00241912" w:rsidRPr="0036220E">
              <w:rPr>
                <w:sz w:val="24"/>
                <w:szCs w:val="24"/>
                <w:lang w:val="en-US"/>
              </w:rPr>
              <w:t xml:space="preserve">. – 2021. – </w:t>
            </w:r>
            <w:r w:rsidR="00F768B1" w:rsidRPr="0036220E">
              <w:rPr>
                <w:sz w:val="24"/>
                <w:szCs w:val="24"/>
              </w:rPr>
              <w:t>Том</w:t>
            </w:r>
            <w:r w:rsidR="00F768B1" w:rsidRPr="0036220E">
              <w:rPr>
                <w:sz w:val="24"/>
                <w:szCs w:val="24"/>
                <w:lang w:val="en-US"/>
              </w:rPr>
              <w:t xml:space="preserve"> </w:t>
            </w:r>
            <w:r w:rsidR="00241912" w:rsidRPr="0036220E">
              <w:rPr>
                <w:sz w:val="24"/>
                <w:szCs w:val="24"/>
                <w:lang w:val="en-US"/>
              </w:rPr>
              <w:t>64</w:t>
            </w:r>
            <w:r w:rsidR="00F768B1" w:rsidRPr="0036220E">
              <w:rPr>
                <w:sz w:val="24"/>
                <w:szCs w:val="24"/>
              </w:rPr>
              <w:t>.</w:t>
            </w:r>
            <w:r w:rsidR="00241912" w:rsidRPr="0036220E">
              <w:rPr>
                <w:sz w:val="24"/>
                <w:szCs w:val="24"/>
                <w:lang w:val="en-US"/>
              </w:rPr>
              <w:t xml:space="preserve"> </w:t>
            </w:r>
            <w:r w:rsidR="00F768B1" w:rsidRPr="0036220E">
              <w:rPr>
                <w:sz w:val="24"/>
                <w:szCs w:val="24"/>
              </w:rPr>
              <w:t>Вып</w:t>
            </w:r>
            <w:r w:rsidR="00241912" w:rsidRPr="0036220E">
              <w:rPr>
                <w:sz w:val="24"/>
                <w:szCs w:val="24"/>
                <w:lang w:val="en-US"/>
              </w:rPr>
              <w:t xml:space="preserve">. S2-2. – </w:t>
            </w:r>
            <w:r w:rsidR="00241912" w:rsidRPr="0036220E">
              <w:rPr>
                <w:sz w:val="24"/>
                <w:szCs w:val="24"/>
              </w:rPr>
              <w:t>С</w:t>
            </w:r>
            <w:r w:rsidR="00241912" w:rsidRPr="0036220E">
              <w:rPr>
                <w:sz w:val="24"/>
                <w:szCs w:val="24"/>
                <w:lang w:val="en-US"/>
              </w:rPr>
              <w:t>. 171-177.</w:t>
            </w:r>
          </w:p>
          <w:p w:rsidR="00241912" w:rsidRPr="0036220E" w:rsidRDefault="00241912" w:rsidP="00F768B1">
            <w:pPr>
              <w:ind w:firstLine="426"/>
              <w:jc w:val="both"/>
              <w:rPr>
                <w:sz w:val="24"/>
                <w:szCs w:val="24"/>
                <w:lang w:val="en-US"/>
              </w:rPr>
            </w:pPr>
            <w:r w:rsidRPr="0036220E">
              <w:rPr>
                <w:color w:val="000000"/>
                <w:sz w:val="24"/>
                <w:szCs w:val="24"/>
                <w:lang w:val="en-US"/>
              </w:rPr>
              <w:t xml:space="preserve">3) </w:t>
            </w:r>
            <w:r w:rsidRPr="0036220E">
              <w:rPr>
                <w:sz w:val="24"/>
                <w:szCs w:val="24"/>
                <w:lang w:val="en-US"/>
              </w:rPr>
              <w:t xml:space="preserve">Shcheklein, S. An experimental investigation on the transient heat transfer characteristics using air/water droplets two-phase flow / A. Abed, </w:t>
            </w:r>
            <w:r w:rsidRPr="0036220E">
              <w:rPr>
                <w:b/>
                <w:sz w:val="24"/>
                <w:szCs w:val="24"/>
                <w:lang w:val="en-US"/>
              </w:rPr>
              <w:t>S. Shcheklein</w:t>
            </w:r>
            <w:r w:rsidRPr="0036220E">
              <w:rPr>
                <w:sz w:val="24"/>
                <w:szCs w:val="24"/>
                <w:lang w:val="en-US"/>
              </w:rPr>
              <w:t>, V. Pakhaluev // IOP Conference Series: Materials Science and Engineering. – 2020. – V. 791. – 012001.</w:t>
            </w:r>
          </w:p>
          <w:p w:rsidR="00241912" w:rsidRPr="0036220E" w:rsidRDefault="00241912" w:rsidP="00F768B1">
            <w:pPr>
              <w:ind w:firstLine="426"/>
              <w:jc w:val="both"/>
              <w:rPr>
                <w:sz w:val="24"/>
                <w:szCs w:val="24"/>
                <w:lang w:val="en-US"/>
              </w:rPr>
            </w:pPr>
            <w:r w:rsidRPr="0036220E">
              <w:rPr>
                <w:sz w:val="24"/>
                <w:szCs w:val="24"/>
                <w:lang w:val="en-US"/>
              </w:rPr>
              <w:lastRenderedPageBreak/>
              <w:t xml:space="preserve">4) </w:t>
            </w:r>
            <w:r w:rsidR="006003B6" w:rsidRPr="0036220E">
              <w:rPr>
                <w:sz w:val="24"/>
                <w:szCs w:val="24"/>
                <w:lang w:val="en-US"/>
              </w:rPr>
              <w:t xml:space="preserve">Shcheklein, S.E. Investigation of thermal characteristics of multitubial thermosyphon heat-exchangers / </w:t>
            </w:r>
            <w:r w:rsidR="002022F4" w:rsidRPr="0036220E">
              <w:rPr>
                <w:sz w:val="24"/>
                <w:szCs w:val="24"/>
                <w:lang w:val="en-US"/>
              </w:rPr>
              <w:t xml:space="preserve">L.O. Yakovlev, V.A. Klimova, </w:t>
            </w:r>
            <w:r w:rsidR="002022F4" w:rsidRPr="0036220E">
              <w:rPr>
                <w:b/>
                <w:sz w:val="24"/>
                <w:szCs w:val="24"/>
                <w:lang w:val="en-US"/>
              </w:rPr>
              <w:t>S.</w:t>
            </w:r>
            <w:r w:rsidR="006003B6" w:rsidRPr="0036220E">
              <w:rPr>
                <w:b/>
                <w:sz w:val="24"/>
                <w:szCs w:val="24"/>
                <w:lang w:val="en-US"/>
              </w:rPr>
              <w:t>E. Shcheklein</w:t>
            </w:r>
            <w:r w:rsidR="006003B6" w:rsidRPr="0036220E">
              <w:rPr>
                <w:sz w:val="24"/>
                <w:szCs w:val="24"/>
                <w:lang w:val="en-US"/>
              </w:rPr>
              <w:t xml:space="preserve"> // IOP Conference Series: Materials Science and Engineering. – 2020. – V. 972. – 012008.</w:t>
            </w:r>
          </w:p>
          <w:p w:rsidR="006003B6" w:rsidRPr="0036220E" w:rsidRDefault="006003B6" w:rsidP="00F768B1">
            <w:pPr>
              <w:ind w:firstLine="426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36220E">
              <w:rPr>
                <w:sz w:val="24"/>
                <w:szCs w:val="24"/>
                <w:lang w:val="en-US"/>
              </w:rPr>
              <w:t xml:space="preserve">5) Shcheklein, S.E. The Influence of Low-Frequency Seismic Phenomena Effects on the Process of Boiling up the Coolant / </w:t>
            </w:r>
            <w:r w:rsidR="002022F4" w:rsidRPr="0036220E">
              <w:rPr>
                <w:sz w:val="24"/>
                <w:szCs w:val="24"/>
                <w:lang w:val="en-US"/>
              </w:rPr>
              <w:t xml:space="preserve">I. Hossain, P.G. Sharipov, V.I. Velkin, </w:t>
            </w:r>
            <w:r w:rsidR="002022F4" w:rsidRPr="0036220E">
              <w:rPr>
                <w:b/>
                <w:sz w:val="24"/>
                <w:szCs w:val="24"/>
                <w:lang w:val="en-US"/>
              </w:rPr>
              <w:t>S.E. Shcheklein</w:t>
            </w:r>
            <w:r w:rsidR="002022F4" w:rsidRPr="0036220E">
              <w:rPr>
                <w:sz w:val="24"/>
                <w:szCs w:val="24"/>
                <w:lang w:val="en-US"/>
              </w:rPr>
              <w:t>, A.</w:t>
            </w:r>
            <w:r w:rsidRPr="0036220E">
              <w:rPr>
                <w:sz w:val="24"/>
                <w:szCs w:val="24"/>
                <w:lang w:val="en-US"/>
              </w:rPr>
              <w:t>M. Dubinin // IOP Conference Series: Materials Science and Engineering. – 2020. – V. 972. – 012007.</w:t>
            </w:r>
          </w:p>
          <w:p w:rsidR="00C658CF" w:rsidRPr="0036220E" w:rsidRDefault="003024B9" w:rsidP="00F768B1">
            <w:pPr>
              <w:pStyle w:val="a6"/>
              <w:tabs>
                <w:tab w:val="left" w:pos="1134"/>
              </w:tabs>
              <w:ind w:left="0" w:firstLine="426"/>
              <w:jc w:val="both"/>
              <w:rPr>
                <w:sz w:val="24"/>
                <w:szCs w:val="24"/>
                <w:lang w:val="en-US"/>
              </w:rPr>
            </w:pPr>
            <w:r w:rsidRPr="0036220E">
              <w:rPr>
                <w:sz w:val="24"/>
                <w:szCs w:val="24"/>
              </w:rPr>
              <w:t xml:space="preserve">6) </w:t>
            </w:r>
            <w:r w:rsidR="00B812ED" w:rsidRPr="0036220E">
              <w:rPr>
                <w:sz w:val="24"/>
                <w:szCs w:val="24"/>
              </w:rPr>
              <w:t>Щеклеин, С.Е.</w:t>
            </w:r>
            <w:r w:rsidR="00B812ED" w:rsidRPr="0036220E">
              <w:rPr>
                <w:b/>
                <w:sz w:val="24"/>
                <w:szCs w:val="24"/>
              </w:rPr>
              <w:t xml:space="preserve"> </w:t>
            </w:r>
            <w:r w:rsidR="00B812ED" w:rsidRPr="0036220E">
              <w:rPr>
                <w:sz w:val="24"/>
                <w:szCs w:val="24"/>
              </w:rPr>
              <w:t xml:space="preserve">Теплообмен сферического элемента с водовоздушным потока аэрозоля в цилиндрическом канале / А.Х. Абед, </w:t>
            </w:r>
            <w:r w:rsidR="002022F4" w:rsidRPr="0036220E">
              <w:rPr>
                <w:b/>
                <w:sz w:val="24"/>
                <w:szCs w:val="24"/>
              </w:rPr>
              <w:t>С.</w:t>
            </w:r>
            <w:r w:rsidR="00B812ED" w:rsidRPr="0036220E">
              <w:rPr>
                <w:b/>
                <w:sz w:val="24"/>
                <w:szCs w:val="24"/>
              </w:rPr>
              <w:t>Е. Щеклеин</w:t>
            </w:r>
            <w:r w:rsidR="00B812ED" w:rsidRPr="0036220E">
              <w:rPr>
                <w:sz w:val="24"/>
                <w:szCs w:val="24"/>
              </w:rPr>
              <w:t xml:space="preserve">, В.М. Пахалуев // Теплофизика и аэромеханика. – 2020. – </w:t>
            </w:r>
            <w:r w:rsidR="00F768B1" w:rsidRPr="0036220E">
              <w:rPr>
                <w:sz w:val="24"/>
                <w:szCs w:val="24"/>
              </w:rPr>
              <w:t xml:space="preserve">Том </w:t>
            </w:r>
            <w:r w:rsidR="00B812ED" w:rsidRPr="0036220E">
              <w:rPr>
                <w:sz w:val="24"/>
                <w:szCs w:val="24"/>
              </w:rPr>
              <w:t>27</w:t>
            </w:r>
            <w:r w:rsidR="00F768B1" w:rsidRPr="0036220E">
              <w:rPr>
                <w:sz w:val="24"/>
                <w:szCs w:val="24"/>
              </w:rPr>
              <w:t>.</w:t>
            </w:r>
            <w:r w:rsidR="00B812ED" w:rsidRPr="0036220E">
              <w:rPr>
                <w:sz w:val="24"/>
                <w:szCs w:val="24"/>
              </w:rPr>
              <w:t xml:space="preserve"> </w:t>
            </w:r>
            <w:r w:rsidR="00F768B1" w:rsidRPr="0036220E">
              <w:rPr>
                <w:sz w:val="24"/>
                <w:szCs w:val="24"/>
              </w:rPr>
              <w:t>Вып</w:t>
            </w:r>
            <w:r w:rsidR="00B812ED" w:rsidRPr="0036220E">
              <w:rPr>
                <w:sz w:val="24"/>
                <w:szCs w:val="24"/>
                <w:lang w:val="en-US"/>
              </w:rPr>
              <w:t xml:space="preserve">. 1. – </w:t>
            </w:r>
            <w:r w:rsidR="00B812ED" w:rsidRPr="0036220E">
              <w:rPr>
                <w:sz w:val="24"/>
                <w:szCs w:val="24"/>
              </w:rPr>
              <w:t>С</w:t>
            </w:r>
            <w:r w:rsidR="00B812ED" w:rsidRPr="0036220E">
              <w:rPr>
                <w:sz w:val="24"/>
                <w:szCs w:val="24"/>
                <w:lang w:val="en-US"/>
              </w:rPr>
              <w:t>. 109-119.</w:t>
            </w:r>
          </w:p>
          <w:p w:rsidR="00B812ED" w:rsidRPr="0036220E" w:rsidRDefault="00B812ED" w:rsidP="00F768B1">
            <w:pPr>
              <w:pStyle w:val="a6"/>
              <w:tabs>
                <w:tab w:val="left" w:pos="1134"/>
              </w:tabs>
              <w:ind w:left="0" w:firstLine="426"/>
              <w:jc w:val="both"/>
              <w:rPr>
                <w:sz w:val="24"/>
                <w:szCs w:val="24"/>
                <w:lang w:val="en-US"/>
              </w:rPr>
            </w:pPr>
            <w:r w:rsidRPr="0036220E">
              <w:rPr>
                <w:sz w:val="24"/>
                <w:szCs w:val="24"/>
                <w:lang w:val="en-US"/>
              </w:rPr>
              <w:t xml:space="preserve">7) Shcheklein, S. E. </w:t>
            </w:r>
            <w:r w:rsidRPr="0036220E">
              <w:rPr>
                <w:color w:val="000000"/>
                <w:sz w:val="24"/>
                <w:szCs w:val="24"/>
                <w:lang w:val="en-US"/>
              </w:rPr>
              <w:t xml:space="preserve">Analysis of nitrogen oxide emissions from modern vehicles using hydrogen or other natural and synthetic fuels in combustion chamber/ </w:t>
            </w:r>
            <w:r w:rsidRPr="0036220E">
              <w:rPr>
                <w:b/>
                <w:color w:val="000000"/>
                <w:sz w:val="24"/>
                <w:szCs w:val="24"/>
                <w:lang w:val="en-US"/>
              </w:rPr>
              <w:t>S</w:t>
            </w:r>
            <w:r w:rsidR="002022F4" w:rsidRPr="0036220E">
              <w:rPr>
                <w:b/>
                <w:color w:val="000000"/>
                <w:sz w:val="24"/>
                <w:szCs w:val="24"/>
                <w:lang w:val="en-US"/>
              </w:rPr>
              <w:t>.</w:t>
            </w:r>
            <w:r w:rsidRPr="0036220E">
              <w:rPr>
                <w:b/>
                <w:color w:val="000000"/>
                <w:sz w:val="24"/>
                <w:szCs w:val="24"/>
                <w:lang w:val="en-US"/>
              </w:rPr>
              <w:t>E. Shcheklein</w:t>
            </w:r>
            <w:r w:rsidRPr="0036220E">
              <w:rPr>
                <w:color w:val="000000"/>
                <w:sz w:val="24"/>
                <w:szCs w:val="24"/>
                <w:lang w:val="en-US"/>
              </w:rPr>
              <w:t xml:space="preserve">, A.M. Dubinin // International Journal of Hydrogen Energy. – 2020. – V. 45. </w:t>
            </w:r>
            <w:r w:rsidR="00F768B1" w:rsidRPr="0036220E">
              <w:rPr>
                <w:color w:val="000000"/>
                <w:sz w:val="24"/>
                <w:szCs w:val="24"/>
                <w:lang w:val="en-US"/>
              </w:rPr>
              <w:t>–</w:t>
            </w:r>
            <w:r w:rsidRPr="0036220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6220E">
              <w:rPr>
                <w:sz w:val="24"/>
                <w:szCs w:val="24"/>
                <w:lang w:val="en-US"/>
              </w:rPr>
              <w:t>№ 1. – P. 1151-1157.</w:t>
            </w:r>
          </w:p>
          <w:p w:rsidR="009377B0" w:rsidRPr="0036220E" w:rsidRDefault="009377B0" w:rsidP="00F768B1">
            <w:pPr>
              <w:pStyle w:val="a6"/>
              <w:tabs>
                <w:tab w:val="left" w:pos="1134"/>
              </w:tabs>
              <w:ind w:left="0" w:firstLine="426"/>
              <w:jc w:val="both"/>
              <w:rPr>
                <w:sz w:val="24"/>
                <w:szCs w:val="24"/>
              </w:rPr>
            </w:pPr>
            <w:r w:rsidRPr="0036220E">
              <w:rPr>
                <w:sz w:val="24"/>
                <w:szCs w:val="24"/>
              </w:rPr>
              <w:t xml:space="preserve">8) Щеклеин, С.Е. Интенсификация теплообмена воздушных теплообменников аварийного расхолаживания и сухих градирен АЭС с использованием водо-воздушного аэрозоля (тумана) / А.Х. Абед, </w:t>
            </w:r>
            <w:r w:rsidR="002022F4" w:rsidRPr="0036220E">
              <w:rPr>
                <w:b/>
                <w:sz w:val="24"/>
                <w:szCs w:val="24"/>
              </w:rPr>
              <w:t>С.</w:t>
            </w:r>
            <w:r w:rsidRPr="0036220E">
              <w:rPr>
                <w:b/>
                <w:sz w:val="24"/>
                <w:szCs w:val="24"/>
              </w:rPr>
              <w:t>Е. Щеклеин</w:t>
            </w:r>
            <w:r w:rsidRPr="0036220E">
              <w:rPr>
                <w:sz w:val="24"/>
                <w:szCs w:val="24"/>
              </w:rPr>
              <w:t xml:space="preserve">, В.М. Пахалуев // Известия высших учебных заведений. Ядерная энергетика. – 2019. – </w:t>
            </w:r>
            <w:r w:rsidR="00F768B1" w:rsidRPr="0036220E">
              <w:rPr>
                <w:sz w:val="24"/>
                <w:szCs w:val="24"/>
              </w:rPr>
              <w:t xml:space="preserve">Том </w:t>
            </w:r>
            <w:r w:rsidRPr="0036220E">
              <w:rPr>
                <w:sz w:val="24"/>
                <w:szCs w:val="24"/>
              </w:rPr>
              <w:t>27</w:t>
            </w:r>
            <w:r w:rsidR="00F768B1" w:rsidRPr="0036220E">
              <w:rPr>
                <w:sz w:val="24"/>
                <w:szCs w:val="24"/>
              </w:rPr>
              <w:t>.</w:t>
            </w:r>
            <w:r w:rsidRPr="0036220E">
              <w:rPr>
                <w:sz w:val="24"/>
                <w:szCs w:val="24"/>
              </w:rPr>
              <w:t xml:space="preserve"> </w:t>
            </w:r>
            <w:r w:rsidR="00F768B1" w:rsidRPr="0036220E">
              <w:rPr>
                <w:sz w:val="24"/>
                <w:szCs w:val="24"/>
              </w:rPr>
              <w:t>Вып</w:t>
            </w:r>
            <w:r w:rsidRPr="0036220E">
              <w:rPr>
                <w:sz w:val="24"/>
                <w:szCs w:val="24"/>
              </w:rPr>
              <w:t>. 1. – С. 109-119</w:t>
            </w:r>
          </w:p>
          <w:p w:rsidR="00B812ED" w:rsidRPr="0036220E" w:rsidRDefault="009377B0" w:rsidP="00F768B1">
            <w:pPr>
              <w:pStyle w:val="a6"/>
              <w:tabs>
                <w:tab w:val="left" w:pos="1134"/>
              </w:tabs>
              <w:ind w:left="0" w:firstLine="426"/>
              <w:jc w:val="both"/>
              <w:rPr>
                <w:sz w:val="24"/>
                <w:szCs w:val="24"/>
              </w:rPr>
            </w:pPr>
            <w:r w:rsidRPr="0036220E">
              <w:rPr>
                <w:sz w:val="24"/>
                <w:szCs w:val="24"/>
              </w:rPr>
              <w:t>9</w:t>
            </w:r>
            <w:r w:rsidR="00B812ED" w:rsidRPr="0036220E">
              <w:rPr>
                <w:sz w:val="24"/>
                <w:szCs w:val="24"/>
              </w:rPr>
              <w:t>) Щеклеин, С. Е.</w:t>
            </w:r>
            <w:r w:rsidR="00B812ED" w:rsidRPr="0036220E">
              <w:rPr>
                <w:b/>
                <w:sz w:val="24"/>
                <w:szCs w:val="24"/>
              </w:rPr>
              <w:t xml:space="preserve"> </w:t>
            </w:r>
            <w:r w:rsidR="00B812ED" w:rsidRPr="0036220E">
              <w:rPr>
                <w:sz w:val="24"/>
                <w:szCs w:val="24"/>
              </w:rPr>
              <w:t xml:space="preserve">Анализ эмиссии окислов азота современными транспортными средствами при использовании в камере сгорания водорода или других природных и искусственных топлив / </w:t>
            </w:r>
            <w:r w:rsidR="002022F4" w:rsidRPr="0036220E">
              <w:rPr>
                <w:b/>
                <w:sz w:val="24"/>
                <w:szCs w:val="24"/>
              </w:rPr>
              <w:t>С.Е. Щеклеин</w:t>
            </w:r>
            <w:r w:rsidR="002022F4" w:rsidRPr="0036220E">
              <w:rPr>
                <w:sz w:val="24"/>
                <w:szCs w:val="24"/>
              </w:rPr>
              <w:t>, А.</w:t>
            </w:r>
            <w:r w:rsidR="00B812ED" w:rsidRPr="0036220E">
              <w:rPr>
                <w:sz w:val="24"/>
                <w:szCs w:val="24"/>
              </w:rPr>
              <w:t>М. Дубинин // Международный научный журнал альтернативная энергетика и экология. – 2019. – №. 7-9</w:t>
            </w:r>
            <w:r w:rsidR="00F768B1" w:rsidRPr="0036220E">
              <w:rPr>
                <w:sz w:val="24"/>
                <w:szCs w:val="24"/>
              </w:rPr>
              <w:t xml:space="preserve"> </w:t>
            </w:r>
            <w:r w:rsidR="00B812ED" w:rsidRPr="0036220E">
              <w:rPr>
                <w:sz w:val="24"/>
                <w:szCs w:val="24"/>
              </w:rPr>
              <w:t xml:space="preserve">(291-293). – С. 73-84. </w:t>
            </w:r>
          </w:p>
          <w:p w:rsidR="00B812ED" w:rsidRPr="0036220E" w:rsidRDefault="009377B0" w:rsidP="00F768B1">
            <w:pPr>
              <w:pStyle w:val="a6"/>
              <w:tabs>
                <w:tab w:val="left" w:pos="1134"/>
              </w:tabs>
              <w:ind w:left="0" w:firstLine="426"/>
              <w:jc w:val="both"/>
              <w:rPr>
                <w:sz w:val="24"/>
                <w:szCs w:val="24"/>
              </w:rPr>
            </w:pPr>
            <w:r w:rsidRPr="0036220E">
              <w:rPr>
                <w:sz w:val="24"/>
                <w:szCs w:val="24"/>
              </w:rPr>
              <w:t>10</w:t>
            </w:r>
            <w:r w:rsidR="00B812ED" w:rsidRPr="0036220E">
              <w:rPr>
                <w:sz w:val="24"/>
                <w:szCs w:val="24"/>
              </w:rPr>
              <w:t>) Щеклеин, С.Е.</w:t>
            </w:r>
            <w:r w:rsidR="00B812ED" w:rsidRPr="0036220E">
              <w:rPr>
                <w:b/>
                <w:sz w:val="24"/>
                <w:szCs w:val="24"/>
              </w:rPr>
              <w:t xml:space="preserve"> </w:t>
            </w:r>
            <w:r w:rsidR="00B812ED" w:rsidRPr="0036220E">
              <w:rPr>
                <w:sz w:val="24"/>
                <w:szCs w:val="24"/>
              </w:rPr>
              <w:t xml:space="preserve">Сравнительный анализ удельных показателей когенерационной газотурбинной установки, работающей на продуктах окисления алюминия и бора / </w:t>
            </w:r>
            <w:r w:rsidR="002022F4" w:rsidRPr="0036220E">
              <w:rPr>
                <w:b/>
                <w:sz w:val="24"/>
                <w:szCs w:val="24"/>
              </w:rPr>
              <w:t>С.Е. Щеклеин</w:t>
            </w:r>
            <w:r w:rsidR="002022F4" w:rsidRPr="0036220E">
              <w:rPr>
                <w:sz w:val="24"/>
                <w:szCs w:val="24"/>
              </w:rPr>
              <w:t>, А.</w:t>
            </w:r>
            <w:r w:rsidR="00B812ED" w:rsidRPr="0036220E">
              <w:rPr>
                <w:sz w:val="24"/>
                <w:szCs w:val="24"/>
              </w:rPr>
              <w:t>М. Дубини // Международный научный журнал альтернативная энергетика и экология. – 2019. – №28-33 (312-317). – С. 73-85.</w:t>
            </w:r>
          </w:p>
          <w:p w:rsidR="00B812ED" w:rsidRPr="0036220E" w:rsidRDefault="00B812ED" w:rsidP="00F768B1">
            <w:pPr>
              <w:pStyle w:val="a6"/>
              <w:tabs>
                <w:tab w:val="left" w:pos="1134"/>
              </w:tabs>
              <w:ind w:left="0" w:firstLine="426"/>
              <w:jc w:val="both"/>
              <w:rPr>
                <w:sz w:val="24"/>
                <w:szCs w:val="24"/>
                <w:lang w:val="en-US"/>
              </w:rPr>
            </w:pPr>
            <w:r w:rsidRPr="0036220E">
              <w:rPr>
                <w:sz w:val="24"/>
                <w:szCs w:val="24"/>
                <w:lang w:val="en-US"/>
              </w:rPr>
              <w:t>1</w:t>
            </w:r>
            <w:r w:rsidR="009377B0" w:rsidRPr="0036220E">
              <w:rPr>
                <w:sz w:val="24"/>
                <w:szCs w:val="24"/>
                <w:lang w:val="en-US"/>
              </w:rPr>
              <w:t>1</w:t>
            </w:r>
            <w:r w:rsidRPr="0036220E">
              <w:rPr>
                <w:sz w:val="24"/>
                <w:szCs w:val="24"/>
                <w:lang w:val="en-US"/>
              </w:rPr>
              <w:t xml:space="preserve">) Shcheklein, S. Steam gasification of waste tires for the purpose of methanol production/ A. Matveev, A. Dubinin, </w:t>
            </w:r>
            <w:r w:rsidRPr="0036220E">
              <w:rPr>
                <w:b/>
                <w:sz w:val="24"/>
                <w:szCs w:val="24"/>
                <w:lang w:val="en-US"/>
              </w:rPr>
              <w:t>S.</w:t>
            </w:r>
            <w:r w:rsidR="002022F4" w:rsidRPr="0036220E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6220E">
              <w:rPr>
                <w:b/>
                <w:sz w:val="24"/>
                <w:szCs w:val="24"/>
                <w:lang w:val="en-US"/>
              </w:rPr>
              <w:t>Shcheklein</w:t>
            </w:r>
            <w:r w:rsidRPr="0036220E">
              <w:rPr>
                <w:sz w:val="24"/>
                <w:szCs w:val="24"/>
                <w:lang w:val="en-US"/>
              </w:rPr>
              <w:t>// International Multidisciplinary Scientific GeoConference Surveying Geology and Mining Ecology Management, SGEM. – 2018. – V. 18. – № 4.2 – P. 175-182.</w:t>
            </w:r>
          </w:p>
          <w:p w:rsidR="00B812ED" w:rsidRPr="0036220E" w:rsidRDefault="00B812ED" w:rsidP="00F768B1">
            <w:pPr>
              <w:pStyle w:val="a6"/>
              <w:tabs>
                <w:tab w:val="left" w:pos="1134"/>
              </w:tabs>
              <w:ind w:left="0" w:firstLine="426"/>
              <w:jc w:val="both"/>
              <w:rPr>
                <w:sz w:val="24"/>
                <w:szCs w:val="24"/>
                <w:lang w:val="en-US"/>
              </w:rPr>
            </w:pPr>
            <w:r w:rsidRPr="0036220E">
              <w:rPr>
                <w:sz w:val="24"/>
                <w:szCs w:val="24"/>
                <w:lang w:val="en-US"/>
              </w:rPr>
              <w:t>1</w:t>
            </w:r>
            <w:r w:rsidR="009377B0" w:rsidRPr="0036220E">
              <w:rPr>
                <w:sz w:val="24"/>
                <w:szCs w:val="24"/>
                <w:lang w:val="en-US"/>
              </w:rPr>
              <w:t>2</w:t>
            </w:r>
            <w:r w:rsidRPr="0036220E">
              <w:rPr>
                <w:sz w:val="24"/>
                <w:szCs w:val="24"/>
                <w:lang w:val="en-US"/>
              </w:rPr>
              <w:t xml:space="preserve">) Shcheklein, S. E. </w:t>
            </w:r>
            <w:r w:rsidRPr="0036220E">
              <w:rPr>
                <w:color w:val="000000"/>
                <w:sz w:val="24"/>
                <w:szCs w:val="24"/>
                <w:lang w:val="en-US"/>
              </w:rPr>
              <w:t xml:space="preserve">Investigation of hydrodynamic characteristics of laminar flow condition around sphere using PIV system / </w:t>
            </w:r>
            <w:r w:rsidR="002022F4" w:rsidRPr="0036220E">
              <w:rPr>
                <w:color w:val="000000"/>
                <w:sz w:val="24"/>
                <w:szCs w:val="24"/>
                <w:lang w:val="en-US"/>
              </w:rPr>
              <w:t>A.H. Abed,</w:t>
            </w:r>
            <w:r w:rsidR="00F768B1" w:rsidRPr="0036220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6220E">
              <w:rPr>
                <w:b/>
                <w:color w:val="000000"/>
                <w:sz w:val="24"/>
                <w:szCs w:val="24"/>
                <w:lang w:val="en-US"/>
              </w:rPr>
              <w:t>S. E. Shcheklein</w:t>
            </w:r>
            <w:r w:rsidRPr="0036220E">
              <w:rPr>
                <w:color w:val="000000"/>
                <w:sz w:val="24"/>
                <w:szCs w:val="24"/>
                <w:lang w:val="en-US"/>
              </w:rPr>
              <w:t xml:space="preserve"> // Journal of Physics: Conference Series. – 2018. – V. 1015. </w:t>
            </w:r>
            <w:r w:rsidR="008B1DCD" w:rsidRPr="0036220E">
              <w:rPr>
                <w:color w:val="000000"/>
                <w:sz w:val="24"/>
                <w:szCs w:val="24"/>
                <w:lang w:val="en-US"/>
              </w:rPr>
              <w:t>–</w:t>
            </w:r>
            <w:r w:rsidRPr="0036220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6220E">
              <w:rPr>
                <w:sz w:val="24"/>
                <w:szCs w:val="24"/>
                <w:lang w:val="en-US"/>
              </w:rPr>
              <w:t>032001</w:t>
            </w:r>
            <w:r w:rsidR="008B1DCD" w:rsidRPr="0036220E">
              <w:rPr>
                <w:sz w:val="24"/>
                <w:szCs w:val="24"/>
                <w:lang w:val="en-US"/>
              </w:rPr>
              <w:t>.</w:t>
            </w:r>
          </w:p>
          <w:p w:rsidR="008B1DCD" w:rsidRPr="0036220E" w:rsidRDefault="008B1DCD" w:rsidP="00F768B1">
            <w:pPr>
              <w:pStyle w:val="a6"/>
              <w:tabs>
                <w:tab w:val="left" w:pos="1134"/>
              </w:tabs>
              <w:ind w:left="0" w:firstLine="426"/>
              <w:jc w:val="both"/>
              <w:rPr>
                <w:sz w:val="24"/>
                <w:szCs w:val="24"/>
              </w:rPr>
            </w:pPr>
            <w:r w:rsidRPr="0036220E">
              <w:rPr>
                <w:sz w:val="24"/>
                <w:szCs w:val="24"/>
              </w:rPr>
              <w:t>1</w:t>
            </w:r>
            <w:r w:rsidR="009377B0" w:rsidRPr="0036220E">
              <w:rPr>
                <w:sz w:val="24"/>
                <w:szCs w:val="24"/>
              </w:rPr>
              <w:t>3</w:t>
            </w:r>
            <w:r w:rsidRPr="0036220E">
              <w:rPr>
                <w:sz w:val="24"/>
                <w:szCs w:val="24"/>
              </w:rPr>
              <w:t xml:space="preserve">) Щеклеин, С.Е. Производство метанола на основе прямоточного газогенератора и ядерного реактора / </w:t>
            </w:r>
            <w:r w:rsidRPr="0036220E">
              <w:rPr>
                <w:b/>
                <w:sz w:val="24"/>
                <w:szCs w:val="24"/>
              </w:rPr>
              <w:t>С</w:t>
            </w:r>
            <w:r w:rsidR="002022F4" w:rsidRPr="0036220E">
              <w:rPr>
                <w:b/>
                <w:sz w:val="24"/>
                <w:szCs w:val="24"/>
              </w:rPr>
              <w:t>.</w:t>
            </w:r>
            <w:r w:rsidRPr="0036220E">
              <w:rPr>
                <w:b/>
                <w:sz w:val="24"/>
                <w:szCs w:val="24"/>
              </w:rPr>
              <w:t>Е. Щеклеин</w:t>
            </w:r>
            <w:r w:rsidRPr="0036220E">
              <w:rPr>
                <w:sz w:val="24"/>
                <w:szCs w:val="24"/>
              </w:rPr>
              <w:t>, А</w:t>
            </w:r>
            <w:r w:rsidR="002022F4" w:rsidRPr="0036220E">
              <w:rPr>
                <w:sz w:val="24"/>
                <w:szCs w:val="24"/>
              </w:rPr>
              <w:t>.</w:t>
            </w:r>
            <w:r w:rsidRPr="0036220E">
              <w:rPr>
                <w:sz w:val="24"/>
                <w:szCs w:val="24"/>
              </w:rPr>
              <w:t>М. Дубини // Атомная энергия. - 2018. – Т. 124. – № 2. – С. 76-79.</w:t>
            </w:r>
          </w:p>
          <w:p w:rsidR="00337EF8" w:rsidRPr="0036220E" w:rsidRDefault="008B1DCD" w:rsidP="00F768B1">
            <w:pPr>
              <w:pStyle w:val="a6"/>
              <w:tabs>
                <w:tab w:val="left" w:pos="1134"/>
              </w:tabs>
              <w:ind w:left="0" w:firstLine="426"/>
              <w:jc w:val="both"/>
              <w:rPr>
                <w:sz w:val="24"/>
                <w:szCs w:val="24"/>
              </w:rPr>
            </w:pPr>
            <w:r w:rsidRPr="0036220E">
              <w:rPr>
                <w:sz w:val="24"/>
                <w:szCs w:val="24"/>
              </w:rPr>
              <w:t>1</w:t>
            </w:r>
            <w:r w:rsidR="009377B0" w:rsidRPr="0036220E">
              <w:rPr>
                <w:sz w:val="24"/>
                <w:szCs w:val="24"/>
              </w:rPr>
              <w:t>4</w:t>
            </w:r>
            <w:r w:rsidRPr="0036220E">
              <w:rPr>
                <w:sz w:val="24"/>
                <w:szCs w:val="24"/>
              </w:rPr>
              <w:t xml:space="preserve">) </w:t>
            </w:r>
            <w:r w:rsidR="009377B0" w:rsidRPr="0036220E">
              <w:rPr>
                <w:sz w:val="24"/>
                <w:szCs w:val="24"/>
              </w:rPr>
              <w:t>Щеклеин, С.Е. Угольная мини-ТЭЦ на основе газогенератора и эле</w:t>
            </w:r>
            <w:r w:rsidR="00F768B1" w:rsidRPr="0036220E">
              <w:rPr>
                <w:sz w:val="24"/>
                <w:szCs w:val="24"/>
              </w:rPr>
              <w:t>ктрохимического генератора / А.</w:t>
            </w:r>
            <w:r w:rsidR="009377B0" w:rsidRPr="0036220E">
              <w:rPr>
                <w:sz w:val="24"/>
                <w:szCs w:val="24"/>
              </w:rPr>
              <w:t xml:space="preserve">М. Дубинин, </w:t>
            </w:r>
            <w:r w:rsidR="009377B0" w:rsidRPr="0036220E">
              <w:rPr>
                <w:b/>
                <w:sz w:val="24"/>
                <w:szCs w:val="24"/>
              </w:rPr>
              <w:t>С.Е. Щеклеин</w:t>
            </w:r>
            <w:r w:rsidR="009377B0" w:rsidRPr="0036220E">
              <w:rPr>
                <w:sz w:val="24"/>
                <w:szCs w:val="24"/>
              </w:rPr>
              <w:t xml:space="preserve"> // Международный научный журнал альтернативная энергетика и экология. – 2017. – №7-9 (219-221)</w:t>
            </w:r>
            <w:r w:rsidR="00F768B1" w:rsidRPr="0036220E">
              <w:rPr>
                <w:sz w:val="24"/>
                <w:szCs w:val="24"/>
              </w:rPr>
              <w:t>.</w:t>
            </w:r>
            <w:r w:rsidR="009377B0" w:rsidRPr="0036220E">
              <w:rPr>
                <w:sz w:val="24"/>
                <w:szCs w:val="24"/>
              </w:rPr>
              <w:t xml:space="preserve"> – С. 60-74.</w:t>
            </w:r>
          </w:p>
          <w:p w:rsidR="002022F4" w:rsidRPr="0036220E" w:rsidRDefault="002022F4" w:rsidP="00F768B1">
            <w:pPr>
              <w:pStyle w:val="a6"/>
              <w:tabs>
                <w:tab w:val="left" w:pos="1134"/>
              </w:tabs>
              <w:ind w:left="0" w:firstLine="426"/>
              <w:jc w:val="both"/>
              <w:rPr>
                <w:sz w:val="24"/>
                <w:szCs w:val="24"/>
                <w:lang w:val="en-US"/>
              </w:rPr>
            </w:pPr>
            <w:r w:rsidRPr="0036220E">
              <w:rPr>
                <w:sz w:val="24"/>
                <w:szCs w:val="24"/>
                <w:lang w:val="en-US"/>
              </w:rPr>
              <w:t xml:space="preserve">15) Shcheklein, S. Mini coal-fired CHP plant on the basis of synthesis gas generator (CO + H2) and electrochemical current generator / </w:t>
            </w:r>
            <w:r w:rsidRPr="0036220E">
              <w:rPr>
                <w:color w:val="000000"/>
                <w:sz w:val="24"/>
                <w:szCs w:val="24"/>
                <w:lang w:val="en-US"/>
              </w:rPr>
              <w:t xml:space="preserve">A.M. Dubinin, </w:t>
            </w:r>
            <w:r w:rsidRPr="0036220E">
              <w:rPr>
                <w:b/>
                <w:color w:val="000000"/>
                <w:sz w:val="24"/>
                <w:szCs w:val="24"/>
                <w:lang w:val="en-US"/>
              </w:rPr>
              <w:t xml:space="preserve">S.E. Shcheklein </w:t>
            </w:r>
            <w:r w:rsidRPr="0036220E">
              <w:rPr>
                <w:color w:val="000000"/>
                <w:sz w:val="24"/>
                <w:szCs w:val="24"/>
                <w:lang w:val="en-US"/>
              </w:rPr>
              <w:t xml:space="preserve">// International Journal of Hydrogen Energy. – 2017. – V. 42. </w:t>
            </w:r>
            <w:r w:rsidR="00F768B1" w:rsidRPr="0036220E">
              <w:rPr>
                <w:color w:val="000000"/>
                <w:sz w:val="24"/>
                <w:szCs w:val="24"/>
                <w:lang w:val="en-US"/>
              </w:rPr>
              <w:t>–</w:t>
            </w:r>
            <w:r w:rsidRPr="0036220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36220E">
              <w:rPr>
                <w:sz w:val="24"/>
                <w:szCs w:val="24"/>
                <w:lang w:val="en-US"/>
              </w:rPr>
              <w:t>№ 41. – P. 26048-26058.</w:t>
            </w:r>
          </w:p>
          <w:p w:rsidR="002022F4" w:rsidRPr="0036220E" w:rsidRDefault="002022F4" w:rsidP="00F768B1">
            <w:pPr>
              <w:pStyle w:val="a6"/>
              <w:tabs>
                <w:tab w:val="left" w:pos="1134"/>
              </w:tabs>
              <w:ind w:left="0" w:firstLine="426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4A4E27" w:rsidRPr="005E40AB" w:rsidRDefault="004A4E27" w:rsidP="005E40AB">
      <w:pPr>
        <w:ind w:left="4956"/>
        <w:rPr>
          <w:sz w:val="24"/>
          <w:szCs w:val="24"/>
          <w:lang w:val="en-US"/>
        </w:rPr>
      </w:pPr>
      <w:bookmarkStart w:id="0" w:name="_GoBack"/>
      <w:bookmarkEnd w:id="0"/>
    </w:p>
    <w:sectPr w:rsidR="004A4E27" w:rsidRPr="005E40AB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E9A" w:rsidRDefault="00061E9A">
      <w:r>
        <w:separator/>
      </w:r>
    </w:p>
  </w:endnote>
  <w:endnote w:type="continuationSeparator" w:id="0">
    <w:p w:rsidR="00061E9A" w:rsidRDefault="0006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E9A" w:rsidRDefault="00061E9A">
      <w:r>
        <w:separator/>
      </w:r>
    </w:p>
  </w:footnote>
  <w:footnote w:type="continuationSeparator" w:id="0">
    <w:p w:rsidR="00061E9A" w:rsidRDefault="00061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1A21"/>
    <w:multiLevelType w:val="hybridMultilevel"/>
    <w:tmpl w:val="F8E02E32"/>
    <w:lvl w:ilvl="0" w:tplc="A014AA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A39B8"/>
    <w:multiLevelType w:val="hybridMultilevel"/>
    <w:tmpl w:val="2FC2A78E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208DD"/>
    <w:rsid w:val="00061E9A"/>
    <w:rsid w:val="001026D3"/>
    <w:rsid w:val="001112F4"/>
    <w:rsid w:val="001E7093"/>
    <w:rsid w:val="002022F4"/>
    <w:rsid w:val="00241912"/>
    <w:rsid w:val="002642B0"/>
    <w:rsid w:val="002A61EC"/>
    <w:rsid w:val="002C38F5"/>
    <w:rsid w:val="003024B9"/>
    <w:rsid w:val="00337EF8"/>
    <w:rsid w:val="0036220E"/>
    <w:rsid w:val="0039414A"/>
    <w:rsid w:val="003C285E"/>
    <w:rsid w:val="003E21F9"/>
    <w:rsid w:val="003E2874"/>
    <w:rsid w:val="003F11D7"/>
    <w:rsid w:val="004547D5"/>
    <w:rsid w:val="00492604"/>
    <w:rsid w:val="004A4E27"/>
    <w:rsid w:val="004C417E"/>
    <w:rsid w:val="00535610"/>
    <w:rsid w:val="00565FE1"/>
    <w:rsid w:val="00574870"/>
    <w:rsid w:val="005A3BC9"/>
    <w:rsid w:val="005E40AB"/>
    <w:rsid w:val="006003B6"/>
    <w:rsid w:val="006730A0"/>
    <w:rsid w:val="006D7CE4"/>
    <w:rsid w:val="007E0FBE"/>
    <w:rsid w:val="007F1745"/>
    <w:rsid w:val="007F7EF7"/>
    <w:rsid w:val="00896A61"/>
    <w:rsid w:val="008B1DCD"/>
    <w:rsid w:val="009377B0"/>
    <w:rsid w:val="00956179"/>
    <w:rsid w:val="00984879"/>
    <w:rsid w:val="009A0F63"/>
    <w:rsid w:val="00A8555A"/>
    <w:rsid w:val="00AB11BF"/>
    <w:rsid w:val="00AF7E7D"/>
    <w:rsid w:val="00B72085"/>
    <w:rsid w:val="00B812ED"/>
    <w:rsid w:val="00B93625"/>
    <w:rsid w:val="00C658CF"/>
    <w:rsid w:val="00C970FF"/>
    <w:rsid w:val="00CE754A"/>
    <w:rsid w:val="00DA22A4"/>
    <w:rsid w:val="00DE3E00"/>
    <w:rsid w:val="00E550F8"/>
    <w:rsid w:val="00EB2872"/>
    <w:rsid w:val="00F7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5F877"/>
  <w15:docId w15:val="{A66F3435-5C02-4698-B77C-71974B6C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paragraph" w:styleId="a6">
    <w:name w:val="List Paragraph"/>
    <w:basedOn w:val="a"/>
    <w:uiPriority w:val="34"/>
    <w:qFormat/>
    <w:rsid w:val="005E40AB"/>
    <w:pPr>
      <w:ind w:left="720"/>
      <w:contextualSpacing/>
    </w:pPr>
  </w:style>
  <w:style w:type="character" w:styleId="a7">
    <w:name w:val="Hyperlink"/>
    <w:uiPriority w:val="99"/>
    <w:unhideWhenUsed/>
    <w:rsid w:val="00984879"/>
    <w:rPr>
      <w:color w:val="0563C1"/>
      <w:u w:val="single"/>
    </w:rPr>
  </w:style>
  <w:style w:type="paragraph" w:styleId="a8">
    <w:name w:val="Balloon Text"/>
    <w:basedOn w:val="a"/>
    <w:link w:val="a9"/>
    <w:semiHidden/>
    <w:unhideWhenUsed/>
    <w:rsid w:val="003622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362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Полякова</dc:creator>
  <cp:lastModifiedBy>Мазаева Людмила Николаевна</cp:lastModifiedBy>
  <cp:revision>3</cp:revision>
  <cp:lastPrinted>2022-08-16T05:32:00Z</cp:lastPrinted>
  <dcterms:created xsi:type="dcterms:W3CDTF">2022-08-16T05:31:00Z</dcterms:created>
  <dcterms:modified xsi:type="dcterms:W3CDTF">2022-08-16T05:32:00Z</dcterms:modified>
</cp:coreProperties>
</file>