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010B" w14:textId="77777777" w:rsidR="004A4E27" w:rsidRDefault="004A4E27" w:rsidP="00CB6EA2">
      <w:pPr>
        <w:spacing w:line="276" w:lineRule="auto"/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1F02F51D" w14:textId="77777777" w:rsidR="004A4E27" w:rsidRDefault="004A4E27" w:rsidP="00CB6EA2">
      <w:pPr>
        <w:spacing w:line="276" w:lineRule="auto"/>
        <w:jc w:val="center"/>
        <w:rPr>
          <w:b/>
        </w:rPr>
      </w:pPr>
      <w:r>
        <w:rPr>
          <w:b/>
        </w:rPr>
        <w:t>об официальном оппоненте</w:t>
      </w:r>
    </w:p>
    <w:p w14:paraId="4F822596" w14:textId="77777777" w:rsidR="004A4E27" w:rsidRDefault="004A4E27" w:rsidP="00CB6EA2">
      <w:pPr>
        <w:spacing w:line="276" w:lineRule="auto"/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049"/>
        <w:gridCol w:w="2472"/>
        <w:gridCol w:w="1919"/>
      </w:tblGrid>
      <w:tr w:rsidR="004A4E27" w:rsidRPr="00F12458" w14:paraId="585FEE18" w14:textId="77777777" w:rsidTr="00CB6EA2">
        <w:tc>
          <w:tcPr>
            <w:tcW w:w="1526" w:type="dxa"/>
            <w:shd w:val="clear" w:color="auto" w:fill="auto"/>
          </w:tcPr>
          <w:p w14:paraId="4EE8D358" w14:textId="77777777" w:rsidR="004A4E27" w:rsidRPr="00F12458" w:rsidRDefault="004A4E27" w:rsidP="00CB6E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49" w:type="dxa"/>
            <w:shd w:val="clear" w:color="auto" w:fill="auto"/>
          </w:tcPr>
          <w:p w14:paraId="5500A75E" w14:textId="77777777" w:rsidR="004A4E27" w:rsidRPr="00F12458" w:rsidRDefault="004A4E27" w:rsidP="00CB6EA2">
            <w:pPr>
              <w:spacing w:line="276" w:lineRule="auto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72" w:type="dxa"/>
            <w:shd w:val="clear" w:color="auto" w:fill="auto"/>
          </w:tcPr>
          <w:p w14:paraId="1521972B" w14:textId="77777777" w:rsidR="004A4E27" w:rsidRPr="00F12458" w:rsidRDefault="004A4E27" w:rsidP="00CB6EA2">
            <w:pPr>
              <w:spacing w:line="276" w:lineRule="auto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44B1142D" w14:textId="77777777" w:rsidR="004A4E27" w:rsidRPr="00F12458" w:rsidRDefault="004A4E27" w:rsidP="00CB6EA2">
            <w:pPr>
              <w:spacing w:line="276" w:lineRule="auto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7D236D44" w14:textId="77777777" w:rsidTr="00CB6EA2">
        <w:tc>
          <w:tcPr>
            <w:tcW w:w="1526" w:type="dxa"/>
            <w:shd w:val="clear" w:color="auto" w:fill="auto"/>
          </w:tcPr>
          <w:p w14:paraId="43E0E900" w14:textId="77777777" w:rsidR="00823B52" w:rsidRPr="00E0412C" w:rsidRDefault="00823B52" w:rsidP="00E0412C">
            <w:pPr>
              <w:spacing w:line="276" w:lineRule="auto"/>
              <w:rPr>
                <w:sz w:val="24"/>
                <w:lang w:val="en-US"/>
              </w:rPr>
            </w:pPr>
          </w:p>
          <w:p w14:paraId="03E68416" w14:textId="5EE429F7" w:rsidR="00823B52" w:rsidRPr="0014569D" w:rsidRDefault="00D50A7F" w:rsidP="00CB6EA2">
            <w:pPr>
              <w:spacing w:line="276" w:lineRule="auto"/>
              <w:jc w:val="center"/>
              <w:rPr>
                <w:color w:val="FFFFFF"/>
                <w:sz w:val="24"/>
              </w:rPr>
            </w:pPr>
            <w:r w:rsidRPr="00D50A7F">
              <w:rPr>
                <w:sz w:val="24"/>
              </w:rPr>
              <w:t>Спирина Альфия Виликовна</w:t>
            </w:r>
          </w:p>
        </w:tc>
        <w:tc>
          <w:tcPr>
            <w:tcW w:w="4049" w:type="dxa"/>
            <w:shd w:val="clear" w:color="auto" w:fill="auto"/>
          </w:tcPr>
          <w:p w14:paraId="5D4D208F" w14:textId="77777777" w:rsidR="00EA7811" w:rsidRPr="00EA7811" w:rsidRDefault="00EA7811" w:rsidP="00CB6E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государственное</w:t>
            </w:r>
          </w:p>
          <w:p w14:paraId="470D1180" w14:textId="257B9AB2" w:rsidR="00EA7811" w:rsidRDefault="00EA7811" w:rsidP="00CB6E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>бюджетное учреждение науки</w:t>
            </w:r>
            <w:r w:rsidRPr="00D50A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  <w:r w:rsidR="00D50A7F">
              <w:rPr>
                <w:rFonts w:ascii="Times New Roman" w:hAnsi="Times New Roman" w:cs="Times New Roman"/>
                <w:sz w:val="24"/>
                <w:szCs w:val="28"/>
              </w:rPr>
              <w:t>электрофизики</w:t>
            </w: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0A7F" w:rsidRPr="00EA7811">
              <w:rPr>
                <w:rFonts w:ascii="Times New Roman" w:hAnsi="Times New Roman" w:cs="Times New Roman"/>
                <w:sz w:val="24"/>
                <w:szCs w:val="28"/>
              </w:rPr>
              <w:t xml:space="preserve">Уральское отделение </w:t>
            </w: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>Российск</w:t>
            </w:r>
            <w:r w:rsidR="00D50A7F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D50A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0A7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>кадеми</w:t>
            </w:r>
            <w:r w:rsidR="00D50A7F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EA7811">
              <w:rPr>
                <w:rFonts w:ascii="Times New Roman" w:hAnsi="Times New Roman" w:cs="Times New Roman"/>
                <w:sz w:val="24"/>
                <w:szCs w:val="28"/>
              </w:rPr>
              <w:t>наук,</w:t>
            </w:r>
          </w:p>
          <w:p w14:paraId="7235F8DE" w14:textId="5DB58F41" w:rsidR="00D50A7F" w:rsidRPr="00D50A7F" w:rsidRDefault="00185AFF" w:rsidP="00CB6EA2">
            <w:pPr>
              <w:pStyle w:val="ConsPlusNonformat"/>
              <w:spacing w:line="276" w:lineRule="auto"/>
              <w:jc w:val="center"/>
            </w:pP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>620</w:t>
            </w:r>
            <w:r w:rsidR="00EA7811" w:rsidRPr="00D50A7F">
              <w:rPr>
                <w:rFonts w:ascii="Times New Roman" w:eastAsia="Times-Roman" w:hAnsi="Times New Roman"/>
                <w:sz w:val="24"/>
                <w:szCs w:val="28"/>
              </w:rPr>
              <w:t>016</w:t>
            </w:r>
            <w:r w:rsidR="00227058">
              <w:rPr>
                <w:rFonts w:ascii="Times New Roman" w:eastAsia="Times-Roman" w:hAnsi="Times New Roman"/>
                <w:sz w:val="24"/>
                <w:szCs w:val="28"/>
              </w:rPr>
              <w:t>,</w:t>
            </w: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 г. Екатеринбург, </w:t>
            </w:r>
            <w:r w:rsidR="00D50A7F">
              <w:rPr>
                <w:rFonts w:ascii="Times New Roman" w:eastAsia="Times-Roman" w:hAnsi="Times New Roman"/>
                <w:sz w:val="24"/>
                <w:szCs w:val="28"/>
              </w:rPr>
              <w:t>Ленинский</w:t>
            </w: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 район, </w:t>
            </w:r>
            <w:r w:rsidR="00EA7811" w:rsidRPr="00EA7811">
              <w:rPr>
                <w:rFonts w:ascii="Times New Roman" w:eastAsia="Times-Roman" w:hAnsi="Times New Roman"/>
                <w:sz w:val="24"/>
                <w:szCs w:val="28"/>
              </w:rPr>
              <w:t xml:space="preserve">ул. </w:t>
            </w:r>
            <w:r w:rsidR="00D50A7F">
              <w:rPr>
                <w:rFonts w:ascii="Times New Roman" w:eastAsia="Times-Roman" w:hAnsi="Times New Roman"/>
                <w:sz w:val="24"/>
                <w:szCs w:val="28"/>
              </w:rPr>
              <w:t>Амундсена</w:t>
            </w:r>
            <w:r w:rsidR="00EA7811" w:rsidRPr="00EA7811">
              <w:rPr>
                <w:rFonts w:ascii="Times New Roman" w:eastAsia="Times-Roman" w:hAnsi="Times New Roman"/>
                <w:sz w:val="24"/>
                <w:szCs w:val="28"/>
              </w:rPr>
              <w:t>, д.1</w:t>
            </w:r>
            <w:r w:rsidR="00D50A7F">
              <w:rPr>
                <w:rFonts w:ascii="Times New Roman" w:eastAsia="Times-Roman" w:hAnsi="Times New Roman"/>
                <w:sz w:val="24"/>
                <w:szCs w:val="28"/>
              </w:rPr>
              <w:t>06</w:t>
            </w: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, тел: </w:t>
            </w:r>
            <w:r w:rsidR="00172B4D"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(3432) </w:t>
            </w:r>
            <w:r w:rsidR="00D50A7F" w:rsidRPr="00D50A7F">
              <w:rPr>
                <w:rFonts w:ascii="Times New Roman" w:eastAsia="Times-Roman" w:hAnsi="Times New Roman"/>
                <w:sz w:val="24"/>
                <w:szCs w:val="28"/>
              </w:rPr>
              <w:t>267-87-79</w:t>
            </w: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 xml:space="preserve">, </w:t>
            </w:r>
            <w:r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e</w:t>
            </w: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>-</w:t>
            </w:r>
            <w:r w:rsidRPr="0014569D">
              <w:rPr>
                <w:rFonts w:ascii="Times New Roman" w:eastAsia="Times-Roman" w:hAnsi="Times New Roman"/>
                <w:sz w:val="24"/>
                <w:szCs w:val="28"/>
                <w:lang w:val="en-US"/>
              </w:rPr>
              <w:t>mail</w:t>
            </w:r>
            <w:r w:rsidRPr="0014569D">
              <w:rPr>
                <w:rFonts w:ascii="Times New Roman" w:eastAsia="Times-Roman" w:hAnsi="Times New Roman"/>
                <w:sz w:val="24"/>
                <w:szCs w:val="28"/>
              </w:rPr>
              <w:t>:</w:t>
            </w:r>
            <w:r w:rsidR="00EA7811">
              <w:t xml:space="preserve"> </w:t>
            </w:r>
            <w:proofErr w:type="spellStart"/>
            <w:r w:rsidR="00D50A7F" w:rsidRPr="00D50A7F">
              <w:rPr>
                <w:rFonts w:ascii="Times New Roman" w:hAnsi="Times New Roman" w:cs="Times New Roman"/>
                <w:sz w:val="24"/>
                <w:lang w:val="en-US"/>
              </w:rPr>
              <w:t>rasuleva</w:t>
            </w:r>
            <w:proofErr w:type="spellEnd"/>
            <w:r w:rsidR="00D50A7F" w:rsidRPr="00D50A7F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="00D50A7F" w:rsidRPr="00D50A7F">
              <w:rPr>
                <w:rFonts w:ascii="Times New Roman" w:hAnsi="Times New Roman" w:cs="Times New Roman"/>
                <w:sz w:val="24"/>
                <w:lang w:val="en-US"/>
              </w:rPr>
              <w:t>iep</w:t>
            </w:r>
            <w:proofErr w:type="spellEnd"/>
            <w:r w:rsidR="00D50A7F" w:rsidRPr="00D50A7F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D50A7F" w:rsidRPr="00D50A7F">
              <w:rPr>
                <w:rFonts w:ascii="Times New Roman" w:hAnsi="Times New Roman" w:cs="Times New Roman"/>
                <w:sz w:val="24"/>
                <w:lang w:val="en-US"/>
              </w:rPr>
              <w:t>uran</w:t>
            </w:r>
            <w:proofErr w:type="spellEnd"/>
            <w:r w:rsidR="00D50A7F" w:rsidRPr="00D50A7F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D50A7F" w:rsidRPr="00D50A7F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14:paraId="7F87484A" w14:textId="1E451556" w:rsidR="004A4E27" w:rsidRPr="00D50A7F" w:rsidRDefault="009D0D69" w:rsidP="00CB6E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50A7F">
              <w:rPr>
                <w:rFonts w:ascii="Times New Roman" w:hAnsi="Times New Roman" w:cs="Times New Roman"/>
                <w:sz w:val="24"/>
                <w:szCs w:val="28"/>
              </w:rPr>
              <w:t>тарший научный сотрудник лаборатории квантовой электроники</w:t>
            </w:r>
          </w:p>
        </w:tc>
        <w:tc>
          <w:tcPr>
            <w:tcW w:w="2472" w:type="dxa"/>
            <w:shd w:val="clear" w:color="auto" w:fill="auto"/>
          </w:tcPr>
          <w:p w14:paraId="03ED3DBE" w14:textId="401FD53E" w:rsidR="004A4E27" w:rsidRPr="0014569D" w:rsidRDefault="00C1555C" w:rsidP="00CB6EA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Кандидат</w:t>
            </w:r>
            <w:r w:rsidR="00185AFF" w:rsidRPr="00C23852">
              <w:rPr>
                <w:sz w:val="24"/>
                <w:szCs w:val="28"/>
              </w:rPr>
              <w:t xml:space="preserve"> физико-</w:t>
            </w:r>
            <w:r w:rsidR="00185AFF" w:rsidRPr="0014569D">
              <w:rPr>
                <w:sz w:val="24"/>
              </w:rPr>
              <w:t xml:space="preserve">математических наук </w:t>
            </w:r>
          </w:p>
          <w:p w14:paraId="39E149F3" w14:textId="77777777" w:rsidR="00450A7C" w:rsidRDefault="00450A7C" w:rsidP="00CB6EA2">
            <w:pPr>
              <w:spacing w:line="276" w:lineRule="auto"/>
              <w:jc w:val="center"/>
              <w:rPr>
                <w:sz w:val="24"/>
              </w:rPr>
            </w:pPr>
            <w:r w:rsidRPr="0014569D">
              <w:rPr>
                <w:sz w:val="24"/>
              </w:rPr>
              <w:t xml:space="preserve"> 01.04.</w:t>
            </w:r>
            <w:r w:rsidR="00172B4D" w:rsidRPr="0014569D">
              <w:rPr>
                <w:sz w:val="24"/>
              </w:rPr>
              <w:t>07</w:t>
            </w:r>
            <w:r w:rsidRPr="0014569D">
              <w:rPr>
                <w:sz w:val="24"/>
              </w:rPr>
              <w:t xml:space="preserve"> - Физика </w:t>
            </w:r>
            <w:r w:rsidR="00172B4D" w:rsidRPr="0014569D">
              <w:rPr>
                <w:sz w:val="24"/>
              </w:rPr>
              <w:t>конденсированного состояния</w:t>
            </w:r>
          </w:p>
          <w:p w14:paraId="1DC4A510" w14:textId="583B0B21" w:rsidR="00EC72B1" w:rsidRPr="00EC72B1" w:rsidRDefault="00EC72B1" w:rsidP="00EC72B1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EC72B1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1.3.8 </w:t>
            </w:r>
            <w:r>
              <w:rPr>
                <w:sz w:val="24"/>
              </w:rPr>
              <w:t xml:space="preserve">– </w:t>
            </w:r>
            <w:r w:rsidRPr="0014569D">
              <w:rPr>
                <w:sz w:val="24"/>
              </w:rPr>
              <w:t>Физика конденсированного состояния</w:t>
            </w:r>
            <w:r>
              <w:rPr>
                <w:sz w:val="24"/>
                <w:lang w:val="en-US"/>
              </w:rPr>
              <w:t>)</w:t>
            </w:r>
          </w:p>
          <w:p w14:paraId="3F664311" w14:textId="1BFD1C80" w:rsidR="00EC72B1" w:rsidRPr="00EC72B1" w:rsidRDefault="00EC72B1" w:rsidP="00CB6EA2">
            <w:pPr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14:paraId="6195AC49" w14:textId="77777777" w:rsidR="00EC72B1" w:rsidRDefault="00EC72B1" w:rsidP="00CB6EA2">
            <w:pPr>
              <w:spacing w:line="276" w:lineRule="auto"/>
              <w:jc w:val="center"/>
              <w:rPr>
                <w:sz w:val="24"/>
              </w:rPr>
            </w:pPr>
          </w:p>
          <w:p w14:paraId="5127C0FC" w14:textId="07765488" w:rsidR="004A4E27" w:rsidRPr="0014569D" w:rsidRDefault="00EC72B1" w:rsidP="00CB6EA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</w:tr>
      <w:tr w:rsidR="004A4E27" w:rsidRPr="00F12458" w14:paraId="20B7A794" w14:textId="77777777" w:rsidTr="00DA22A4">
        <w:tc>
          <w:tcPr>
            <w:tcW w:w="9966" w:type="dxa"/>
            <w:gridSpan w:val="4"/>
            <w:shd w:val="clear" w:color="auto" w:fill="auto"/>
          </w:tcPr>
          <w:p w14:paraId="5323D538" w14:textId="77777777" w:rsidR="004A4E27" w:rsidRPr="00F12458" w:rsidRDefault="004A4E27" w:rsidP="00CB6EA2">
            <w:pPr>
              <w:spacing w:line="276" w:lineRule="auto"/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7595C" w14:paraId="014AE1E8" w14:textId="77777777" w:rsidTr="00DA22A4">
        <w:tc>
          <w:tcPr>
            <w:tcW w:w="9966" w:type="dxa"/>
            <w:gridSpan w:val="4"/>
            <w:shd w:val="clear" w:color="auto" w:fill="auto"/>
          </w:tcPr>
          <w:p w14:paraId="367F8B56" w14:textId="556C6182" w:rsidR="00EA7811" w:rsidRPr="00E0412C" w:rsidRDefault="00237B70" w:rsidP="00CB6EA2">
            <w:pPr>
              <w:widowControl w:val="0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37595C">
              <w:rPr>
                <w:sz w:val="24"/>
                <w:szCs w:val="24"/>
                <w:lang w:val="en-US"/>
              </w:rPr>
              <w:fldChar w:fldCharType="begin" w:fldLock="1"/>
            </w:r>
            <w:r w:rsidRPr="0037595C">
              <w:rPr>
                <w:sz w:val="24"/>
                <w:szCs w:val="24"/>
                <w:lang w:val="en-US"/>
              </w:rPr>
              <w:instrText>ADDIN</w:instrText>
            </w:r>
            <w:r w:rsidRPr="00E0412C">
              <w:rPr>
                <w:sz w:val="24"/>
                <w:szCs w:val="24"/>
              </w:rPr>
              <w:instrText xml:space="preserve"> </w:instrText>
            </w:r>
            <w:r w:rsidRPr="0037595C">
              <w:rPr>
                <w:sz w:val="24"/>
                <w:szCs w:val="24"/>
                <w:lang w:val="en-US"/>
              </w:rPr>
              <w:instrText>Mendeley</w:instrText>
            </w:r>
            <w:r w:rsidRPr="00E0412C">
              <w:rPr>
                <w:sz w:val="24"/>
                <w:szCs w:val="24"/>
              </w:rPr>
              <w:instrText xml:space="preserve"> </w:instrText>
            </w:r>
            <w:r w:rsidRPr="0037595C">
              <w:rPr>
                <w:sz w:val="24"/>
                <w:szCs w:val="24"/>
                <w:lang w:val="en-US"/>
              </w:rPr>
              <w:instrText>Bibliography</w:instrText>
            </w:r>
            <w:r w:rsidRPr="00E0412C">
              <w:rPr>
                <w:sz w:val="24"/>
                <w:szCs w:val="24"/>
              </w:rPr>
              <w:instrText xml:space="preserve"> </w:instrText>
            </w:r>
            <w:r w:rsidRPr="0037595C">
              <w:rPr>
                <w:sz w:val="24"/>
                <w:szCs w:val="24"/>
                <w:lang w:val="en-US"/>
              </w:rPr>
              <w:instrText>CSL</w:instrText>
            </w:r>
            <w:r w:rsidRPr="00E0412C">
              <w:rPr>
                <w:sz w:val="24"/>
                <w:szCs w:val="24"/>
              </w:rPr>
              <w:instrText>_</w:instrText>
            </w:r>
            <w:r w:rsidRPr="0037595C">
              <w:rPr>
                <w:sz w:val="24"/>
                <w:szCs w:val="24"/>
                <w:lang w:val="en-US"/>
              </w:rPr>
              <w:instrText>BIBLIOGRAPHY</w:instrText>
            </w:r>
            <w:r w:rsidRPr="00E0412C">
              <w:rPr>
                <w:sz w:val="24"/>
                <w:szCs w:val="24"/>
              </w:rPr>
              <w:instrText xml:space="preserve"> </w:instrText>
            </w:r>
            <w:r w:rsidRPr="0037595C">
              <w:rPr>
                <w:sz w:val="24"/>
                <w:szCs w:val="24"/>
                <w:lang w:val="en-US"/>
              </w:rPr>
              <w:fldChar w:fldCharType="separate"/>
            </w:r>
            <w:r w:rsidR="00EA7811" w:rsidRPr="00E0412C">
              <w:rPr>
                <w:sz w:val="24"/>
                <w:szCs w:val="24"/>
              </w:rPr>
              <w:t xml:space="preserve"> </w:t>
            </w:r>
          </w:p>
          <w:p w14:paraId="1D6FF199" w14:textId="05D777CE" w:rsidR="00DB5CCD" w:rsidRPr="00DB5CCD" w:rsidRDefault="00DB5CCD" w:rsidP="00CB6EA2">
            <w:pPr>
              <w:widowControl w:val="0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37595C">
              <w:rPr>
                <w:sz w:val="24"/>
                <w:szCs w:val="24"/>
                <w:lang w:val="en-US"/>
              </w:rPr>
              <w:t>Solomonov V. Luminescence of Yb-doped YAG: Divalent ytterbium ions / V</w:t>
            </w:r>
            <w:r>
              <w:rPr>
                <w:sz w:val="24"/>
                <w:szCs w:val="24"/>
                <w:lang w:val="en-US"/>
              </w:rPr>
              <w:t>.</w:t>
            </w:r>
            <w:r w:rsidRPr="0037595C">
              <w:rPr>
                <w:sz w:val="24"/>
                <w:szCs w:val="24"/>
                <w:lang w:val="en-US"/>
              </w:rPr>
              <w:t xml:space="preserve"> Solomonov, 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595C">
              <w:rPr>
                <w:sz w:val="24"/>
                <w:szCs w:val="24"/>
                <w:lang w:val="en-US"/>
              </w:rPr>
              <w:t xml:space="preserve">Osipov, </w:t>
            </w:r>
            <w:r w:rsidRPr="0037595C">
              <w:rPr>
                <w:b/>
                <w:bCs/>
                <w:sz w:val="24"/>
                <w:szCs w:val="24"/>
                <w:lang w:val="en-US"/>
              </w:rPr>
              <w:t>A. Spirina</w:t>
            </w:r>
            <w:r w:rsidRPr="0037595C">
              <w:rPr>
                <w:sz w:val="24"/>
                <w:szCs w:val="24"/>
                <w:lang w:val="en-US"/>
              </w:rPr>
              <w:t xml:space="preserve"> // Journal of Luminescence</w:t>
            </w:r>
            <w:r w:rsidRPr="0037595C">
              <w:rPr>
                <w:noProof/>
                <w:sz w:val="24"/>
                <w:szCs w:val="24"/>
                <w:lang w:val="en-US"/>
              </w:rPr>
              <w:t xml:space="preserve">. – </w:t>
            </w:r>
            <w:r w:rsidRPr="0037595C">
              <w:rPr>
                <w:sz w:val="24"/>
                <w:szCs w:val="24"/>
                <w:lang w:val="en-US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37595C">
              <w:rPr>
                <w:noProof/>
                <w:sz w:val="24"/>
                <w:szCs w:val="24"/>
                <w:lang w:val="en-US"/>
              </w:rPr>
              <w:t>. – V.</w:t>
            </w:r>
            <w:r w:rsidRPr="003759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169</w:t>
            </w:r>
            <w:r w:rsidRPr="0037595C">
              <w:rPr>
                <w:noProof/>
                <w:sz w:val="24"/>
                <w:szCs w:val="24"/>
                <w:lang w:val="en-US"/>
              </w:rPr>
              <w:t>. – P</w:t>
            </w:r>
            <w:r w:rsidRPr="0037595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151</w:t>
            </w:r>
            <w:r w:rsidRPr="0037595C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>155</w:t>
            </w:r>
            <w:r w:rsidRPr="0037595C">
              <w:rPr>
                <w:sz w:val="24"/>
                <w:szCs w:val="24"/>
                <w:lang w:val="en-US"/>
              </w:rPr>
              <w:t xml:space="preserve"> </w:t>
            </w:r>
          </w:p>
          <w:p w14:paraId="0090BA2A" w14:textId="705F91F9" w:rsidR="00CB314F" w:rsidRDefault="00CB314F" w:rsidP="00CB6EA2">
            <w:pPr>
              <w:widowControl w:val="0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37595C">
              <w:rPr>
                <w:sz w:val="24"/>
                <w:szCs w:val="24"/>
                <w:lang w:val="en-US"/>
              </w:rPr>
              <w:t>Osipov V.V.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 </w:t>
            </w:r>
            <w:r w:rsidRPr="00CB314F">
              <w:rPr>
                <w:sz w:val="24"/>
                <w:szCs w:val="24"/>
                <w:lang w:val="en-US"/>
              </w:rPr>
              <w:t>Spectroscopy of a laser plume arising under radiation of a ytterbium fiber laser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 / </w:t>
            </w:r>
            <w:r w:rsidRPr="0037595C">
              <w:rPr>
                <w:sz w:val="24"/>
                <w:szCs w:val="24"/>
                <w:lang w:val="en-US"/>
              </w:rPr>
              <w:t xml:space="preserve">V.V. Osipov, V.I. Solomonov, </w:t>
            </w:r>
            <w:r w:rsidRPr="0037595C">
              <w:rPr>
                <w:b/>
                <w:bCs/>
                <w:sz w:val="24"/>
                <w:szCs w:val="24"/>
                <w:lang w:val="en-US"/>
              </w:rPr>
              <w:t>A.V. Spirina</w:t>
            </w:r>
            <w:r w:rsidRPr="0037595C">
              <w:rPr>
                <w:sz w:val="24"/>
                <w:szCs w:val="24"/>
                <w:lang w:val="en-US"/>
              </w:rPr>
              <w:t>,</w:t>
            </w:r>
            <w:r w:rsidRPr="00CB314F">
              <w:rPr>
                <w:lang w:val="en-US"/>
              </w:rPr>
              <w:t xml:space="preserve"> </w:t>
            </w:r>
            <w:r w:rsidRPr="00CB314F">
              <w:rPr>
                <w:sz w:val="24"/>
                <w:szCs w:val="24"/>
                <w:lang w:val="en-US"/>
              </w:rPr>
              <w:t>V.V.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B314F">
              <w:rPr>
                <w:sz w:val="24"/>
                <w:szCs w:val="24"/>
                <w:lang w:val="en-US"/>
              </w:rPr>
              <w:t>Lisenkov</w:t>
            </w:r>
            <w:r>
              <w:rPr>
                <w:sz w:val="24"/>
                <w:szCs w:val="24"/>
                <w:lang w:val="en-US"/>
              </w:rPr>
              <w:t>,</w:t>
            </w:r>
            <w:r w:rsidRPr="00CB314F">
              <w:rPr>
                <w:sz w:val="24"/>
                <w:szCs w:val="24"/>
                <w:lang w:val="en-US"/>
              </w:rPr>
              <w:t xml:space="preserve"> V.V.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B314F">
              <w:rPr>
                <w:sz w:val="24"/>
                <w:szCs w:val="24"/>
                <w:lang w:val="en-US"/>
              </w:rPr>
              <w:t>Platonov</w:t>
            </w:r>
            <w:r>
              <w:rPr>
                <w:sz w:val="24"/>
                <w:szCs w:val="24"/>
                <w:lang w:val="en-US"/>
              </w:rPr>
              <w:t>,</w:t>
            </w:r>
            <w:r w:rsidRPr="00CB314F">
              <w:rPr>
                <w:lang w:val="en-US"/>
              </w:rPr>
              <w:t xml:space="preserve"> </w:t>
            </w:r>
            <w:r w:rsidRPr="00CB314F">
              <w:rPr>
                <w:sz w:val="24"/>
                <w:szCs w:val="24"/>
                <w:lang w:val="en-US"/>
              </w:rPr>
              <w:t>A.V</w:t>
            </w:r>
            <w:r>
              <w:rPr>
                <w:sz w:val="24"/>
                <w:szCs w:val="24"/>
                <w:lang w:val="en-US"/>
              </w:rPr>
              <w:t>.</w:t>
            </w:r>
            <w:r w:rsidRPr="0037595C">
              <w:rPr>
                <w:sz w:val="24"/>
                <w:szCs w:val="24"/>
                <w:lang w:val="en-US"/>
              </w:rPr>
              <w:t xml:space="preserve"> </w:t>
            </w:r>
            <w:r w:rsidRPr="00CB314F">
              <w:rPr>
                <w:sz w:val="24"/>
                <w:szCs w:val="24"/>
                <w:lang w:val="en-US"/>
              </w:rPr>
              <w:t>Podkin</w:t>
            </w:r>
            <w:r w:rsidRPr="0037595C">
              <w:rPr>
                <w:sz w:val="24"/>
                <w:szCs w:val="24"/>
                <w:lang w:val="en-US"/>
              </w:rPr>
              <w:t xml:space="preserve"> 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// </w:t>
            </w:r>
            <w:r w:rsidRPr="0037595C">
              <w:rPr>
                <w:sz w:val="24"/>
                <w:szCs w:val="24"/>
                <w:lang w:val="en-US"/>
              </w:rPr>
              <w:t>Optics and Spectroscopy</w:t>
            </w:r>
            <w:r w:rsidRPr="0037595C">
              <w:rPr>
                <w:noProof/>
                <w:sz w:val="24"/>
                <w:szCs w:val="24"/>
                <w:lang w:val="en-US"/>
              </w:rPr>
              <w:t xml:space="preserve">. – </w:t>
            </w:r>
            <w:r w:rsidRPr="0037595C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17</w:t>
            </w:r>
            <w:r w:rsidRPr="0037595C">
              <w:rPr>
                <w:noProof/>
                <w:sz w:val="24"/>
                <w:szCs w:val="24"/>
                <w:lang w:val="en-US"/>
              </w:rPr>
              <w:t>. – V.</w:t>
            </w:r>
            <w:r w:rsidRPr="0037595C">
              <w:rPr>
                <w:sz w:val="24"/>
                <w:szCs w:val="24"/>
                <w:lang w:val="en-US"/>
              </w:rPr>
              <w:t xml:space="preserve"> 12</w:t>
            </w:r>
            <w:r>
              <w:rPr>
                <w:sz w:val="24"/>
                <w:szCs w:val="24"/>
                <w:lang w:val="en-US"/>
              </w:rPr>
              <w:t>2</w:t>
            </w:r>
            <w:r w:rsidRPr="0037595C">
              <w:rPr>
                <w:noProof/>
                <w:sz w:val="24"/>
                <w:szCs w:val="24"/>
                <w:lang w:val="en-US"/>
              </w:rPr>
              <w:t xml:space="preserve">. –№ </w:t>
            </w:r>
            <w:r>
              <w:rPr>
                <w:noProof/>
                <w:sz w:val="24"/>
                <w:szCs w:val="24"/>
                <w:lang w:val="en-US"/>
              </w:rPr>
              <w:t>1</w:t>
            </w:r>
            <w:r w:rsidRPr="0037595C">
              <w:rPr>
                <w:noProof/>
                <w:sz w:val="24"/>
                <w:szCs w:val="24"/>
                <w:lang w:val="en-US"/>
              </w:rPr>
              <w:t>.– P</w:t>
            </w:r>
            <w:r w:rsidRPr="0037595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155</w:t>
            </w:r>
            <w:r w:rsidRPr="0037595C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161</w:t>
            </w:r>
            <w:r w:rsidRPr="0037595C">
              <w:rPr>
                <w:sz w:val="24"/>
                <w:szCs w:val="24"/>
                <w:lang w:val="en-US"/>
              </w:rPr>
              <w:t xml:space="preserve">. </w:t>
            </w:r>
          </w:p>
          <w:p w14:paraId="1DE41739" w14:textId="451C3F6A" w:rsidR="00DB5CCD" w:rsidRPr="00DB5CCD" w:rsidRDefault="00CB6EA2" w:rsidP="00CB6EA2">
            <w:pPr>
              <w:widowControl w:val="0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CB6EA2">
              <w:rPr>
                <w:sz w:val="24"/>
                <w:szCs w:val="24"/>
                <w:lang w:val="en-US"/>
              </w:rPr>
              <w:t>Osipov V.V.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 </w:t>
            </w:r>
            <w:r w:rsidRPr="00CB6EA2">
              <w:rPr>
                <w:sz w:val="24"/>
                <w:szCs w:val="24"/>
                <w:lang w:val="en-US"/>
              </w:rPr>
              <w:t>Determining the phase composition of yttrium oxide nanopowders by means of luminescence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 / </w:t>
            </w:r>
            <w:r w:rsidRPr="00CB6EA2">
              <w:rPr>
                <w:sz w:val="24"/>
                <w:szCs w:val="24"/>
                <w:lang w:val="en-US"/>
              </w:rPr>
              <w:t>V.V. Osipov,</w:t>
            </w:r>
            <w:r>
              <w:rPr>
                <w:sz w:val="24"/>
                <w:szCs w:val="24"/>
                <w:lang w:val="en-US"/>
              </w:rPr>
              <w:t xml:space="preserve"> V.I. </w:t>
            </w:r>
            <w:r w:rsidRPr="00CB6EA2">
              <w:rPr>
                <w:sz w:val="24"/>
                <w:szCs w:val="24"/>
                <w:lang w:val="en-US"/>
              </w:rPr>
              <w:t xml:space="preserve">Solomonov, </w:t>
            </w:r>
            <w:r w:rsidRPr="00CB6EA2">
              <w:rPr>
                <w:b/>
                <w:bCs/>
                <w:sz w:val="24"/>
                <w:szCs w:val="24"/>
                <w:lang w:val="en-US"/>
              </w:rPr>
              <w:t>A.V. Spirina</w:t>
            </w:r>
            <w:r>
              <w:rPr>
                <w:sz w:val="24"/>
                <w:szCs w:val="24"/>
                <w:lang w:val="en-US"/>
              </w:rPr>
              <w:t xml:space="preserve">, P.V. </w:t>
            </w:r>
            <w:r w:rsidRPr="00CB6EA2">
              <w:rPr>
                <w:sz w:val="24"/>
                <w:szCs w:val="24"/>
                <w:lang w:val="en-US"/>
              </w:rPr>
              <w:t>Toropova</w:t>
            </w:r>
            <w:r>
              <w:rPr>
                <w:sz w:val="24"/>
                <w:szCs w:val="24"/>
                <w:lang w:val="en-US"/>
              </w:rPr>
              <w:t xml:space="preserve">, V.A. </w:t>
            </w:r>
            <w:r w:rsidRPr="00CB6EA2">
              <w:rPr>
                <w:sz w:val="24"/>
                <w:szCs w:val="24"/>
                <w:lang w:val="en-US"/>
              </w:rPr>
              <w:t>Shitov,</w:t>
            </w:r>
            <w:r>
              <w:rPr>
                <w:sz w:val="24"/>
                <w:szCs w:val="24"/>
                <w:lang w:val="en-US"/>
              </w:rPr>
              <w:t xml:space="preserve"> A.V. </w:t>
            </w:r>
            <w:r w:rsidRPr="00CB6EA2">
              <w:rPr>
                <w:sz w:val="24"/>
                <w:szCs w:val="24"/>
                <w:lang w:val="en-US"/>
              </w:rPr>
              <w:t>Chukin</w:t>
            </w:r>
            <w:r>
              <w:rPr>
                <w:sz w:val="24"/>
                <w:szCs w:val="24"/>
                <w:lang w:val="en-US"/>
              </w:rPr>
              <w:t xml:space="preserve">, S.O. </w:t>
            </w:r>
            <w:r w:rsidRPr="00CB6EA2">
              <w:rPr>
                <w:sz w:val="24"/>
                <w:szCs w:val="24"/>
                <w:lang w:val="en-US"/>
              </w:rPr>
              <w:t xml:space="preserve">Cholakh 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// </w:t>
            </w:r>
            <w:r w:rsidRPr="00CB6EA2">
              <w:rPr>
                <w:sz w:val="24"/>
                <w:szCs w:val="24"/>
                <w:lang w:val="en-US"/>
              </w:rPr>
              <w:t>Bulletin of the Russian Academy of Sciences: Physics</w:t>
            </w:r>
            <w:r w:rsidR="00DB5CCD" w:rsidRPr="0037595C">
              <w:rPr>
                <w:noProof/>
                <w:sz w:val="24"/>
                <w:szCs w:val="24"/>
                <w:lang w:val="en-US"/>
              </w:rPr>
              <w:t xml:space="preserve">. – </w:t>
            </w:r>
            <w:r w:rsidR="00DB5CCD" w:rsidRPr="0037595C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17</w:t>
            </w:r>
            <w:r w:rsidR="00DB5CCD" w:rsidRPr="0037595C">
              <w:rPr>
                <w:noProof/>
                <w:sz w:val="24"/>
                <w:szCs w:val="24"/>
                <w:lang w:val="en-US"/>
              </w:rPr>
              <w:t>. – V.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 8</w:t>
            </w:r>
            <w:r>
              <w:rPr>
                <w:sz w:val="24"/>
                <w:szCs w:val="24"/>
                <w:lang w:val="en-US"/>
              </w:rPr>
              <w:t>1</w:t>
            </w:r>
            <w:r w:rsidR="00DB5CCD" w:rsidRPr="0037595C">
              <w:rPr>
                <w:noProof/>
                <w:sz w:val="24"/>
                <w:szCs w:val="24"/>
                <w:lang w:val="en-US"/>
              </w:rPr>
              <w:t>.</w:t>
            </w:r>
            <w:r w:rsidRPr="0037595C">
              <w:rPr>
                <w:noProof/>
                <w:sz w:val="24"/>
                <w:szCs w:val="24"/>
                <w:lang w:val="en-US"/>
              </w:rPr>
              <w:t xml:space="preserve"> –№ </w:t>
            </w:r>
            <w:r>
              <w:rPr>
                <w:noProof/>
                <w:sz w:val="24"/>
                <w:szCs w:val="24"/>
                <w:lang w:val="en-US"/>
              </w:rPr>
              <w:t>9</w:t>
            </w:r>
            <w:r w:rsidRPr="0037595C">
              <w:rPr>
                <w:noProof/>
                <w:sz w:val="24"/>
                <w:szCs w:val="24"/>
                <w:lang w:val="en-US"/>
              </w:rPr>
              <w:t>.– P</w:t>
            </w:r>
            <w:r w:rsidRPr="0037595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1105</w:t>
            </w:r>
            <w:r w:rsidRPr="0037595C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1109</w:t>
            </w:r>
            <w:r w:rsidRPr="0037595C">
              <w:rPr>
                <w:sz w:val="24"/>
                <w:szCs w:val="24"/>
                <w:lang w:val="en-US"/>
              </w:rPr>
              <w:t>.</w:t>
            </w:r>
          </w:p>
          <w:p w14:paraId="1072BF3B" w14:textId="664E393B" w:rsidR="00EA7811" w:rsidRPr="0037595C" w:rsidRDefault="00CB6EA2" w:rsidP="00CB6EA2">
            <w:pPr>
              <w:widowControl w:val="0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CB6EA2">
              <w:rPr>
                <w:sz w:val="24"/>
                <w:szCs w:val="24"/>
                <w:lang w:val="en-US"/>
              </w:rPr>
              <w:lastRenderedPageBreak/>
              <w:t>Toropova P.V.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 </w:t>
            </w:r>
            <w:r w:rsidRPr="00CB6EA2">
              <w:rPr>
                <w:sz w:val="24"/>
                <w:szCs w:val="24"/>
                <w:lang w:val="en-US"/>
              </w:rPr>
              <w:t>Luminescent Response to the Phase Composition of Nd</w:t>
            </w:r>
            <w:r w:rsidRPr="00CB6EA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CB6EA2">
              <w:rPr>
                <w:sz w:val="24"/>
                <w:szCs w:val="24"/>
                <w:lang w:val="en-US"/>
              </w:rPr>
              <w:t>:Y</w:t>
            </w:r>
            <w:r w:rsidRPr="00CB6EA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B6EA2">
              <w:rPr>
                <w:sz w:val="24"/>
                <w:szCs w:val="24"/>
                <w:lang w:val="en-US"/>
              </w:rPr>
              <w:t>O</w:t>
            </w:r>
            <w:r w:rsidRPr="00CB6EA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B6EA2">
              <w:rPr>
                <w:sz w:val="24"/>
                <w:szCs w:val="24"/>
                <w:lang w:val="en-US"/>
              </w:rPr>
              <w:t>-Al</w:t>
            </w:r>
            <w:r w:rsidRPr="00CB6EA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B6EA2">
              <w:rPr>
                <w:sz w:val="24"/>
                <w:szCs w:val="24"/>
                <w:lang w:val="en-US"/>
              </w:rPr>
              <w:t>O</w:t>
            </w:r>
            <w:r w:rsidRPr="00CB6EA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B6EA2">
              <w:rPr>
                <w:sz w:val="24"/>
                <w:szCs w:val="24"/>
                <w:lang w:val="en-US"/>
              </w:rPr>
              <w:t xml:space="preserve"> System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/ </w:t>
            </w:r>
            <w:r w:rsidRPr="00CB6EA2">
              <w:rPr>
                <w:sz w:val="24"/>
                <w:szCs w:val="24"/>
                <w:lang w:val="en-US"/>
              </w:rPr>
              <w:t>P.V.Toropova</w:t>
            </w:r>
            <w:r>
              <w:rPr>
                <w:sz w:val="24"/>
                <w:szCs w:val="24"/>
                <w:lang w:val="en-US"/>
              </w:rPr>
              <w:t>,</w:t>
            </w:r>
            <w:r w:rsidRPr="00CB6EA2">
              <w:rPr>
                <w:sz w:val="24"/>
                <w:szCs w:val="24"/>
                <w:lang w:val="en-US"/>
              </w:rPr>
              <w:t xml:space="preserve"> </w:t>
            </w:r>
            <w:r w:rsidRPr="00CB6EA2">
              <w:rPr>
                <w:b/>
                <w:bCs/>
                <w:sz w:val="24"/>
                <w:szCs w:val="24"/>
                <w:lang w:val="en-US"/>
              </w:rPr>
              <w:t>A.V. Spirina</w:t>
            </w:r>
            <w:r>
              <w:rPr>
                <w:sz w:val="24"/>
                <w:szCs w:val="24"/>
                <w:lang w:val="en-US"/>
              </w:rPr>
              <w:t xml:space="preserve">, V.I. </w:t>
            </w:r>
            <w:r w:rsidRPr="00CB6EA2">
              <w:rPr>
                <w:sz w:val="24"/>
                <w:szCs w:val="24"/>
                <w:lang w:val="en-US"/>
              </w:rPr>
              <w:t xml:space="preserve">Solomonov, </w:t>
            </w:r>
            <w:r>
              <w:rPr>
                <w:sz w:val="24"/>
                <w:szCs w:val="24"/>
                <w:lang w:val="en-US"/>
              </w:rPr>
              <w:t xml:space="preserve">V.A. </w:t>
            </w:r>
            <w:r w:rsidRPr="00CB6EA2">
              <w:rPr>
                <w:sz w:val="24"/>
                <w:szCs w:val="24"/>
                <w:lang w:val="en-US"/>
              </w:rPr>
              <w:t>Shitov,</w:t>
            </w:r>
            <w:r>
              <w:rPr>
                <w:sz w:val="24"/>
                <w:szCs w:val="24"/>
                <w:lang w:val="en-US"/>
              </w:rPr>
              <w:t xml:space="preserve"> A.V. </w:t>
            </w:r>
            <w:r w:rsidRPr="00CB6EA2">
              <w:rPr>
                <w:sz w:val="24"/>
                <w:szCs w:val="24"/>
                <w:lang w:val="en-US"/>
              </w:rPr>
              <w:t>Chukin</w:t>
            </w:r>
            <w:r>
              <w:rPr>
                <w:sz w:val="24"/>
                <w:szCs w:val="24"/>
                <w:lang w:val="en-US"/>
              </w:rPr>
              <w:t xml:space="preserve">, S.O. </w:t>
            </w:r>
            <w:r w:rsidRPr="00CB6EA2">
              <w:rPr>
                <w:sz w:val="24"/>
                <w:szCs w:val="24"/>
                <w:lang w:val="en-US"/>
              </w:rPr>
              <w:t>Cholakh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 // </w:t>
            </w:r>
            <w:r w:rsidRPr="00CB6EA2">
              <w:rPr>
                <w:sz w:val="24"/>
                <w:szCs w:val="24"/>
                <w:lang w:val="en-US"/>
              </w:rPr>
              <w:t>IOP Conference Series: Materials Science and Engineering</w:t>
            </w:r>
            <w:r w:rsidR="00EA7811" w:rsidRPr="0037595C">
              <w:rPr>
                <w:sz w:val="24"/>
                <w:szCs w:val="24"/>
                <w:lang w:val="en-US"/>
              </w:rPr>
              <w:t>.</w:t>
            </w:r>
            <w:r w:rsidR="00EA7811" w:rsidRPr="0037595C">
              <w:rPr>
                <w:noProof/>
                <w:sz w:val="24"/>
                <w:szCs w:val="24"/>
                <w:lang w:val="en-US"/>
              </w:rPr>
              <w:t xml:space="preserve"> – 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 20</w:t>
            </w:r>
            <w:r>
              <w:rPr>
                <w:sz w:val="24"/>
                <w:szCs w:val="24"/>
                <w:lang w:val="en-US"/>
              </w:rPr>
              <w:t>17</w:t>
            </w:r>
            <w:r w:rsidR="00EA7811" w:rsidRPr="0037595C">
              <w:rPr>
                <w:noProof/>
                <w:sz w:val="24"/>
                <w:szCs w:val="24"/>
                <w:lang w:val="en-US"/>
              </w:rPr>
              <w:t>. – V.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168</w:t>
            </w:r>
            <w:r w:rsidR="00EA7811" w:rsidRPr="0037595C">
              <w:rPr>
                <w:noProof/>
                <w:sz w:val="24"/>
                <w:szCs w:val="24"/>
                <w:lang w:val="en-US"/>
              </w:rPr>
              <w:t xml:space="preserve">. –№ </w:t>
            </w:r>
            <w:r>
              <w:rPr>
                <w:noProof/>
                <w:sz w:val="24"/>
                <w:szCs w:val="24"/>
                <w:lang w:val="en-US"/>
              </w:rPr>
              <w:t>1</w:t>
            </w:r>
            <w:r w:rsidR="00EA7811" w:rsidRPr="0037595C">
              <w:rPr>
                <w:noProof/>
                <w:sz w:val="24"/>
                <w:szCs w:val="24"/>
                <w:lang w:val="en-US"/>
              </w:rPr>
              <w:t>. – P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012055</w:t>
            </w:r>
            <w:r w:rsidR="00EA7811" w:rsidRPr="0037595C">
              <w:rPr>
                <w:sz w:val="24"/>
                <w:szCs w:val="24"/>
                <w:lang w:val="en-US"/>
              </w:rPr>
              <w:t xml:space="preserve">. </w:t>
            </w:r>
          </w:p>
          <w:p w14:paraId="131DA67F" w14:textId="538DC212" w:rsidR="00DB5CCD" w:rsidRPr="0037595C" w:rsidRDefault="00CB6EA2" w:rsidP="00CB6EA2">
            <w:pPr>
              <w:widowControl w:val="0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CB6EA2">
              <w:rPr>
                <w:sz w:val="24"/>
                <w:szCs w:val="24"/>
                <w:lang w:val="en-US"/>
              </w:rPr>
              <w:t>Bureyev O.A. Characteristics of cold atmospheric plasma source based on low-current pulsed discharge with coaxial electrodes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 /</w:t>
            </w:r>
            <w:r w:rsidRPr="00CB6EA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B6EA2">
              <w:rPr>
                <w:sz w:val="24"/>
                <w:szCs w:val="24"/>
                <w:lang w:val="en-US"/>
              </w:rPr>
              <w:t>O.A. Bureyev, Y.S. Surkov,</w:t>
            </w:r>
            <w:r w:rsidRPr="00CB6EA2">
              <w:rPr>
                <w:b/>
                <w:bCs/>
                <w:sz w:val="24"/>
                <w:szCs w:val="24"/>
                <w:lang w:val="en-US"/>
              </w:rPr>
              <w:t xml:space="preserve"> A.V. Spirina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// </w:t>
            </w:r>
            <w:r w:rsidRPr="00CB6EA2">
              <w:rPr>
                <w:sz w:val="24"/>
                <w:szCs w:val="24"/>
                <w:lang w:val="en-US"/>
              </w:rPr>
              <w:t>Journal of Physics: Conference Series, 2017, 830(1), 012051</w:t>
            </w:r>
            <w:r w:rsidR="00DB5CCD" w:rsidRPr="0037595C">
              <w:rPr>
                <w:sz w:val="24"/>
                <w:szCs w:val="24"/>
                <w:lang w:val="en-US"/>
              </w:rPr>
              <w:t>.</w:t>
            </w:r>
            <w:r w:rsidR="00DB5CCD" w:rsidRPr="0037595C">
              <w:rPr>
                <w:noProof/>
                <w:sz w:val="24"/>
                <w:szCs w:val="24"/>
                <w:lang w:val="en-US"/>
              </w:rPr>
              <w:t xml:space="preserve"> – 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 20</w:t>
            </w:r>
            <w:r>
              <w:rPr>
                <w:sz w:val="24"/>
                <w:szCs w:val="24"/>
                <w:lang w:val="en-US"/>
              </w:rPr>
              <w:t>17</w:t>
            </w:r>
            <w:r w:rsidR="00DB5CCD" w:rsidRPr="0037595C">
              <w:rPr>
                <w:noProof/>
                <w:sz w:val="24"/>
                <w:szCs w:val="24"/>
                <w:lang w:val="en-US"/>
              </w:rPr>
              <w:t>. – V.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830</w:t>
            </w:r>
            <w:r w:rsidR="00DB5CCD" w:rsidRPr="0037595C">
              <w:rPr>
                <w:noProof/>
                <w:sz w:val="24"/>
                <w:szCs w:val="24"/>
                <w:lang w:val="en-US"/>
              </w:rPr>
              <w:t>. –№ 1. – P</w:t>
            </w:r>
            <w:r w:rsidR="00DB5CCD" w:rsidRPr="0037595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012051</w:t>
            </w:r>
            <w:r w:rsidR="00DB5CCD" w:rsidRPr="0037595C">
              <w:rPr>
                <w:sz w:val="24"/>
                <w:szCs w:val="24"/>
                <w:lang w:val="en-US"/>
              </w:rPr>
              <w:t>.</w:t>
            </w:r>
          </w:p>
          <w:p w14:paraId="07DEF28F" w14:textId="77777777" w:rsidR="00DB5CCD" w:rsidRPr="0037595C" w:rsidRDefault="00DB5CCD" w:rsidP="00CB6EA2">
            <w:pPr>
              <w:widowControl w:val="0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DB5CCD">
              <w:rPr>
                <w:sz w:val="24"/>
                <w:szCs w:val="24"/>
                <w:lang w:val="en-US"/>
              </w:rPr>
              <w:t>Solomonov V.I.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B5CCD">
              <w:rPr>
                <w:sz w:val="24"/>
                <w:szCs w:val="24"/>
                <w:lang w:val="en-US"/>
              </w:rPr>
              <w:t>Statistical luminescence method for determining the region of origin of emeralds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DB5CCD">
              <w:rPr>
                <w:sz w:val="24"/>
                <w:szCs w:val="24"/>
                <w:lang w:val="en-US"/>
              </w:rPr>
              <w:t xml:space="preserve">V. I. Solomonov, </w:t>
            </w:r>
            <w:r w:rsidRPr="00DB5CCD">
              <w:rPr>
                <w:b/>
                <w:bCs/>
                <w:sz w:val="24"/>
                <w:szCs w:val="24"/>
                <w:lang w:val="en-US"/>
              </w:rPr>
              <w:t>A.V. Spirina</w:t>
            </w:r>
            <w:r w:rsidRPr="00DB5CCD">
              <w:rPr>
                <w:sz w:val="24"/>
                <w:szCs w:val="24"/>
                <w:lang w:val="en-US"/>
              </w:rPr>
              <w:t>, M.P. Popov, M.A. Ivanov, A.I. Lipchak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Pr="00DB5CCD">
              <w:rPr>
                <w:sz w:val="24"/>
                <w:szCs w:val="24"/>
                <w:lang w:val="en-US"/>
              </w:rPr>
              <w:t>Journal of Optical Technology</w:t>
            </w:r>
            <w:r w:rsidRPr="0037595C">
              <w:rPr>
                <w:noProof/>
                <w:sz w:val="24"/>
                <w:szCs w:val="24"/>
                <w:lang w:val="en-US"/>
              </w:rPr>
              <w:t xml:space="preserve">. – </w:t>
            </w:r>
            <w:r w:rsidRPr="0037595C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19</w:t>
            </w:r>
            <w:r w:rsidRPr="0037595C">
              <w:rPr>
                <w:noProof/>
                <w:sz w:val="24"/>
                <w:szCs w:val="24"/>
                <w:lang w:val="en-US"/>
              </w:rPr>
              <w:t>. – V.</w:t>
            </w:r>
            <w:r w:rsidRPr="003759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86</w:t>
            </w:r>
            <w:r w:rsidRPr="0037595C">
              <w:rPr>
                <w:noProof/>
                <w:sz w:val="24"/>
                <w:szCs w:val="24"/>
                <w:lang w:val="en-US"/>
              </w:rPr>
              <w:t xml:space="preserve">. –№ </w:t>
            </w:r>
            <w:r>
              <w:rPr>
                <w:noProof/>
                <w:sz w:val="24"/>
                <w:szCs w:val="24"/>
                <w:lang w:val="en-US"/>
              </w:rPr>
              <w:t>7</w:t>
            </w:r>
            <w:r w:rsidRPr="0037595C">
              <w:rPr>
                <w:noProof/>
                <w:sz w:val="24"/>
                <w:szCs w:val="24"/>
                <w:lang w:val="en-US"/>
              </w:rPr>
              <w:t>.– P</w:t>
            </w:r>
            <w:r w:rsidRPr="0037595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446</w:t>
            </w:r>
            <w:r w:rsidRPr="0037595C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451</w:t>
            </w:r>
            <w:r w:rsidRPr="0037595C">
              <w:rPr>
                <w:sz w:val="24"/>
                <w:szCs w:val="24"/>
                <w:lang w:val="en-US"/>
              </w:rPr>
              <w:t>.</w:t>
            </w:r>
          </w:p>
          <w:p w14:paraId="4CD2E91D" w14:textId="77777777" w:rsidR="00450A7C" w:rsidRPr="0037595C" w:rsidRDefault="00237B70" w:rsidP="00CB6EA2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7595C">
              <w:rPr>
                <w:sz w:val="24"/>
                <w:szCs w:val="24"/>
                <w:lang w:val="en-US"/>
              </w:rPr>
              <w:fldChar w:fldCharType="end"/>
            </w:r>
          </w:p>
          <w:p w14:paraId="37B04B70" w14:textId="22208A10" w:rsidR="00EA7811" w:rsidRPr="00D15FBF" w:rsidRDefault="0037595C" w:rsidP="0037595C">
            <w:pPr>
              <w:widowControl w:val="0"/>
              <w:tabs>
                <w:tab w:val="left" w:pos="1896"/>
              </w:tabs>
              <w:jc w:val="both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ab/>
            </w:r>
          </w:p>
        </w:tc>
      </w:tr>
    </w:tbl>
    <w:p w14:paraId="30C92912" w14:textId="77777777" w:rsidR="004A4E27" w:rsidRPr="00172B4D" w:rsidRDefault="004A4E27" w:rsidP="008072A4">
      <w:pPr>
        <w:tabs>
          <w:tab w:val="left" w:pos="914"/>
        </w:tabs>
        <w:rPr>
          <w:b/>
          <w:lang w:val="en-US"/>
        </w:rPr>
      </w:pPr>
    </w:p>
    <w:p w14:paraId="30395C53" w14:textId="77777777" w:rsidR="004A4E27" w:rsidRPr="00172B4D" w:rsidRDefault="004A4E27" w:rsidP="006D7CE4">
      <w:pPr>
        <w:ind w:left="4956"/>
        <w:rPr>
          <w:sz w:val="24"/>
          <w:szCs w:val="24"/>
          <w:lang w:val="en-US"/>
        </w:rPr>
      </w:pPr>
    </w:p>
    <w:sectPr w:rsidR="004A4E27" w:rsidRPr="00172B4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C75F" w14:textId="77777777" w:rsidR="00284CF6" w:rsidRDefault="00284CF6">
      <w:r>
        <w:separator/>
      </w:r>
    </w:p>
  </w:endnote>
  <w:endnote w:type="continuationSeparator" w:id="0">
    <w:p w14:paraId="4C1BF65D" w14:textId="77777777" w:rsidR="00284CF6" w:rsidRDefault="002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616F" w14:textId="77777777" w:rsidR="00284CF6" w:rsidRDefault="00284CF6">
      <w:r>
        <w:separator/>
      </w:r>
    </w:p>
  </w:footnote>
  <w:footnote w:type="continuationSeparator" w:id="0">
    <w:p w14:paraId="42F77D71" w14:textId="77777777" w:rsidR="00284CF6" w:rsidRDefault="00284CF6">
      <w:r>
        <w:continuationSeparator/>
      </w:r>
    </w:p>
  </w:footnote>
  <w:footnote w:id="1">
    <w:p w14:paraId="4AB21EC5" w14:textId="77777777" w:rsidR="00535610" w:rsidRPr="008072A4" w:rsidRDefault="00535610" w:rsidP="008072A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885"/>
    <w:multiLevelType w:val="hybridMultilevel"/>
    <w:tmpl w:val="BD16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1112F4"/>
    <w:rsid w:val="0014569D"/>
    <w:rsid w:val="00165FF9"/>
    <w:rsid w:val="00172B4D"/>
    <w:rsid w:val="00185AFF"/>
    <w:rsid w:val="002045F3"/>
    <w:rsid w:val="00227058"/>
    <w:rsid w:val="00237B70"/>
    <w:rsid w:val="0025250D"/>
    <w:rsid w:val="002642B0"/>
    <w:rsid w:val="00284CF6"/>
    <w:rsid w:val="002C38F5"/>
    <w:rsid w:val="002E689D"/>
    <w:rsid w:val="0037595C"/>
    <w:rsid w:val="003C285E"/>
    <w:rsid w:val="003E21F9"/>
    <w:rsid w:val="00450A7C"/>
    <w:rsid w:val="00490BFA"/>
    <w:rsid w:val="004A2774"/>
    <w:rsid w:val="004A4E27"/>
    <w:rsid w:val="00531FE5"/>
    <w:rsid w:val="00535610"/>
    <w:rsid w:val="00557830"/>
    <w:rsid w:val="00574870"/>
    <w:rsid w:val="005A737C"/>
    <w:rsid w:val="00613553"/>
    <w:rsid w:val="006730A0"/>
    <w:rsid w:val="006D7CE4"/>
    <w:rsid w:val="0079013D"/>
    <w:rsid w:val="007E0FBE"/>
    <w:rsid w:val="007F7EF7"/>
    <w:rsid w:val="008072A4"/>
    <w:rsid w:val="00823B52"/>
    <w:rsid w:val="009113DA"/>
    <w:rsid w:val="00963AF9"/>
    <w:rsid w:val="009A0F63"/>
    <w:rsid w:val="009D0D69"/>
    <w:rsid w:val="00AE219E"/>
    <w:rsid w:val="00B2315E"/>
    <w:rsid w:val="00C1555C"/>
    <w:rsid w:val="00C23852"/>
    <w:rsid w:val="00C71493"/>
    <w:rsid w:val="00CB314F"/>
    <w:rsid w:val="00CB6EA2"/>
    <w:rsid w:val="00CE754A"/>
    <w:rsid w:val="00D158EE"/>
    <w:rsid w:val="00D15FBF"/>
    <w:rsid w:val="00D50A7F"/>
    <w:rsid w:val="00DA22A4"/>
    <w:rsid w:val="00DB5CCD"/>
    <w:rsid w:val="00DC3CEC"/>
    <w:rsid w:val="00DF5F41"/>
    <w:rsid w:val="00E033DA"/>
    <w:rsid w:val="00E0412C"/>
    <w:rsid w:val="00E43770"/>
    <w:rsid w:val="00EA7811"/>
    <w:rsid w:val="00EC72B1"/>
    <w:rsid w:val="00EF4192"/>
    <w:rsid w:val="00F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30EDC"/>
  <w15:chartTrackingRefBased/>
  <w15:docId w15:val="{A578F557-77D7-419F-9065-41C70B9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185AF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185AFF"/>
    <w:rPr>
      <w:color w:val="0563C1"/>
      <w:u w:val="single"/>
    </w:rPr>
  </w:style>
  <w:style w:type="paragraph" w:styleId="a7">
    <w:name w:val="header"/>
    <w:basedOn w:val="a"/>
    <w:link w:val="a8"/>
    <w:rsid w:val="00807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72A4"/>
    <w:rPr>
      <w:sz w:val="28"/>
    </w:rPr>
  </w:style>
  <w:style w:type="paragraph" w:styleId="a9">
    <w:name w:val="footer"/>
    <w:basedOn w:val="a"/>
    <w:link w:val="aa"/>
    <w:rsid w:val="00807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72A4"/>
    <w:rPr>
      <w:sz w:val="28"/>
    </w:rPr>
  </w:style>
  <w:style w:type="character" w:customStyle="1" w:styleId="UnresolvedMention1">
    <w:name w:val="Unresolved Mention1"/>
    <w:uiPriority w:val="99"/>
    <w:semiHidden/>
    <w:unhideWhenUsed/>
    <w:rsid w:val="0022705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B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2503212-0955-4903-8A13-F2CC551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2669</CharactersWithSpaces>
  <SharedDoc>false</SharedDoc>
  <HLinks>
    <vt:vector size="6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mailto:visokolov@imp.uran.ru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cp:lastPrinted>2021-09-28T09:25:00Z</cp:lastPrinted>
  <dcterms:created xsi:type="dcterms:W3CDTF">2021-09-29T06:10:00Z</dcterms:created>
  <dcterms:modified xsi:type="dcterms:W3CDTF">2021-09-29T06:10:00Z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http://www.zotero.org/styles/applied-surface-science</vt:lpwstr>
  </property>
  <property fmtid="{D5CDD505-2E9C-101B-9397-08002B2CF9AE}" pid="5" name="Mendeley Recent Style Name 1_1">
    <vt:lpwstr>Applied Surface Science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http://www.zotero.org/styles/journal-of-luminescence</vt:lpwstr>
  </property>
  <property fmtid="{D5CDD505-2E9C-101B-9397-08002B2CF9AE}" pid="11" name="Mendeley Recent Style Name 4_1">
    <vt:lpwstr>Journal of Luminescence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http://www.zotero.org/styles/russian-chemical-reviews</vt:lpwstr>
  </property>
  <property fmtid="{D5CDD505-2E9C-101B-9397-08002B2CF9AE}" pid="15" name="Mendeley Recent Style Name 6_1">
    <vt:lpwstr>Russian Chemical Reviews</vt:lpwstr>
  </property>
  <property fmtid="{D5CDD505-2E9C-101B-9397-08002B2CF9AE}" pid="16" name="Mendeley Recent Style Id 7_1">
    <vt:lpwstr>http://www.zotero.org/styles/GOST-R-7.0.5-2008%20numeric%20alphabetic</vt:lpwstr>
  </property>
  <property fmtid="{D5CDD505-2E9C-101B-9397-08002B2CF9AE}" pid="17" name="Mendeley Recent Style Name 7_1">
    <vt:lpwstr>Russian GOST R 7.0.5-2008 numeric citations with aplhabetic sorting</vt:lpwstr>
  </property>
  <property fmtid="{D5CDD505-2E9C-101B-9397-08002B2CF9AE}" pid="18" name="Mendeley Recent Style Id 8_1">
    <vt:lpwstr>http://www.zotero.org/styles/russian-journal-of-communication</vt:lpwstr>
  </property>
  <property fmtid="{D5CDD505-2E9C-101B-9397-08002B2CF9AE}" pid="19" name="Mendeley Recent Style Name 8_1">
    <vt:lpwstr>Russian Journal of Communication</vt:lpwstr>
  </property>
  <property fmtid="{D5CDD505-2E9C-101B-9397-08002B2CF9AE}" pid="20" name="Mendeley Recent Style Id 9_1">
    <vt:lpwstr>http://www.zotero.org/styles/russian-linguistics</vt:lpwstr>
  </property>
  <property fmtid="{D5CDD505-2E9C-101B-9397-08002B2CF9AE}" pid="21" name="Mendeley Recent Style Name 9_1">
    <vt:lpwstr>Russian Linguistics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6a087cbe-7168-3d7c-8eb0-b77f6f7e6978</vt:lpwstr>
  </property>
  <property fmtid="{D5CDD505-2E9C-101B-9397-08002B2CF9AE}" pid="24" name="Mendeley Citation Style_1">
    <vt:lpwstr>http://www.zotero.org/styles/GOST-R-7.0.5-2008%20numeric%20alphabetic</vt:lpwstr>
  </property>
</Properties>
</file>