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BD59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56CBF3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7F1AB68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827"/>
        <w:gridCol w:w="2377"/>
        <w:gridCol w:w="1789"/>
      </w:tblGrid>
      <w:tr w:rsidR="000E646D" w:rsidRPr="00F12458" w14:paraId="3A451C08" w14:textId="77777777" w:rsidTr="000F2A09">
        <w:tc>
          <w:tcPr>
            <w:tcW w:w="1732" w:type="dxa"/>
            <w:shd w:val="clear" w:color="auto" w:fill="auto"/>
          </w:tcPr>
          <w:p w14:paraId="7D496E3F" w14:textId="77777777" w:rsidR="004A4E27" w:rsidRPr="006C0EB0" w:rsidRDefault="004A4E27" w:rsidP="00DA22A4">
            <w:pPr>
              <w:jc w:val="center"/>
              <w:rPr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74" w:type="dxa"/>
            <w:shd w:val="clear" w:color="auto" w:fill="auto"/>
          </w:tcPr>
          <w:p w14:paraId="0517734E" w14:textId="4AD0F9F6" w:rsidR="004A4E27" w:rsidRPr="006C0EB0" w:rsidRDefault="002D7C95" w:rsidP="00DA2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основной</w:t>
            </w:r>
            <w:r w:rsidR="004A4E27" w:rsidRPr="006C0EB0">
              <w:rPr>
                <w:sz w:val="24"/>
                <w:szCs w:val="24"/>
              </w:rPr>
              <w:t xml:space="preserve"> работы </w:t>
            </w:r>
            <w:r w:rsidR="007C423D">
              <w:rPr>
                <w:sz w:val="24"/>
                <w:szCs w:val="24"/>
              </w:rPr>
              <w:t>–</w:t>
            </w:r>
            <w:r w:rsidR="004A4E27" w:rsidRPr="006C0EB0">
              <w:rPr>
                <w:sz w:val="24"/>
                <w:szCs w:val="24"/>
              </w:rPr>
              <w:t xml:space="preserve">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397" w:type="dxa"/>
            <w:shd w:val="clear" w:color="auto" w:fill="auto"/>
          </w:tcPr>
          <w:p w14:paraId="6FAF3A18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C0EB0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6C0EB0">
              <w:rPr>
                <w:sz w:val="24"/>
                <w:szCs w:val="24"/>
              </w:rPr>
              <w:t>)</w:t>
            </w:r>
          </w:p>
        </w:tc>
        <w:tc>
          <w:tcPr>
            <w:tcW w:w="1863" w:type="dxa"/>
            <w:shd w:val="clear" w:color="auto" w:fill="auto"/>
          </w:tcPr>
          <w:p w14:paraId="3054A4DA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0E646D" w:rsidRPr="00F12458" w14:paraId="3BA90116" w14:textId="77777777" w:rsidTr="000F2A09">
        <w:tc>
          <w:tcPr>
            <w:tcW w:w="1732" w:type="dxa"/>
            <w:shd w:val="clear" w:color="auto" w:fill="auto"/>
          </w:tcPr>
          <w:p w14:paraId="2F486591" w14:textId="77DBBCDC" w:rsidR="009B7FAF" w:rsidRPr="00E949B0" w:rsidRDefault="00614B8B" w:rsidP="0061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Выровцева Екатерина Владимировна</w:t>
            </w:r>
          </w:p>
        </w:tc>
        <w:tc>
          <w:tcPr>
            <w:tcW w:w="3974" w:type="dxa"/>
            <w:shd w:val="clear" w:color="auto" w:fill="auto"/>
          </w:tcPr>
          <w:p w14:paraId="5BA79CA9" w14:textId="3B513F00" w:rsidR="007C423D" w:rsidRPr="00CA13B4" w:rsidRDefault="0093703F" w:rsidP="007C423D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949B0">
              <w:rPr>
                <w:color w:val="000000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</w:t>
            </w:r>
            <w:r w:rsidR="000E646D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949B0">
              <w:rPr>
                <w:color w:val="000000"/>
                <w:szCs w:val="28"/>
                <w:shd w:val="clear" w:color="auto" w:fill="FFFFFF"/>
              </w:rPr>
              <w:t>«</w:t>
            </w:r>
            <w:r w:rsidR="000E646D">
              <w:rPr>
                <w:color w:val="000000"/>
                <w:szCs w:val="28"/>
                <w:shd w:val="clear" w:color="auto" w:fill="FFFFFF"/>
              </w:rPr>
              <w:t xml:space="preserve">Санкт-Петербургский </w:t>
            </w:r>
            <w:r w:rsidR="009722F4">
              <w:rPr>
                <w:color w:val="000000"/>
                <w:szCs w:val="28"/>
                <w:shd w:val="clear" w:color="auto" w:fill="FFFFFF"/>
              </w:rPr>
              <w:t xml:space="preserve">государственный </w:t>
            </w:r>
            <w:r w:rsidR="006100E3" w:rsidRPr="005C3890">
              <w:rPr>
                <w:color w:val="000000"/>
                <w:szCs w:val="28"/>
                <w:shd w:val="clear" w:color="auto" w:fill="FFFFFF"/>
              </w:rPr>
              <w:t>университет</w:t>
            </w:r>
            <w:r w:rsidRPr="00E949B0">
              <w:rPr>
                <w:color w:val="000000"/>
                <w:szCs w:val="28"/>
                <w:shd w:val="clear" w:color="auto" w:fill="FFFFFF"/>
              </w:rPr>
              <w:t>»</w:t>
            </w:r>
            <w:r w:rsidR="00AC1ABB" w:rsidRPr="00E949B0">
              <w:rPr>
                <w:color w:val="000000"/>
                <w:szCs w:val="28"/>
                <w:shd w:val="clear" w:color="auto" w:fill="FFFFFF"/>
              </w:rPr>
              <w:t>,</w:t>
            </w:r>
            <w:r w:rsidR="00E949B0">
              <w:rPr>
                <w:color w:val="000000"/>
                <w:szCs w:val="28"/>
                <w:shd w:val="clear" w:color="auto" w:fill="FFFFFF"/>
              </w:rPr>
              <w:t xml:space="preserve"> Россия,</w:t>
            </w:r>
            <w:r w:rsidR="00430C45">
              <w:t xml:space="preserve"> </w:t>
            </w:r>
            <w:r w:rsidR="000E646D">
              <w:t>199034</w:t>
            </w:r>
            <w:r w:rsidR="009722F4">
              <w:t xml:space="preserve">, Университетская </w:t>
            </w:r>
            <w:r w:rsidR="000E646D">
              <w:t>набережная</w:t>
            </w:r>
            <w:r w:rsidR="009722F4">
              <w:t xml:space="preserve">, </w:t>
            </w:r>
            <w:r w:rsidR="000E646D">
              <w:t>7-9</w:t>
            </w:r>
            <w:r w:rsidR="00FE6B63">
              <w:t>;</w:t>
            </w:r>
            <w:r w:rsidR="007C423D">
              <w:t xml:space="preserve"> </w:t>
            </w:r>
            <w:r w:rsidR="00FE6B63">
              <w:t xml:space="preserve">электронная почта: </w:t>
            </w:r>
            <w:r w:rsidR="00CA13B4">
              <w:rPr>
                <w:lang w:val="en-US"/>
              </w:rPr>
              <w:t>spbu</w:t>
            </w:r>
            <w:r w:rsidR="007C423D">
              <w:t>@</w:t>
            </w:r>
            <w:r w:rsidR="00CA13B4">
              <w:rPr>
                <w:lang w:val="en-US"/>
              </w:rPr>
              <w:t>spbu</w:t>
            </w:r>
            <w:r w:rsidR="007C423D">
              <w:t>.ru</w:t>
            </w:r>
            <w:r w:rsidR="00FE6B63">
              <w:t>;</w:t>
            </w:r>
            <w:r w:rsidR="007C423D">
              <w:t xml:space="preserve"> </w:t>
            </w:r>
            <w:r w:rsidR="00CA13B4">
              <w:t>доцент</w:t>
            </w:r>
            <w:r w:rsidR="007C423D">
              <w:t xml:space="preserve"> кафедры </w:t>
            </w:r>
            <w:r w:rsidR="00CA13B4">
              <w:t xml:space="preserve">медиалингвистики </w:t>
            </w:r>
            <w:r w:rsidR="001A11A7">
              <w:t>В</w:t>
            </w:r>
            <w:r w:rsidR="00CA13B4">
              <w:t>ысшей школы журналистики и массовых коммуникаций</w:t>
            </w:r>
            <w:r w:rsidR="001A11A7">
              <w:t>.</w:t>
            </w:r>
          </w:p>
          <w:p w14:paraId="7A4402FF" w14:textId="105A76B3" w:rsidR="00F507D2" w:rsidRPr="00E51F59" w:rsidRDefault="00F507D2" w:rsidP="007C423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1E33D917" w14:textId="08613115" w:rsidR="004A4E27" w:rsidRPr="00E949B0" w:rsidRDefault="00614B8B" w:rsidP="00676B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Кандидат</w:t>
            </w:r>
            <w:r w:rsidR="00837844" w:rsidRPr="00E949B0">
              <w:rPr>
                <w:szCs w:val="28"/>
              </w:rPr>
              <w:t xml:space="preserve"> филологических наук, </w:t>
            </w:r>
            <w:r w:rsidR="001A11A7">
              <w:rPr>
                <w:szCs w:val="28"/>
              </w:rPr>
              <w:t>5.9.1.</w:t>
            </w:r>
            <w:r w:rsidR="00A2500B" w:rsidRPr="00E949B0">
              <w:rPr>
                <w:szCs w:val="28"/>
              </w:rPr>
              <w:t xml:space="preserve"> </w:t>
            </w:r>
            <w:bookmarkStart w:id="0" w:name="_GoBack"/>
            <w:bookmarkEnd w:id="0"/>
            <w:r w:rsidR="00A2500B" w:rsidRPr="00E949B0">
              <w:rPr>
                <w:szCs w:val="28"/>
              </w:rPr>
              <w:t xml:space="preserve"> </w:t>
            </w:r>
            <w:r w:rsidR="000E646D">
              <w:rPr>
                <w:szCs w:val="28"/>
              </w:rPr>
              <w:t>Русская литература</w:t>
            </w:r>
            <w:r w:rsidR="001A11A7">
              <w:rPr>
                <w:szCs w:val="28"/>
              </w:rPr>
              <w:t xml:space="preserve"> и литературы народов Российской Федерации</w:t>
            </w:r>
          </w:p>
        </w:tc>
        <w:tc>
          <w:tcPr>
            <w:tcW w:w="1863" w:type="dxa"/>
            <w:shd w:val="clear" w:color="auto" w:fill="auto"/>
          </w:tcPr>
          <w:p w14:paraId="461C02EC" w14:textId="051B9549" w:rsidR="004A4E27" w:rsidRPr="00E949B0" w:rsidRDefault="000E646D" w:rsidP="00DA22A4">
            <w:pPr>
              <w:jc w:val="center"/>
              <w:rPr>
                <w:szCs w:val="28"/>
              </w:rPr>
            </w:pPr>
            <w:r w:rsidRPr="002D7C95">
              <w:rPr>
                <w:szCs w:val="28"/>
              </w:rPr>
              <w:t>Доцент</w:t>
            </w:r>
          </w:p>
        </w:tc>
      </w:tr>
      <w:tr w:rsidR="004A4E27" w:rsidRPr="00C35FCF" w14:paraId="2E705FA9" w14:textId="77777777" w:rsidTr="00C65592">
        <w:trPr>
          <w:trHeight w:val="239"/>
        </w:trPr>
        <w:tc>
          <w:tcPr>
            <w:tcW w:w="9966" w:type="dxa"/>
            <w:gridSpan w:val="4"/>
            <w:shd w:val="clear" w:color="auto" w:fill="auto"/>
          </w:tcPr>
          <w:p w14:paraId="134DE24F" w14:textId="3264A169" w:rsidR="007C423D" w:rsidRDefault="00AB6929" w:rsidP="00AB6929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 Языковая игра к</w:t>
            </w:r>
            <w:r>
              <w:rPr>
                <w:color w:val="000000"/>
                <w:szCs w:val="28"/>
              </w:rPr>
              <w:t>ак средство комического в совре</w:t>
            </w:r>
            <w:r w:rsidRPr="00AB6929">
              <w:rPr>
                <w:color w:val="000000"/>
                <w:szCs w:val="28"/>
              </w:rPr>
              <w:t>менном медиадискурсе / 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Выровцева, 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А.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Щеглова // Ученые записки Петрозаводского государственного университета. – 2021. – Т.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43. – №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1. – С.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31</w:t>
            </w:r>
            <w:r w:rsidR="00973B30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40.</w:t>
            </w:r>
          </w:p>
          <w:p w14:paraId="6E5A655C" w14:textId="11D27A18" w:rsidR="009D463D" w:rsidRDefault="009D463D" w:rsidP="009D463D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9D463D">
              <w:rPr>
                <w:color w:val="000000"/>
                <w:szCs w:val="28"/>
              </w:rPr>
              <w:t>Выровцева,</w:t>
            </w:r>
            <w:r w:rsidR="00973B30">
              <w:rPr>
                <w:color w:val="000000"/>
                <w:szCs w:val="28"/>
              </w:rPr>
              <w:t> </w:t>
            </w:r>
            <w:r w:rsidRPr="009D463D">
              <w:rPr>
                <w:color w:val="000000"/>
                <w:szCs w:val="28"/>
              </w:rPr>
              <w:t>Е.</w:t>
            </w:r>
            <w:r w:rsidR="00973B30">
              <w:rPr>
                <w:color w:val="000000"/>
                <w:szCs w:val="28"/>
              </w:rPr>
              <w:t> </w:t>
            </w:r>
            <w:r w:rsidRPr="009D463D">
              <w:rPr>
                <w:color w:val="000000"/>
                <w:szCs w:val="28"/>
              </w:rPr>
              <w:t>В. Традиционные функции журналистики в авторских мультимедийных проектах / Е.</w:t>
            </w:r>
            <w:r w:rsidR="00973B30">
              <w:rPr>
                <w:color w:val="000000"/>
                <w:szCs w:val="28"/>
              </w:rPr>
              <w:t> </w:t>
            </w:r>
            <w:r w:rsidRPr="009D463D">
              <w:rPr>
                <w:color w:val="000000"/>
                <w:szCs w:val="28"/>
              </w:rPr>
              <w:t>В.</w:t>
            </w:r>
            <w:r w:rsidR="00973B30">
              <w:rPr>
                <w:color w:val="000000"/>
                <w:szCs w:val="28"/>
              </w:rPr>
              <w:t> </w:t>
            </w:r>
            <w:r w:rsidRPr="009D463D">
              <w:rPr>
                <w:color w:val="000000"/>
                <w:szCs w:val="28"/>
              </w:rPr>
              <w:t>Выровцева // Журналістыка - 2020: стан, праблемы і перспектывы : Mатэрыялы 22­-й Міжнароднай навукова-­практычнай канферэнцыі, Мінск, 12–13 ноября 2020 года. – Мінск</w:t>
            </w:r>
            <w:r w:rsidR="00973B30">
              <w:rPr>
                <w:color w:val="000000"/>
                <w:szCs w:val="28"/>
              </w:rPr>
              <w:t> </w:t>
            </w:r>
            <w:r w:rsidRPr="009D463D">
              <w:rPr>
                <w:color w:val="000000"/>
                <w:szCs w:val="28"/>
              </w:rPr>
              <w:t>: Белорусский государственный университет, 2020. – С.</w:t>
            </w:r>
            <w:r w:rsidR="00973B30">
              <w:rPr>
                <w:color w:val="000000"/>
                <w:szCs w:val="28"/>
              </w:rPr>
              <w:t> </w:t>
            </w:r>
            <w:r w:rsidRPr="009D463D">
              <w:rPr>
                <w:color w:val="000000"/>
                <w:szCs w:val="28"/>
              </w:rPr>
              <w:t>226</w:t>
            </w:r>
            <w:r w:rsidR="00973B30">
              <w:rPr>
                <w:color w:val="000000"/>
                <w:szCs w:val="28"/>
              </w:rPr>
              <w:t>–</w:t>
            </w:r>
            <w:r w:rsidRPr="009D463D">
              <w:rPr>
                <w:color w:val="000000"/>
                <w:szCs w:val="28"/>
              </w:rPr>
              <w:t>230.</w:t>
            </w:r>
          </w:p>
          <w:p w14:paraId="6AF99F7E" w14:textId="3999C417" w:rsidR="007C423D" w:rsidRPr="00FB790B" w:rsidRDefault="00AB6929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 Каламбур в медиатексте: правовой и этический аспекты / 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 xml:space="preserve">Выровцева // Язык, право и общество в координатах массмедиа : Сборник </w:t>
            </w:r>
            <w:r w:rsidRPr="00AB6929">
              <w:rPr>
                <w:color w:val="000000"/>
                <w:szCs w:val="28"/>
              </w:rPr>
              <w:lastRenderedPageBreak/>
              <w:t>материалов III Международной научно-практической конференции, Москва, 25–26 сентября 2019 года / Под редакцией И.</w:t>
            </w:r>
            <w:r>
              <w:rPr>
                <w:color w:val="000000"/>
                <w:szCs w:val="28"/>
              </w:rPr>
              <w:t> В. </w:t>
            </w:r>
            <w:r w:rsidRPr="00AB6929">
              <w:rPr>
                <w:color w:val="000000"/>
                <w:szCs w:val="28"/>
              </w:rPr>
              <w:t>Анненковой, Л.</w:t>
            </w:r>
            <w:r>
              <w:rPr>
                <w:color w:val="000000"/>
                <w:szCs w:val="28"/>
              </w:rPr>
              <w:t> Р. </w:t>
            </w:r>
            <w:r w:rsidRPr="00AB6929">
              <w:rPr>
                <w:color w:val="000000"/>
                <w:szCs w:val="28"/>
              </w:rPr>
              <w:t>Дускаевой</w:t>
            </w:r>
            <w:r w:rsidR="00973B30">
              <w:rPr>
                <w:color w:val="000000"/>
                <w:szCs w:val="28"/>
              </w:rPr>
              <w:t xml:space="preserve"> </w:t>
            </w:r>
            <w:r w:rsidRPr="00AB6929">
              <w:rPr>
                <w:color w:val="000000"/>
                <w:szCs w:val="28"/>
              </w:rPr>
              <w:t>; предисловие Т.</w:t>
            </w:r>
            <w:r>
              <w:rPr>
                <w:color w:val="000000"/>
                <w:szCs w:val="28"/>
              </w:rPr>
              <w:t> Я. </w:t>
            </w:r>
            <w:r w:rsidRPr="00AB6929">
              <w:rPr>
                <w:color w:val="000000"/>
                <w:szCs w:val="28"/>
              </w:rPr>
              <w:t>Хабриевой. – М</w:t>
            </w:r>
            <w:r w:rsidR="00973B30">
              <w:rPr>
                <w:color w:val="000000"/>
                <w:szCs w:val="28"/>
              </w:rPr>
              <w:t>. </w:t>
            </w:r>
            <w:r w:rsidRPr="00AB6929">
              <w:rPr>
                <w:color w:val="000000"/>
                <w:szCs w:val="28"/>
              </w:rPr>
              <w:t xml:space="preserve">: Общество с ограниченной ответственностью </w:t>
            </w:r>
            <w:r w:rsidR="00973B30">
              <w:rPr>
                <w:color w:val="000000"/>
                <w:szCs w:val="28"/>
              </w:rPr>
              <w:t>«</w:t>
            </w:r>
            <w:r w:rsidRPr="00AB6929">
              <w:rPr>
                <w:color w:val="000000"/>
                <w:szCs w:val="28"/>
              </w:rPr>
              <w:t>Издательский дом "Юриспруденция"</w:t>
            </w:r>
            <w:r w:rsidR="00973B30">
              <w:rPr>
                <w:color w:val="000000"/>
                <w:szCs w:val="28"/>
              </w:rPr>
              <w:t>»</w:t>
            </w:r>
            <w:r w:rsidRPr="00AB6929">
              <w:rPr>
                <w:color w:val="000000"/>
                <w:szCs w:val="28"/>
              </w:rPr>
              <w:t>, 2020. – С.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79</w:t>
            </w:r>
            <w:r w:rsidR="00973B30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82.</w:t>
            </w:r>
          </w:p>
          <w:p w14:paraId="03622EAE" w14:textId="4F68E192" w:rsidR="00AB6929" w:rsidRDefault="00AB6929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 Традиционные профессиональные ценности в новых медиаформатах / 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Выровцева // Челябинский гуманитарий. – 2020. – №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1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(50). – С.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36</w:t>
            </w:r>
            <w:r w:rsidR="00973B30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42.</w:t>
            </w:r>
          </w:p>
          <w:p w14:paraId="70B23B68" w14:textId="2E5CB17E" w:rsidR="007C423D" w:rsidRPr="00FB790B" w:rsidRDefault="00AB6929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 Комментатор как субъект речевой коммуникации: лингвокультурные типы / Е.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Выровцева, Д.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М.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Иванова // Знак: проблемное поле медиаобразования. – 2020. – №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3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(37). – С.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105</w:t>
            </w:r>
            <w:r w:rsidR="00973B30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115.</w:t>
            </w:r>
          </w:p>
          <w:p w14:paraId="3C85E6CB" w14:textId="1358D155" w:rsidR="0078227E" w:rsidRPr="00973B30" w:rsidRDefault="00AB6929" w:rsidP="00973B30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973B30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973B30">
              <w:rPr>
                <w:color w:val="000000"/>
                <w:szCs w:val="28"/>
              </w:rPr>
              <w:t> </w:t>
            </w:r>
            <w:r w:rsidRPr="00973B30">
              <w:rPr>
                <w:color w:val="000000"/>
                <w:szCs w:val="28"/>
              </w:rPr>
              <w:t>В. Дискурсивные практики прецедентности в современном журналистском тексте / Е.</w:t>
            </w:r>
            <w:r w:rsidR="00973B30">
              <w:rPr>
                <w:color w:val="000000"/>
                <w:szCs w:val="28"/>
              </w:rPr>
              <w:t> </w:t>
            </w:r>
            <w:r w:rsidRPr="00973B30">
              <w:rPr>
                <w:color w:val="000000"/>
                <w:szCs w:val="28"/>
              </w:rPr>
              <w:t>В.</w:t>
            </w:r>
            <w:r w:rsidR="00973B30">
              <w:rPr>
                <w:color w:val="000000"/>
                <w:szCs w:val="28"/>
              </w:rPr>
              <w:t> </w:t>
            </w:r>
            <w:r w:rsidRPr="00973B30">
              <w:rPr>
                <w:color w:val="000000"/>
                <w:szCs w:val="28"/>
              </w:rPr>
              <w:t xml:space="preserve">Выровцева // Современные СМИ вконтексте информационных технологий : Сборник научных трудов 5-ой Всероссийской научно-практической конференции, Санкт-Петербург, 26 октября 2019 года. – </w:t>
            </w:r>
            <w:r w:rsidR="00053E17" w:rsidRPr="00721344">
              <w:rPr>
                <w:szCs w:val="28"/>
              </w:rPr>
              <w:t>СПб.</w:t>
            </w:r>
            <w:r w:rsidR="00053E17">
              <w:rPr>
                <w:szCs w:val="28"/>
              </w:rPr>
              <w:t> </w:t>
            </w:r>
            <w:r w:rsidRPr="00973B30">
              <w:rPr>
                <w:color w:val="000000"/>
                <w:szCs w:val="28"/>
              </w:rPr>
              <w:t>: Санкт-Петербургский государственный университет промышленных технологий и дизайна, 2019. – С.</w:t>
            </w:r>
            <w:r w:rsidR="00053E17">
              <w:rPr>
                <w:color w:val="000000"/>
                <w:szCs w:val="28"/>
              </w:rPr>
              <w:t> </w:t>
            </w:r>
            <w:r w:rsidRPr="00973B30">
              <w:rPr>
                <w:color w:val="000000"/>
                <w:szCs w:val="28"/>
              </w:rPr>
              <w:t>118</w:t>
            </w:r>
            <w:r w:rsidR="00053E17">
              <w:rPr>
                <w:color w:val="000000"/>
                <w:szCs w:val="28"/>
              </w:rPr>
              <w:t>–</w:t>
            </w:r>
            <w:r w:rsidRPr="00973B30">
              <w:rPr>
                <w:color w:val="000000"/>
                <w:szCs w:val="28"/>
              </w:rPr>
              <w:t>120.</w:t>
            </w:r>
          </w:p>
          <w:p w14:paraId="2AE0357A" w14:textId="605A3ADA" w:rsidR="00AB6929" w:rsidRDefault="00AB6929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 Прецедентность как способ выражения позиции автора в медиатексте / Е.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Выровцева // Мультимедийная журналистика: медиакоммуникации и медиаиндустрия : Материалы II Международной научно-практической конференции, Минск, 01 марта 2019 года. – Минск: Белорусский государственный университет, 2019. – С.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266</w:t>
            </w:r>
            <w:r w:rsidR="00053E17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270.</w:t>
            </w:r>
          </w:p>
          <w:p w14:paraId="1586CB34" w14:textId="2FBEA18F" w:rsidR="0078227E" w:rsidRDefault="00AB6929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 Мода на комическое в современных медиа и проблемы культуры речи / Е.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 xml:space="preserve">Выровцева // Актуальные проблемы гуманитарного знания в техническом вузе : Сборник научных трудов VII Международной научно-методической конференции, Санкт-Петербург, 31 октября – 01 2019 года. – </w:t>
            </w:r>
            <w:r w:rsidR="00053E17" w:rsidRPr="00721344">
              <w:rPr>
                <w:szCs w:val="28"/>
              </w:rPr>
              <w:t>СПб.</w:t>
            </w:r>
            <w:r w:rsidR="00053E17">
              <w:rPr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: Санкт-Петербургский горный университет, 2019. – С.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50</w:t>
            </w:r>
            <w:r w:rsidR="00053E17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53.</w:t>
            </w:r>
          </w:p>
          <w:p w14:paraId="4FC5F407" w14:textId="755F6A2A" w:rsidR="0078227E" w:rsidRPr="0078227E" w:rsidRDefault="00AB6929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AB6929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 Российская публицистика в эпоху мобильных приложений: поиски жанра / Е.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 xml:space="preserve">Выровцева // Современные СМИ в контексте информационных технологий : Сборник научных трудов 4-ой Всероссийской научно-практической конференции – 2018, Санкт-Петербург, 16 апреля 2018 года. – </w:t>
            </w:r>
            <w:r w:rsidR="00053E17" w:rsidRPr="00721344">
              <w:rPr>
                <w:szCs w:val="28"/>
              </w:rPr>
              <w:t>СПб.</w:t>
            </w:r>
            <w:r w:rsidR="00053E17">
              <w:rPr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: Санкт-Петербургский государственный университет промышленных технологий и дизайна, 2019. – С.</w:t>
            </w:r>
            <w:r w:rsidR="00053E17">
              <w:rPr>
                <w:color w:val="000000"/>
                <w:szCs w:val="28"/>
              </w:rPr>
              <w:t> </w:t>
            </w:r>
            <w:r w:rsidRPr="00AB6929">
              <w:rPr>
                <w:color w:val="000000"/>
                <w:szCs w:val="28"/>
              </w:rPr>
              <w:t>86</w:t>
            </w:r>
            <w:r w:rsidR="00053E17">
              <w:rPr>
                <w:color w:val="000000"/>
                <w:szCs w:val="28"/>
              </w:rPr>
              <w:t>–</w:t>
            </w:r>
            <w:r w:rsidRPr="00AB6929">
              <w:rPr>
                <w:color w:val="000000"/>
                <w:szCs w:val="28"/>
              </w:rPr>
              <w:t>90.</w:t>
            </w:r>
          </w:p>
          <w:p w14:paraId="61E89E49" w14:textId="2C50C332" w:rsidR="0078227E" w:rsidRDefault="00F20EE7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F20EE7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 Социальные сети как медиаобразовательная площадка: возможности и иллюзии /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Выровцева // Медийно-информационная грамотность современного педагога : Материалы Всероссийской научно-практической конференции, Оренбург, 30–31 октября 2018 года / Составление и научная редакция О.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М.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Скибина, И.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Жилавская. – Оренбург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 xml:space="preserve">: ООО </w:t>
            </w:r>
            <w:r w:rsidR="00053E17">
              <w:rPr>
                <w:color w:val="000000"/>
                <w:szCs w:val="28"/>
              </w:rPr>
              <w:t>«</w:t>
            </w:r>
            <w:r w:rsidRPr="00F20EE7">
              <w:rPr>
                <w:color w:val="000000"/>
                <w:szCs w:val="28"/>
              </w:rPr>
              <w:t>Издательство "Оренбургская книга"</w:t>
            </w:r>
            <w:r w:rsidR="00053E17">
              <w:rPr>
                <w:color w:val="000000"/>
                <w:szCs w:val="28"/>
              </w:rPr>
              <w:t>»</w:t>
            </w:r>
            <w:r w:rsidRPr="00F20EE7">
              <w:rPr>
                <w:color w:val="000000"/>
                <w:szCs w:val="28"/>
              </w:rPr>
              <w:t>, 2018. – С.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126</w:t>
            </w:r>
            <w:r w:rsidR="00053E17">
              <w:rPr>
                <w:color w:val="000000"/>
                <w:szCs w:val="28"/>
              </w:rPr>
              <w:t>–</w:t>
            </w:r>
            <w:r w:rsidRPr="00F20EE7">
              <w:rPr>
                <w:color w:val="000000"/>
                <w:szCs w:val="28"/>
              </w:rPr>
              <w:t>133.</w:t>
            </w:r>
          </w:p>
          <w:p w14:paraId="4229AEE5" w14:textId="789A1C53" w:rsidR="00CB0930" w:rsidRDefault="00F20EE7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F20EE7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 Креолизация публицистического текста как способ выражения позиции автора /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Выровцева // Вестник Челябинского государственного университета. – 2017. – №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12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(408). – С.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46</w:t>
            </w:r>
            <w:r w:rsidR="00053E17">
              <w:rPr>
                <w:color w:val="000000"/>
                <w:szCs w:val="28"/>
              </w:rPr>
              <w:t>–</w:t>
            </w:r>
            <w:r w:rsidRPr="00F20EE7">
              <w:rPr>
                <w:color w:val="000000"/>
                <w:szCs w:val="28"/>
              </w:rPr>
              <w:t>55.</w:t>
            </w:r>
          </w:p>
          <w:p w14:paraId="146BD8A6" w14:textId="25CFCAB3" w:rsidR="00F20EE7" w:rsidRDefault="00F20EE7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F20EE7">
              <w:rPr>
                <w:color w:val="000000"/>
                <w:szCs w:val="28"/>
              </w:rPr>
              <w:lastRenderedPageBreak/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 Стратегические коммуникации современных изданий в социальных медиа /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Выровцева, А.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Ю.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Мохвин // Челябинский гуманитарий. – 2017. – №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3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(40). – С.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13</w:t>
            </w:r>
            <w:r w:rsidR="00053E17">
              <w:rPr>
                <w:color w:val="000000"/>
                <w:szCs w:val="28"/>
              </w:rPr>
              <w:t>–</w:t>
            </w:r>
            <w:r w:rsidRPr="00F20EE7">
              <w:rPr>
                <w:color w:val="000000"/>
                <w:szCs w:val="28"/>
              </w:rPr>
              <w:t>23.</w:t>
            </w:r>
          </w:p>
          <w:p w14:paraId="79A99622" w14:textId="27CACB12" w:rsidR="00F20EE7" w:rsidRDefault="00F20EE7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F20EE7">
              <w:rPr>
                <w:color w:val="000000"/>
                <w:szCs w:val="28"/>
              </w:rPr>
              <w:t>Барашкина,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А. Социальные сети в профессиональной подготовке журналиста: возможности и ограничения /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А.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Барашкина,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Выровцева // Знак: проблемное поле медиаобразования. – 2017. – №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4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(26). – С.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46</w:t>
            </w:r>
            <w:r w:rsidR="00053E17">
              <w:rPr>
                <w:color w:val="000000"/>
                <w:szCs w:val="28"/>
              </w:rPr>
              <w:t>–</w:t>
            </w:r>
            <w:r w:rsidRPr="00F20EE7">
              <w:rPr>
                <w:color w:val="000000"/>
                <w:szCs w:val="28"/>
              </w:rPr>
              <w:t>52.</w:t>
            </w:r>
          </w:p>
          <w:p w14:paraId="32898694" w14:textId="5E404CFC" w:rsidR="00F20EE7" w:rsidRDefault="00F20EE7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F20EE7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 Профессия журналиста в мультимедийном пространстве: между миссией и технологиями /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Выровцева // Век информации. – 2017. – №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1. – С.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39</w:t>
            </w:r>
            <w:r w:rsidR="00053E17">
              <w:rPr>
                <w:color w:val="000000"/>
                <w:szCs w:val="28"/>
              </w:rPr>
              <w:t>–</w:t>
            </w:r>
            <w:r w:rsidRPr="00F20EE7">
              <w:rPr>
                <w:color w:val="000000"/>
                <w:szCs w:val="28"/>
              </w:rPr>
              <w:t>47.</w:t>
            </w:r>
          </w:p>
          <w:p w14:paraId="5D9B6B4D" w14:textId="27E58372" w:rsidR="00F20EE7" w:rsidRPr="007C423D" w:rsidRDefault="00F20EE7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F20EE7">
              <w:rPr>
                <w:color w:val="000000"/>
                <w:szCs w:val="28"/>
              </w:rPr>
              <w:t>Выровцева,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 Мультимедийная история: технологии &amp; творчество / Е.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Выровцева // Знак: проблемное поле медиаобразования. – 2016. – №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5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(22). – С.</w:t>
            </w:r>
            <w:r w:rsidR="00053E17">
              <w:rPr>
                <w:color w:val="000000"/>
                <w:szCs w:val="28"/>
              </w:rPr>
              <w:t> </w:t>
            </w:r>
            <w:r w:rsidRPr="00F20EE7">
              <w:rPr>
                <w:color w:val="000000"/>
                <w:szCs w:val="28"/>
              </w:rPr>
              <w:t>51</w:t>
            </w:r>
            <w:r w:rsidR="00053E17">
              <w:rPr>
                <w:color w:val="000000"/>
                <w:szCs w:val="28"/>
              </w:rPr>
              <w:t>–</w:t>
            </w:r>
            <w:r w:rsidRPr="00F20EE7">
              <w:rPr>
                <w:color w:val="000000"/>
                <w:szCs w:val="28"/>
              </w:rPr>
              <w:t>59.</w:t>
            </w:r>
          </w:p>
        </w:tc>
      </w:tr>
    </w:tbl>
    <w:p w14:paraId="2812A572" w14:textId="77777777" w:rsidR="004A4E27" w:rsidRPr="00C35FCF" w:rsidRDefault="004A4E27" w:rsidP="00887092">
      <w:pPr>
        <w:ind w:firstLine="426"/>
        <w:jc w:val="both"/>
        <w:rPr>
          <w:color w:val="000000"/>
          <w:szCs w:val="28"/>
        </w:rPr>
      </w:pPr>
    </w:p>
    <w:p w14:paraId="6E61D217" w14:textId="77777777" w:rsidR="004A4E27" w:rsidRPr="00C35FCF" w:rsidRDefault="004A4E27" w:rsidP="004A4E27">
      <w:pPr>
        <w:tabs>
          <w:tab w:val="left" w:pos="914"/>
        </w:tabs>
        <w:ind w:left="4042" w:firstLine="914"/>
        <w:rPr>
          <w:b/>
          <w:color w:val="000000"/>
          <w:szCs w:val="28"/>
        </w:rPr>
      </w:pPr>
    </w:p>
    <w:p w14:paraId="39C5A7BA" w14:textId="77777777" w:rsidR="004A4E27" w:rsidRPr="00C35FCF" w:rsidRDefault="004A4E27" w:rsidP="004A4E27">
      <w:pPr>
        <w:tabs>
          <w:tab w:val="left" w:pos="914"/>
        </w:tabs>
        <w:ind w:left="4042" w:firstLine="914"/>
        <w:rPr>
          <w:b/>
          <w:color w:val="000000"/>
          <w:szCs w:val="28"/>
        </w:rPr>
      </w:pPr>
    </w:p>
    <w:p w14:paraId="6EC06FA5" w14:textId="77777777"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9994" w14:textId="77777777" w:rsidR="004F4343" w:rsidRDefault="004F4343">
      <w:r>
        <w:separator/>
      </w:r>
    </w:p>
  </w:endnote>
  <w:endnote w:type="continuationSeparator" w:id="0">
    <w:p w14:paraId="5442C457" w14:textId="77777777" w:rsidR="004F4343" w:rsidRDefault="004F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4191" w14:textId="77777777" w:rsidR="004F4343" w:rsidRDefault="004F4343">
      <w:r>
        <w:separator/>
      </w:r>
    </w:p>
  </w:footnote>
  <w:footnote w:type="continuationSeparator" w:id="0">
    <w:p w14:paraId="0051F593" w14:textId="77777777" w:rsidR="004F4343" w:rsidRDefault="004F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F44"/>
    <w:multiLevelType w:val="hybridMultilevel"/>
    <w:tmpl w:val="5792064C"/>
    <w:lvl w:ilvl="0" w:tplc="C9A07E30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0E4111"/>
    <w:multiLevelType w:val="hybridMultilevel"/>
    <w:tmpl w:val="947CF230"/>
    <w:lvl w:ilvl="0" w:tplc="6A32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A7BA0"/>
    <w:multiLevelType w:val="hybridMultilevel"/>
    <w:tmpl w:val="B416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4AFE"/>
    <w:rsid w:val="000208DD"/>
    <w:rsid w:val="00044378"/>
    <w:rsid w:val="00053E17"/>
    <w:rsid w:val="000A35B0"/>
    <w:rsid w:val="000B1BA0"/>
    <w:rsid w:val="000C23CE"/>
    <w:rsid w:val="000E646D"/>
    <w:rsid w:val="000F0484"/>
    <w:rsid w:val="000F2A09"/>
    <w:rsid w:val="001112F4"/>
    <w:rsid w:val="00141346"/>
    <w:rsid w:val="00175A1E"/>
    <w:rsid w:val="00182E91"/>
    <w:rsid w:val="00192C53"/>
    <w:rsid w:val="001A11A7"/>
    <w:rsid w:val="001B3F84"/>
    <w:rsid w:val="001E2905"/>
    <w:rsid w:val="00206113"/>
    <w:rsid w:val="002208C2"/>
    <w:rsid w:val="002642B0"/>
    <w:rsid w:val="00281079"/>
    <w:rsid w:val="002C1CE4"/>
    <w:rsid w:val="002C38F5"/>
    <w:rsid w:val="002C40D0"/>
    <w:rsid w:val="002D7C95"/>
    <w:rsid w:val="0031653B"/>
    <w:rsid w:val="00330E1F"/>
    <w:rsid w:val="003333D3"/>
    <w:rsid w:val="003C285E"/>
    <w:rsid w:val="003D1CA4"/>
    <w:rsid w:val="003E21F9"/>
    <w:rsid w:val="003F0220"/>
    <w:rsid w:val="00430C45"/>
    <w:rsid w:val="004A4E27"/>
    <w:rsid w:val="004F4343"/>
    <w:rsid w:val="004F4BD6"/>
    <w:rsid w:val="00517C21"/>
    <w:rsid w:val="00523B3A"/>
    <w:rsid w:val="00535610"/>
    <w:rsid w:val="005557F8"/>
    <w:rsid w:val="00574870"/>
    <w:rsid w:val="00592D36"/>
    <w:rsid w:val="005A41F0"/>
    <w:rsid w:val="005B1572"/>
    <w:rsid w:val="005C3890"/>
    <w:rsid w:val="005E6431"/>
    <w:rsid w:val="006100E3"/>
    <w:rsid w:val="00614B8B"/>
    <w:rsid w:val="00617A81"/>
    <w:rsid w:val="0063236B"/>
    <w:rsid w:val="006730A0"/>
    <w:rsid w:val="00676B66"/>
    <w:rsid w:val="006B6A1C"/>
    <w:rsid w:val="006C0EB0"/>
    <w:rsid w:val="006D7CE4"/>
    <w:rsid w:val="00705512"/>
    <w:rsid w:val="00715F02"/>
    <w:rsid w:val="0078227E"/>
    <w:rsid w:val="007B63C6"/>
    <w:rsid w:val="007C423D"/>
    <w:rsid w:val="007D1E58"/>
    <w:rsid w:val="007E0FBE"/>
    <w:rsid w:val="007F7EF7"/>
    <w:rsid w:val="00827144"/>
    <w:rsid w:val="00837844"/>
    <w:rsid w:val="008501C3"/>
    <w:rsid w:val="00887092"/>
    <w:rsid w:val="008D1BE3"/>
    <w:rsid w:val="00920E6D"/>
    <w:rsid w:val="0093703F"/>
    <w:rsid w:val="009424A2"/>
    <w:rsid w:val="009722F4"/>
    <w:rsid w:val="00973B30"/>
    <w:rsid w:val="00984A20"/>
    <w:rsid w:val="009A0F63"/>
    <w:rsid w:val="009B7FAF"/>
    <w:rsid w:val="009D463D"/>
    <w:rsid w:val="00A2500B"/>
    <w:rsid w:val="00A55CEA"/>
    <w:rsid w:val="00A7081A"/>
    <w:rsid w:val="00A709D7"/>
    <w:rsid w:val="00A77280"/>
    <w:rsid w:val="00A824E4"/>
    <w:rsid w:val="00AA17FE"/>
    <w:rsid w:val="00AB6929"/>
    <w:rsid w:val="00AC1ABB"/>
    <w:rsid w:val="00AD2173"/>
    <w:rsid w:val="00B202F6"/>
    <w:rsid w:val="00B22ABA"/>
    <w:rsid w:val="00B365C6"/>
    <w:rsid w:val="00BA7442"/>
    <w:rsid w:val="00BB1047"/>
    <w:rsid w:val="00C03309"/>
    <w:rsid w:val="00C35FCF"/>
    <w:rsid w:val="00C43480"/>
    <w:rsid w:val="00C65592"/>
    <w:rsid w:val="00C71E0D"/>
    <w:rsid w:val="00C96462"/>
    <w:rsid w:val="00CA13B4"/>
    <w:rsid w:val="00CB0930"/>
    <w:rsid w:val="00CD6E96"/>
    <w:rsid w:val="00CE754A"/>
    <w:rsid w:val="00D07240"/>
    <w:rsid w:val="00D23C4C"/>
    <w:rsid w:val="00D47C29"/>
    <w:rsid w:val="00D637E0"/>
    <w:rsid w:val="00D70C96"/>
    <w:rsid w:val="00DA22A4"/>
    <w:rsid w:val="00DC3259"/>
    <w:rsid w:val="00E118F3"/>
    <w:rsid w:val="00E51F59"/>
    <w:rsid w:val="00E949B0"/>
    <w:rsid w:val="00EA044F"/>
    <w:rsid w:val="00ED63AF"/>
    <w:rsid w:val="00ED6C3D"/>
    <w:rsid w:val="00EE2954"/>
    <w:rsid w:val="00F15499"/>
    <w:rsid w:val="00F16FA6"/>
    <w:rsid w:val="00F20EE7"/>
    <w:rsid w:val="00F507D2"/>
    <w:rsid w:val="00F51BAA"/>
    <w:rsid w:val="00F52039"/>
    <w:rsid w:val="00FB790B"/>
    <w:rsid w:val="00FC091A"/>
    <w:rsid w:val="00FD1702"/>
    <w:rsid w:val="00FE6B63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3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A2500B"/>
    <w:rPr>
      <w:color w:val="0000FF"/>
      <w:u w:val="single"/>
    </w:rPr>
  </w:style>
  <w:style w:type="character" w:customStyle="1" w:styleId="apple-converted-space">
    <w:name w:val="apple-converted-space"/>
    <w:rsid w:val="00B202F6"/>
  </w:style>
  <w:style w:type="character" w:styleId="a7">
    <w:name w:val="FollowedHyperlink"/>
    <w:rsid w:val="00F15499"/>
    <w:rPr>
      <w:color w:val="954F72"/>
      <w:u w:val="single"/>
    </w:rPr>
  </w:style>
  <w:style w:type="paragraph" w:styleId="a8">
    <w:name w:val="Normal (Web)"/>
    <w:basedOn w:val="a"/>
    <w:uiPriority w:val="99"/>
    <w:unhideWhenUsed/>
    <w:rsid w:val="00920E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557F8"/>
    <w:pPr>
      <w:ind w:left="720"/>
      <w:contextualSpacing/>
    </w:pPr>
  </w:style>
  <w:style w:type="character" w:customStyle="1" w:styleId="1">
    <w:name w:val="Неразрешенное упоминание1"/>
    <w:basedOn w:val="a0"/>
    <w:rsid w:val="007C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Кирпичникова Татьяна Николаевна</cp:lastModifiedBy>
  <cp:revision>3</cp:revision>
  <cp:lastPrinted>2021-09-12T06:09:00Z</cp:lastPrinted>
  <dcterms:created xsi:type="dcterms:W3CDTF">2021-10-26T05:24:00Z</dcterms:created>
  <dcterms:modified xsi:type="dcterms:W3CDTF">2021-10-26T07:02:00Z</dcterms:modified>
</cp:coreProperties>
</file>