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0BD59" w14:textId="77777777"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14:paraId="356CBF3F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27F1AB68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3756"/>
        <w:gridCol w:w="2786"/>
        <w:gridCol w:w="1726"/>
      </w:tblGrid>
      <w:tr w:rsidR="004A4E27" w:rsidRPr="00F12458" w14:paraId="3A451C08" w14:textId="77777777" w:rsidTr="000F2A09">
        <w:tc>
          <w:tcPr>
            <w:tcW w:w="1732" w:type="dxa"/>
            <w:shd w:val="clear" w:color="auto" w:fill="auto"/>
          </w:tcPr>
          <w:p w14:paraId="7D496E3F" w14:textId="77777777" w:rsidR="004A4E27" w:rsidRPr="00E949B0" w:rsidRDefault="004A4E27" w:rsidP="00DA22A4">
            <w:pPr>
              <w:jc w:val="center"/>
              <w:rPr>
                <w:sz w:val="24"/>
                <w:szCs w:val="24"/>
              </w:rPr>
            </w:pPr>
            <w:r w:rsidRPr="00E949B0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74" w:type="dxa"/>
            <w:shd w:val="clear" w:color="auto" w:fill="auto"/>
          </w:tcPr>
          <w:p w14:paraId="0517734E" w14:textId="3D993BA8" w:rsidR="004A4E27" w:rsidRPr="00E949B0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E949B0">
              <w:rPr>
                <w:sz w:val="24"/>
                <w:szCs w:val="24"/>
              </w:rPr>
              <w:t xml:space="preserve">Место основной  работы </w:t>
            </w:r>
            <w:r w:rsidR="0009539F">
              <w:rPr>
                <w:sz w:val="24"/>
                <w:szCs w:val="24"/>
              </w:rPr>
              <w:t>–</w:t>
            </w:r>
            <w:r w:rsidRPr="00E949B0">
              <w:rPr>
                <w:sz w:val="24"/>
                <w:szCs w:val="24"/>
              </w:rPr>
              <w:t xml:space="preserve"> полное наименование организации (с</w:t>
            </w:r>
            <w:r w:rsidR="0009539F">
              <w:rPr>
                <w:sz w:val="24"/>
                <w:szCs w:val="24"/>
              </w:rPr>
              <w:t> </w:t>
            </w:r>
            <w:r w:rsidRPr="00E949B0">
              <w:rPr>
                <w:sz w:val="24"/>
                <w:szCs w:val="24"/>
              </w:rPr>
              <w:t>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97" w:type="dxa"/>
            <w:shd w:val="clear" w:color="auto" w:fill="auto"/>
          </w:tcPr>
          <w:p w14:paraId="6FAF3A18" w14:textId="11AF7B7E" w:rsidR="004A4E27" w:rsidRPr="00E949B0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E949B0">
              <w:rPr>
                <w:sz w:val="24"/>
                <w:szCs w:val="24"/>
              </w:rPr>
              <w:t>Ученая степень (с</w:t>
            </w:r>
            <w:r w:rsidR="0009539F">
              <w:rPr>
                <w:sz w:val="24"/>
                <w:szCs w:val="24"/>
              </w:rPr>
              <w:t> </w:t>
            </w:r>
            <w:r w:rsidRPr="00E949B0">
              <w:rPr>
                <w:sz w:val="24"/>
                <w:szCs w:val="24"/>
              </w:rPr>
              <w:t>указанием отрасли наук, шифра и наименования научной специальности, по которой им защищена диссертация</w:t>
            </w:r>
            <w:r w:rsidR="003E21F9" w:rsidRPr="00E949B0">
              <w:rPr>
                <w:sz w:val="24"/>
                <w:szCs w:val="24"/>
              </w:rPr>
              <w:t xml:space="preserve"> в соответствии с действующей Номенклатурой специальностей научных работников</w:t>
            </w:r>
            <w:r w:rsidRPr="00E949B0">
              <w:rPr>
                <w:sz w:val="24"/>
                <w:szCs w:val="24"/>
              </w:rPr>
              <w:t>)</w:t>
            </w:r>
          </w:p>
        </w:tc>
        <w:tc>
          <w:tcPr>
            <w:tcW w:w="1863" w:type="dxa"/>
            <w:shd w:val="clear" w:color="auto" w:fill="auto"/>
          </w:tcPr>
          <w:p w14:paraId="3054A4DA" w14:textId="77777777" w:rsidR="004A4E27" w:rsidRPr="00E949B0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E949B0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3BA90116" w14:textId="77777777" w:rsidTr="000F2A09">
        <w:tc>
          <w:tcPr>
            <w:tcW w:w="1732" w:type="dxa"/>
            <w:shd w:val="clear" w:color="auto" w:fill="auto"/>
          </w:tcPr>
          <w:p w14:paraId="2F486591" w14:textId="1E462B46" w:rsidR="009B7FAF" w:rsidRPr="00E949B0" w:rsidRDefault="00A956BE" w:rsidP="00DA22A4">
            <w:pPr>
              <w:jc w:val="center"/>
              <w:rPr>
                <w:szCs w:val="28"/>
              </w:rPr>
            </w:pPr>
            <w:r w:rsidRPr="00A956BE">
              <w:rPr>
                <w:szCs w:val="28"/>
              </w:rPr>
              <w:t>Лободенко Лидия Камиловна</w:t>
            </w:r>
          </w:p>
        </w:tc>
        <w:tc>
          <w:tcPr>
            <w:tcW w:w="3974" w:type="dxa"/>
            <w:shd w:val="clear" w:color="auto" w:fill="auto"/>
          </w:tcPr>
          <w:p w14:paraId="7A4402FF" w14:textId="0E643C12" w:rsidR="00F507D2" w:rsidRPr="0009539F" w:rsidRDefault="00A956BE" w:rsidP="0009539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Ф</w:t>
            </w:r>
            <w:r w:rsidRPr="00A956BE">
              <w:rPr>
                <w:color w:val="000000"/>
                <w:szCs w:val="28"/>
                <w:shd w:val="clear" w:color="auto" w:fill="FFFFFF"/>
              </w:rPr>
              <w:t>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  <w:r>
              <w:rPr>
                <w:color w:val="000000"/>
                <w:szCs w:val="28"/>
                <w:shd w:val="clear" w:color="auto" w:fill="FFFFFF"/>
              </w:rPr>
              <w:t xml:space="preserve">, </w:t>
            </w:r>
            <w:r w:rsidR="005C3DB2" w:rsidRPr="0009539F">
              <w:rPr>
                <w:color w:val="000000"/>
                <w:szCs w:val="28"/>
                <w:shd w:val="clear" w:color="auto" w:fill="FFFFFF"/>
              </w:rPr>
              <w:t>454080,</w:t>
            </w:r>
            <w:r w:rsidR="005C3DB2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09539F" w:rsidRPr="0009539F">
              <w:rPr>
                <w:color w:val="000000"/>
                <w:szCs w:val="28"/>
                <w:shd w:val="clear" w:color="auto" w:fill="FFFFFF"/>
              </w:rPr>
              <w:t>Россия, г.</w:t>
            </w:r>
            <w:r w:rsidR="0009539F">
              <w:rPr>
                <w:color w:val="000000"/>
                <w:szCs w:val="28"/>
                <w:shd w:val="clear" w:color="auto" w:fill="FFFFFF"/>
              </w:rPr>
              <w:t> </w:t>
            </w:r>
            <w:r w:rsidR="0009539F" w:rsidRPr="0009539F">
              <w:rPr>
                <w:color w:val="000000"/>
                <w:szCs w:val="28"/>
                <w:shd w:val="clear" w:color="auto" w:fill="FFFFFF"/>
              </w:rPr>
              <w:t>Челябинск, пр. В.</w:t>
            </w:r>
            <w:r w:rsidR="0009539F">
              <w:rPr>
                <w:color w:val="000000"/>
                <w:szCs w:val="28"/>
                <w:shd w:val="clear" w:color="auto" w:fill="FFFFFF"/>
              </w:rPr>
              <w:t> </w:t>
            </w:r>
            <w:r w:rsidR="0009539F" w:rsidRPr="0009539F">
              <w:rPr>
                <w:color w:val="000000"/>
                <w:szCs w:val="28"/>
                <w:shd w:val="clear" w:color="auto" w:fill="FFFFFF"/>
              </w:rPr>
              <w:t>И.</w:t>
            </w:r>
            <w:r w:rsidR="0009539F">
              <w:rPr>
                <w:color w:val="000000"/>
                <w:szCs w:val="28"/>
                <w:shd w:val="clear" w:color="auto" w:fill="FFFFFF"/>
              </w:rPr>
              <w:t> </w:t>
            </w:r>
            <w:r w:rsidR="0009539F" w:rsidRPr="0009539F">
              <w:rPr>
                <w:color w:val="000000"/>
                <w:szCs w:val="28"/>
                <w:shd w:val="clear" w:color="auto" w:fill="FFFFFF"/>
              </w:rPr>
              <w:t>Ленина, д. 76;</w:t>
            </w:r>
            <w:r w:rsidR="0009539F">
              <w:rPr>
                <w:color w:val="000000"/>
                <w:szCs w:val="28"/>
                <w:shd w:val="clear" w:color="auto" w:fill="FFFFFF"/>
              </w:rPr>
              <w:t xml:space="preserve"> телефон </w:t>
            </w:r>
            <w:r w:rsidR="0009539F" w:rsidRPr="0009539F">
              <w:rPr>
                <w:color w:val="000000"/>
                <w:szCs w:val="28"/>
                <w:shd w:val="clear" w:color="auto" w:fill="FFFFFF"/>
              </w:rPr>
              <w:t>+7</w:t>
            </w:r>
            <w:r w:rsidR="0009539F">
              <w:rPr>
                <w:color w:val="000000"/>
                <w:szCs w:val="28"/>
                <w:shd w:val="clear" w:color="auto" w:fill="FFFFFF"/>
              </w:rPr>
              <w:t> </w:t>
            </w:r>
            <w:r w:rsidR="0009539F" w:rsidRPr="0009539F">
              <w:rPr>
                <w:color w:val="000000"/>
                <w:szCs w:val="28"/>
                <w:shd w:val="clear" w:color="auto" w:fill="FFFFFF"/>
              </w:rPr>
              <w:t>(351)</w:t>
            </w:r>
            <w:r w:rsidR="0009539F">
              <w:rPr>
                <w:color w:val="000000"/>
                <w:szCs w:val="28"/>
                <w:shd w:val="clear" w:color="auto" w:fill="FFFFFF"/>
              </w:rPr>
              <w:t> </w:t>
            </w:r>
            <w:r w:rsidR="0009539F" w:rsidRPr="0009539F">
              <w:rPr>
                <w:color w:val="000000"/>
                <w:szCs w:val="28"/>
                <w:shd w:val="clear" w:color="auto" w:fill="FFFFFF"/>
              </w:rPr>
              <w:t>267-90-29</w:t>
            </w:r>
            <w:r w:rsidR="0009539F">
              <w:rPr>
                <w:color w:val="000000"/>
                <w:szCs w:val="28"/>
                <w:shd w:val="clear" w:color="auto" w:fill="FFFFFF"/>
              </w:rPr>
              <w:t xml:space="preserve">; </w:t>
            </w:r>
            <w:r w:rsidR="0009539F" w:rsidRPr="0009539F">
              <w:rPr>
                <w:color w:val="000000"/>
                <w:szCs w:val="28"/>
                <w:shd w:val="clear" w:color="auto" w:fill="FFFFFF"/>
              </w:rPr>
              <w:t>электронная</w:t>
            </w:r>
            <w:r w:rsidR="0009539F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8E75FA">
              <w:rPr>
                <w:color w:val="000000"/>
                <w:szCs w:val="28"/>
                <w:shd w:val="clear" w:color="auto" w:fill="FFFFFF"/>
              </w:rPr>
              <w:t>п</w:t>
            </w:r>
            <w:r w:rsidR="00AC1ABB" w:rsidRPr="00E949B0">
              <w:rPr>
                <w:color w:val="000000"/>
                <w:szCs w:val="28"/>
                <w:shd w:val="clear" w:color="auto" w:fill="FFFFFF"/>
              </w:rPr>
              <w:t>очта</w:t>
            </w:r>
            <w:r w:rsidR="008E75FA">
              <w:t xml:space="preserve"> </w:t>
            </w:r>
            <w:r w:rsidR="008E75FA" w:rsidRPr="008E75FA">
              <w:t>lobodenkolk@susu.ru</w:t>
            </w:r>
            <w:r w:rsidR="0009539F">
              <w:rPr>
                <w:szCs w:val="28"/>
              </w:rPr>
              <w:t>, д</w:t>
            </w:r>
            <w:r w:rsidR="0009539F" w:rsidRPr="0009539F">
              <w:rPr>
                <w:szCs w:val="28"/>
              </w:rPr>
              <w:t>иректор Института медиа и социально-гуманитарных наук</w:t>
            </w:r>
            <w:r w:rsidR="005C3DB2">
              <w:rPr>
                <w:szCs w:val="28"/>
              </w:rPr>
              <w:t>.</w:t>
            </w:r>
          </w:p>
        </w:tc>
        <w:tc>
          <w:tcPr>
            <w:tcW w:w="2397" w:type="dxa"/>
            <w:shd w:val="clear" w:color="auto" w:fill="auto"/>
          </w:tcPr>
          <w:p w14:paraId="1E33D917" w14:textId="6AEBDA5E" w:rsidR="004A4E27" w:rsidRPr="00E949B0" w:rsidRDefault="00837844" w:rsidP="00DC3259">
            <w:pPr>
              <w:jc w:val="center"/>
              <w:rPr>
                <w:szCs w:val="28"/>
              </w:rPr>
            </w:pPr>
            <w:r w:rsidRPr="00E949B0">
              <w:rPr>
                <w:szCs w:val="28"/>
              </w:rPr>
              <w:t xml:space="preserve">Доктор филологических наук, </w:t>
            </w:r>
            <w:r w:rsidR="005C3DB2">
              <w:rPr>
                <w:szCs w:val="28"/>
              </w:rPr>
              <w:t>5.9.9.</w:t>
            </w:r>
            <w:r w:rsidR="00A2500B" w:rsidRPr="00E949B0">
              <w:rPr>
                <w:szCs w:val="28"/>
              </w:rPr>
              <w:t xml:space="preserve"> </w:t>
            </w:r>
            <w:r w:rsidR="0009539F">
              <w:rPr>
                <w:szCs w:val="28"/>
              </w:rPr>
              <w:t>–</w:t>
            </w:r>
            <w:r w:rsidR="00A2500B" w:rsidRPr="00E949B0">
              <w:rPr>
                <w:szCs w:val="28"/>
              </w:rPr>
              <w:t xml:space="preserve"> </w:t>
            </w:r>
            <w:r w:rsidR="005C3DB2">
              <w:rPr>
                <w:szCs w:val="28"/>
              </w:rPr>
              <w:t>Медиакоммуникации и ж</w:t>
            </w:r>
            <w:r w:rsidR="00A2500B" w:rsidRPr="00E949B0">
              <w:rPr>
                <w:szCs w:val="28"/>
              </w:rPr>
              <w:t>урналистика</w:t>
            </w:r>
          </w:p>
        </w:tc>
        <w:tc>
          <w:tcPr>
            <w:tcW w:w="1863" w:type="dxa"/>
            <w:shd w:val="clear" w:color="auto" w:fill="auto"/>
          </w:tcPr>
          <w:p w14:paraId="461C02EC" w14:textId="462CA743" w:rsidR="004A4E27" w:rsidRPr="00E949B0" w:rsidRDefault="00E949B0" w:rsidP="00DA22A4">
            <w:pPr>
              <w:jc w:val="center"/>
              <w:rPr>
                <w:szCs w:val="28"/>
              </w:rPr>
            </w:pPr>
            <w:r w:rsidRPr="00E949B0">
              <w:rPr>
                <w:szCs w:val="28"/>
              </w:rPr>
              <w:t>Доцент</w:t>
            </w:r>
          </w:p>
        </w:tc>
      </w:tr>
      <w:tr w:rsidR="004A4E27" w:rsidRPr="00C35FCF" w14:paraId="2E705FA9" w14:textId="77777777" w:rsidTr="00C65592">
        <w:trPr>
          <w:trHeight w:val="239"/>
        </w:trPr>
        <w:tc>
          <w:tcPr>
            <w:tcW w:w="9966" w:type="dxa"/>
            <w:gridSpan w:val="4"/>
            <w:shd w:val="clear" w:color="auto" w:fill="auto"/>
          </w:tcPr>
          <w:p w14:paraId="19C61BEE" w14:textId="30C2707D" w:rsidR="00633BB7" w:rsidRDefault="00633BB7" w:rsidP="007E64CE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color w:val="000000"/>
                <w:szCs w:val="28"/>
              </w:rPr>
            </w:pPr>
          </w:p>
          <w:p w14:paraId="784FB887" w14:textId="77777777" w:rsidR="00E54430" w:rsidRDefault="00E54430" w:rsidP="00E54430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contextualSpacing/>
              <w:jc w:val="both"/>
              <w:textAlignment w:val="auto"/>
              <w:rPr>
                <w:color w:val="000000"/>
                <w:szCs w:val="28"/>
              </w:rPr>
            </w:pPr>
            <w:r w:rsidRPr="00633BB7">
              <w:rPr>
                <w:color w:val="000000"/>
                <w:szCs w:val="28"/>
              </w:rPr>
              <w:t>Шестеркина Л. П.</w:t>
            </w:r>
            <w:r>
              <w:rPr>
                <w:color w:val="000000"/>
                <w:szCs w:val="28"/>
              </w:rPr>
              <w:t xml:space="preserve">, Лободенко Л. К. </w:t>
            </w:r>
            <w:r w:rsidRPr="00613BBC">
              <w:rPr>
                <w:color w:val="000000"/>
                <w:szCs w:val="28"/>
              </w:rPr>
              <w:t>[</w:t>
            </w:r>
            <w:r w:rsidRPr="00633BB7">
              <w:rPr>
                <w:color w:val="000000"/>
                <w:szCs w:val="28"/>
              </w:rPr>
              <w:t>и др.</w:t>
            </w:r>
            <w:r w:rsidRPr="00613BBC">
              <w:rPr>
                <w:color w:val="000000"/>
                <w:szCs w:val="28"/>
              </w:rPr>
              <w:t>]</w:t>
            </w:r>
            <w:r w:rsidRPr="00633BB7">
              <w:rPr>
                <w:color w:val="000000"/>
                <w:szCs w:val="28"/>
              </w:rPr>
              <w:t xml:space="preserve"> Фактчекинг и верификация информации в контексте журналистского образования</w:t>
            </w:r>
            <w:r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//</w:t>
            </w:r>
            <w:r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Вопросы теории и практики журналистики. – 2021. – Т. 10. – № 1. – С. 94</w:t>
            </w:r>
            <w:r>
              <w:rPr>
                <w:color w:val="000000"/>
                <w:szCs w:val="28"/>
              </w:rPr>
              <w:t>–</w:t>
            </w:r>
            <w:r w:rsidRPr="00633BB7">
              <w:rPr>
                <w:color w:val="000000"/>
                <w:szCs w:val="28"/>
              </w:rPr>
              <w:t>108.</w:t>
            </w:r>
          </w:p>
          <w:p w14:paraId="25671173" w14:textId="4342E2D4" w:rsidR="00E54430" w:rsidRDefault="00E54430" w:rsidP="00E54430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contextualSpacing/>
              <w:jc w:val="both"/>
              <w:textAlignment w:val="auto"/>
              <w:rPr>
                <w:color w:val="000000"/>
                <w:szCs w:val="28"/>
              </w:rPr>
            </w:pPr>
            <w:r w:rsidRPr="00633BB7">
              <w:rPr>
                <w:color w:val="000000"/>
                <w:szCs w:val="28"/>
              </w:rPr>
              <w:t>Лободенко Л.</w:t>
            </w:r>
            <w:r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К.</w:t>
            </w:r>
            <w:r>
              <w:rPr>
                <w:color w:val="000000"/>
                <w:szCs w:val="28"/>
              </w:rPr>
              <w:t>, Давлетшина Е. В.</w:t>
            </w:r>
            <w:r w:rsidRPr="00633BB7">
              <w:rPr>
                <w:color w:val="000000"/>
                <w:szCs w:val="28"/>
              </w:rPr>
              <w:t xml:space="preserve"> Развитие научно-популярной журналистики в условиях кросс-медиа //</w:t>
            </w:r>
            <w:r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Вестник Российского университета дружбы народов. Серия «Литературоведение. Журналистика».</w:t>
            </w:r>
            <w:r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2021.</w:t>
            </w:r>
            <w:r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Том 26</w:t>
            </w:r>
            <w:r>
              <w:rPr>
                <w:color w:val="000000"/>
                <w:szCs w:val="28"/>
              </w:rPr>
              <w:t>. –</w:t>
            </w:r>
            <w:r w:rsidRPr="00633BB7">
              <w:rPr>
                <w:color w:val="000000"/>
                <w:szCs w:val="28"/>
              </w:rPr>
              <w:t xml:space="preserve"> № 2.</w:t>
            </w:r>
            <w:r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– C.</w:t>
            </w:r>
            <w:r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262</w:t>
            </w:r>
            <w:r>
              <w:rPr>
                <w:color w:val="000000"/>
                <w:szCs w:val="28"/>
              </w:rPr>
              <w:t>–</w:t>
            </w:r>
            <w:r w:rsidRPr="00633BB7">
              <w:rPr>
                <w:color w:val="000000"/>
                <w:szCs w:val="28"/>
              </w:rPr>
              <w:t>275</w:t>
            </w:r>
            <w:r>
              <w:rPr>
                <w:color w:val="000000"/>
                <w:szCs w:val="28"/>
              </w:rPr>
              <w:t>.</w:t>
            </w:r>
          </w:p>
          <w:p w14:paraId="0BEEE07D" w14:textId="77777777" w:rsidR="008B636C" w:rsidRPr="008B636C" w:rsidRDefault="008B636C" w:rsidP="008B636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contextualSpacing/>
              <w:jc w:val="both"/>
              <w:textAlignment w:val="auto"/>
              <w:rPr>
                <w:color w:val="000000"/>
                <w:szCs w:val="28"/>
              </w:rPr>
            </w:pPr>
            <w:r w:rsidRPr="008B636C">
              <w:rPr>
                <w:color w:val="000000"/>
                <w:szCs w:val="28"/>
              </w:rPr>
              <w:t xml:space="preserve">Экосистема медиа: цифровые модификации: монография / И.И. Волкова, И.Н. Кемарская, Л.К. Лободенко и др.; под ред. С.Л. Уразовой. – Челябинск: Издательский центр ЮУрГУ, 2021. – 252 с. </w:t>
            </w:r>
          </w:p>
          <w:p w14:paraId="2E6225DB" w14:textId="7B137150" w:rsidR="00094D62" w:rsidRDefault="00094D62" w:rsidP="00094D6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contextualSpacing/>
              <w:jc w:val="both"/>
              <w:textAlignment w:val="auto"/>
              <w:rPr>
                <w:color w:val="000000"/>
                <w:szCs w:val="28"/>
              </w:rPr>
            </w:pPr>
            <w:r w:rsidRPr="00094D62">
              <w:rPr>
                <w:color w:val="000000"/>
                <w:szCs w:val="28"/>
              </w:rPr>
              <w:lastRenderedPageBreak/>
              <w:t>Уразова С. Л., Волкова И. И., Лободенко Л. К. Медиатизация социума: разворот к глобализации и цифровым инновациям //</w:t>
            </w:r>
            <w:r>
              <w:rPr>
                <w:color w:val="000000"/>
                <w:szCs w:val="28"/>
              </w:rPr>
              <w:t xml:space="preserve"> </w:t>
            </w:r>
            <w:r w:rsidRPr="00094D62">
              <w:rPr>
                <w:color w:val="000000"/>
                <w:szCs w:val="28"/>
              </w:rPr>
              <w:t>Диалог культур в эпоху глобализации и цифровизации.</w:t>
            </w:r>
            <w:r>
              <w:rPr>
                <w:color w:val="000000"/>
                <w:szCs w:val="28"/>
              </w:rPr>
              <w:t xml:space="preserve"> – </w:t>
            </w:r>
            <w:r w:rsidRPr="00094D62">
              <w:rPr>
                <w:color w:val="000000"/>
                <w:szCs w:val="28"/>
              </w:rPr>
              <w:t>Екатеринбург, 2020. –</w:t>
            </w:r>
            <w:r>
              <w:rPr>
                <w:color w:val="000000"/>
                <w:szCs w:val="28"/>
              </w:rPr>
              <w:t xml:space="preserve"> </w:t>
            </w:r>
            <w:r w:rsidRPr="00094D62">
              <w:rPr>
                <w:color w:val="000000"/>
                <w:szCs w:val="28"/>
              </w:rPr>
              <w:t>С. 20</w:t>
            </w:r>
            <w:r>
              <w:rPr>
                <w:color w:val="000000"/>
                <w:szCs w:val="28"/>
              </w:rPr>
              <w:t>–</w:t>
            </w:r>
            <w:r w:rsidRPr="00094D62">
              <w:rPr>
                <w:color w:val="000000"/>
                <w:szCs w:val="28"/>
              </w:rPr>
              <w:t>21.</w:t>
            </w:r>
          </w:p>
          <w:p w14:paraId="15491735" w14:textId="385D6AD1" w:rsidR="003B5F81" w:rsidRDefault="00094D62" w:rsidP="00094D6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contextualSpacing/>
              <w:jc w:val="both"/>
              <w:textAlignment w:val="auto"/>
              <w:rPr>
                <w:color w:val="000000"/>
                <w:szCs w:val="28"/>
              </w:rPr>
            </w:pPr>
            <w:r w:rsidRPr="00094D62">
              <w:rPr>
                <w:color w:val="000000"/>
                <w:szCs w:val="28"/>
              </w:rPr>
              <w:t>Лободенко Л.</w:t>
            </w:r>
            <w:r w:rsidR="00621B07">
              <w:rPr>
                <w:color w:val="000000"/>
                <w:szCs w:val="28"/>
              </w:rPr>
              <w:t xml:space="preserve"> </w:t>
            </w:r>
            <w:r w:rsidRPr="00094D62">
              <w:rPr>
                <w:color w:val="000000"/>
                <w:szCs w:val="28"/>
              </w:rPr>
              <w:t xml:space="preserve">К. </w:t>
            </w:r>
            <w:r w:rsidR="00621B07" w:rsidRPr="00094D62">
              <w:rPr>
                <w:color w:val="000000"/>
                <w:szCs w:val="28"/>
              </w:rPr>
              <w:t>Контент-стратегии региональных интернет-</w:t>
            </w:r>
            <w:r w:rsidR="00621B07">
              <w:rPr>
                <w:color w:val="000000"/>
                <w:szCs w:val="28"/>
              </w:rPr>
              <w:t>СМИ</w:t>
            </w:r>
            <w:r w:rsidR="00621B07" w:rsidRPr="00094D62">
              <w:rPr>
                <w:color w:val="000000"/>
                <w:szCs w:val="28"/>
              </w:rPr>
              <w:t xml:space="preserve"> в социальных сетях </w:t>
            </w:r>
            <w:r w:rsidRPr="00094D62">
              <w:rPr>
                <w:color w:val="000000"/>
                <w:szCs w:val="28"/>
              </w:rPr>
              <w:t>//</w:t>
            </w:r>
            <w:r w:rsidR="00621B07">
              <w:rPr>
                <w:color w:val="000000"/>
                <w:szCs w:val="28"/>
              </w:rPr>
              <w:t xml:space="preserve"> </w:t>
            </w:r>
            <w:r w:rsidRPr="00094D62">
              <w:rPr>
                <w:color w:val="000000"/>
                <w:szCs w:val="28"/>
              </w:rPr>
              <w:t xml:space="preserve">Журналістыка - 2020: стан, праблемы і перспектывы. Mатэрыялы 22­й Міжнароднай навукова-практычнай канферэнцыі. </w:t>
            </w:r>
            <w:r w:rsidR="00621B07">
              <w:rPr>
                <w:color w:val="000000"/>
                <w:szCs w:val="28"/>
              </w:rPr>
              <w:t xml:space="preserve">– </w:t>
            </w:r>
            <w:r w:rsidRPr="00094D62">
              <w:rPr>
                <w:color w:val="000000"/>
                <w:szCs w:val="28"/>
              </w:rPr>
              <w:t xml:space="preserve">Мінск, 2020. </w:t>
            </w:r>
            <w:r w:rsidR="00621B07">
              <w:rPr>
                <w:color w:val="000000"/>
                <w:szCs w:val="28"/>
              </w:rPr>
              <w:t xml:space="preserve">– </w:t>
            </w:r>
            <w:r w:rsidRPr="00094D62">
              <w:rPr>
                <w:color w:val="000000"/>
                <w:szCs w:val="28"/>
              </w:rPr>
              <w:t>С. 253</w:t>
            </w:r>
            <w:r w:rsidR="00621B07">
              <w:rPr>
                <w:color w:val="000000"/>
                <w:szCs w:val="28"/>
              </w:rPr>
              <w:t>–</w:t>
            </w:r>
            <w:r w:rsidRPr="00094D62">
              <w:rPr>
                <w:color w:val="000000"/>
                <w:szCs w:val="28"/>
              </w:rPr>
              <w:t>257</w:t>
            </w:r>
            <w:r w:rsidR="00621B07">
              <w:rPr>
                <w:color w:val="000000"/>
                <w:szCs w:val="28"/>
              </w:rPr>
              <w:t>.</w:t>
            </w:r>
            <w:r w:rsidR="003B5F81">
              <w:rPr>
                <w:color w:val="000000"/>
                <w:szCs w:val="28"/>
              </w:rPr>
              <w:t xml:space="preserve"> </w:t>
            </w:r>
          </w:p>
          <w:p w14:paraId="5C0910E1" w14:textId="44252CAF" w:rsidR="00094D62" w:rsidRDefault="003B5F81" w:rsidP="00094D6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contextualSpacing/>
              <w:jc w:val="both"/>
              <w:textAlignment w:val="auto"/>
              <w:rPr>
                <w:color w:val="000000"/>
                <w:szCs w:val="28"/>
              </w:rPr>
            </w:pPr>
            <w:r w:rsidRPr="003B5F81">
              <w:rPr>
                <w:color w:val="000000"/>
                <w:szCs w:val="28"/>
              </w:rPr>
              <w:t>Лободенко Л. К., Шестеркина Л. П. Анализ коммуникативной эффективности Интернет-СМИ в цифровую эпоху //</w:t>
            </w:r>
            <w:r>
              <w:rPr>
                <w:color w:val="000000"/>
                <w:szCs w:val="28"/>
              </w:rPr>
              <w:t xml:space="preserve"> Д</w:t>
            </w:r>
            <w:r w:rsidRPr="003B5F81">
              <w:rPr>
                <w:color w:val="000000"/>
                <w:szCs w:val="28"/>
              </w:rPr>
              <w:t xml:space="preserve">евестернизация исследований медиа и культуры: новые дискурсивные практики в цифровом мире. – </w:t>
            </w:r>
            <w:r w:rsidR="00801E67">
              <w:rPr>
                <w:color w:val="000000"/>
                <w:szCs w:val="28"/>
              </w:rPr>
              <w:t xml:space="preserve">М., </w:t>
            </w:r>
            <w:r w:rsidRPr="003B5F81">
              <w:rPr>
                <w:color w:val="000000"/>
                <w:szCs w:val="28"/>
              </w:rPr>
              <w:t>2020. – С. 152</w:t>
            </w:r>
            <w:r>
              <w:rPr>
                <w:color w:val="000000"/>
                <w:szCs w:val="28"/>
              </w:rPr>
              <w:t>–</w:t>
            </w:r>
            <w:r w:rsidRPr="003B5F81">
              <w:rPr>
                <w:color w:val="000000"/>
                <w:szCs w:val="28"/>
              </w:rPr>
              <w:t>153.</w:t>
            </w:r>
          </w:p>
          <w:p w14:paraId="4B0FCF62" w14:textId="27EA193A" w:rsidR="00633BB7" w:rsidRPr="00633BB7" w:rsidRDefault="00633BB7" w:rsidP="00094D6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contextualSpacing/>
              <w:jc w:val="both"/>
              <w:textAlignment w:val="auto"/>
              <w:rPr>
                <w:color w:val="000000"/>
                <w:szCs w:val="28"/>
              </w:rPr>
            </w:pPr>
            <w:r w:rsidRPr="00633BB7">
              <w:rPr>
                <w:color w:val="000000"/>
                <w:szCs w:val="28"/>
              </w:rPr>
              <w:t>Лободенко Л.</w:t>
            </w:r>
            <w:r w:rsidR="00F31776"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 xml:space="preserve">К. </w:t>
            </w:r>
            <w:r w:rsidR="00AD4697">
              <w:rPr>
                <w:color w:val="000000"/>
                <w:szCs w:val="28"/>
              </w:rPr>
              <w:t>Региональные проблемы вхождения в цифровую цивилизацию //</w:t>
            </w:r>
            <w:r w:rsidRPr="00633BB7">
              <w:rPr>
                <w:color w:val="000000"/>
                <w:szCs w:val="28"/>
              </w:rPr>
              <w:t>Социальные сообщества и коммуникационные сервисы в эпоху цифровой цивилизации: монография</w:t>
            </w:r>
            <w:r w:rsidR="00AD4697">
              <w:rPr>
                <w:color w:val="000000"/>
                <w:szCs w:val="28"/>
              </w:rPr>
              <w:t xml:space="preserve"> / И.М. Дзялошинский, Л.К. Лободенко, М.А. Пильгун</w:t>
            </w:r>
            <w:r w:rsidRPr="00633BB7">
              <w:rPr>
                <w:color w:val="000000"/>
                <w:szCs w:val="28"/>
              </w:rPr>
              <w:t>. – Челябинск: Издательский центр ЮУрГУ, 2020.</w:t>
            </w:r>
            <w:r w:rsidR="00F31776"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–</w:t>
            </w:r>
            <w:r w:rsidR="00AD4697">
              <w:rPr>
                <w:color w:val="000000"/>
                <w:szCs w:val="28"/>
              </w:rPr>
              <w:t xml:space="preserve"> С. 623-669</w:t>
            </w:r>
            <w:r w:rsidRPr="00633BB7">
              <w:rPr>
                <w:color w:val="000000"/>
                <w:szCs w:val="28"/>
              </w:rPr>
              <w:t>.</w:t>
            </w:r>
          </w:p>
          <w:p w14:paraId="3893BA45" w14:textId="116585CF" w:rsidR="00633BB7" w:rsidRPr="00633BB7" w:rsidRDefault="00F31776" w:rsidP="00094D6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contextualSpacing/>
              <w:jc w:val="both"/>
              <w:textAlignment w:val="auto"/>
              <w:rPr>
                <w:color w:val="000000"/>
                <w:szCs w:val="28"/>
              </w:rPr>
            </w:pPr>
            <w:r w:rsidRPr="00633BB7">
              <w:rPr>
                <w:color w:val="000000"/>
                <w:szCs w:val="28"/>
              </w:rPr>
              <w:t>Шестеркина Л. П.</w:t>
            </w:r>
            <w:r>
              <w:rPr>
                <w:color w:val="000000"/>
                <w:szCs w:val="28"/>
              </w:rPr>
              <w:t xml:space="preserve">, Лободенко Л. К. </w:t>
            </w:r>
            <w:r w:rsidRPr="00613BBC">
              <w:rPr>
                <w:color w:val="000000"/>
                <w:szCs w:val="28"/>
              </w:rPr>
              <w:t>[</w:t>
            </w:r>
            <w:r w:rsidRPr="00633BB7">
              <w:rPr>
                <w:color w:val="000000"/>
                <w:szCs w:val="28"/>
              </w:rPr>
              <w:t>и др.</w:t>
            </w:r>
            <w:r w:rsidRPr="00613BBC">
              <w:rPr>
                <w:color w:val="000000"/>
                <w:szCs w:val="28"/>
              </w:rPr>
              <w:t>]</w:t>
            </w:r>
            <w:r w:rsidRPr="00633BB7">
              <w:rPr>
                <w:color w:val="000000"/>
                <w:szCs w:val="28"/>
              </w:rPr>
              <w:t xml:space="preserve"> </w:t>
            </w:r>
            <w:r w:rsidR="00633BB7" w:rsidRPr="00633BB7">
              <w:rPr>
                <w:color w:val="000000"/>
                <w:szCs w:val="28"/>
              </w:rPr>
              <w:t>Медиакоммуникации и интернет-маркетинг в условиях цифровой цивилизации.</w:t>
            </w:r>
            <w:r>
              <w:rPr>
                <w:color w:val="000000"/>
                <w:szCs w:val="28"/>
              </w:rPr>
              <w:t xml:space="preserve"> </w:t>
            </w:r>
            <w:r w:rsidR="00633BB7" w:rsidRPr="00633BB7">
              <w:rPr>
                <w:color w:val="000000"/>
                <w:szCs w:val="28"/>
              </w:rPr>
              <w:t xml:space="preserve">– </w:t>
            </w:r>
            <w:r w:rsidR="0009539F">
              <w:rPr>
                <w:color w:val="000000"/>
                <w:szCs w:val="28"/>
              </w:rPr>
              <w:t xml:space="preserve">Челябинск: </w:t>
            </w:r>
            <w:r w:rsidR="00633BB7" w:rsidRPr="00633BB7">
              <w:rPr>
                <w:color w:val="000000"/>
                <w:szCs w:val="28"/>
              </w:rPr>
              <w:t>Издательский центр, 2020.</w:t>
            </w:r>
            <w:r>
              <w:rPr>
                <w:color w:val="000000"/>
                <w:szCs w:val="28"/>
              </w:rPr>
              <w:t xml:space="preserve"> </w:t>
            </w:r>
            <w:r w:rsidR="00633BB7" w:rsidRPr="00633BB7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633BB7" w:rsidRPr="00633BB7">
              <w:rPr>
                <w:color w:val="000000"/>
                <w:szCs w:val="28"/>
              </w:rPr>
              <w:t>476</w:t>
            </w:r>
            <w:r>
              <w:rPr>
                <w:color w:val="000000"/>
                <w:szCs w:val="28"/>
              </w:rPr>
              <w:t xml:space="preserve"> </w:t>
            </w:r>
            <w:r w:rsidR="00633BB7" w:rsidRPr="00633BB7">
              <w:rPr>
                <w:color w:val="000000"/>
                <w:szCs w:val="28"/>
              </w:rPr>
              <w:t>c.</w:t>
            </w:r>
          </w:p>
          <w:p w14:paraId="03FD0775" w14:textId="1E18FC0E" w:rsidR="00633BB7" w:rsidRDefault="00633BB7" w:rsidP="00094D6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contextualSpacing/>
              <w:jc w:val="both"/>
              <w:textAlignment w:val="auto"/>
              <w:rPr>
                <w:color w:val="000000"/>
                <w:szCs w:val="28"/>
              </w:rPr>
            </w:pPr>
            <w:r w:rsidRPr="00633BB7">
              <w:rPr>
                <w:color w:val="000000"/>
                <w:szCs w:val="28"/>
              </w:rPr>
              <w:t>Шестеркина Л.</w:t>
            </w:r>
            <w:r w:rsidR="00F31776"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П</w:t>
            </w:r>
            <w:r w:rsidR="00F31776" w:rsidRPr="00633BB7">
              <w:rPr>
                <w:color w:val="000000"/>
                <w:szCs w:val="28"/>
              </w:rPr>
              <w:t>.</w:t>
            </w:r>
            <w:r w:rsidR="00F31776">
              <w:rPr>
                <w:color w:val="000000"/>
                <w:szCs w:val="28"/>
              </w:rPr>
              <w:t>, Лободенко Л. К.</w:t>
            </w:r>
            <w:r w:rsidRPr="00633BB7">
              <w:rPr>
                <w:color w:val="000000"/>
                <w:szCs w:val="28"/>
              </w:rPr>
              <w:t xml:space="preserve"> Комплексная оценка эффективности региональных интернет-СМИ в цифровой среде //</w:t>
            </w:r>
            <w:r w:rsidR="00F31776">
              <w:rPr>
                <w:color w:val="000000"/>
                <w:szCs w:val="28"/>
              </w:rPr>
              <w:t xml:space="preserve"> А</w:t>
            </w:r>
            <w:r w:rsidR="00F31776" w:rsidRPr="00633BB7">
              <w:rPr>
                <w:color w:val="000000"/>
                <w:szCs w:val="28"/>
              </w:rPr>
              <w:t>ктуальные проблемы медиаисследований</w:t>
            </w:r>
            <w:r w:rsidRPr="00633BB7">
              <w:rPr>
                <w:color w:val="000000"/>
                <w:szCs w:val="28"/>
              </w:rPr>
              <w:t xml:space="preserve"> – 2020.</w:t>
            </w:r>
            <w:r w:rsidR="00F31776"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–</w:t>
            </w:r>
            <w:r w:rsidR="00F31776"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Том 1</w:t>
            </w:r>
            <w:r w:rsidR="00F31776">
              <w:rPr>
                <w:color w:val="000000"/>
                <w:szCs w:val="28"/>
              </w:rPr>
              <w:t>. –</w:t>
            </w:r>
            <w:r w:rsidRPr="00633BB7">
              <w:rPr>
                <w:color w:val="000000"/>
                <w:szCs w:val="28"/>
              </w:rPr>
              <w:t xml:space="preserve"> № 1.</w:t>
            </w:r>
            <w:r w:rsidR="00F31776"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– C.</w:t>
            </w:r>
            <w:r w:rsidR="00F31776"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205</w:t>
            </w:r>
            <w:r w:rsidR="00F31776">
              <w:rPr>
                <w:color w:val="000000"/>
                <w:szCs w:val="28"/>
              </w:rPr>
              <w:t>–</w:t>
            </w:r>
            <w:r w:rsidRPr="00633BB7">
              <w:rPr>
                <w:color w:val="000000"/>
                <w:szCs w:val="28"/>
              </w:rPr>
              <w:t>207</w:t>
            </w:r>
            <w:r w:rsidR="003B5F81">
              <w:rPr>
                <w:color w:val="000000"/>
                <w:szCs w:val="28"/>
              </w:rPr>
              <w:t>.</w:t>
            </w:r>
          </w:p>
          <w:p w14:paraId="10C03EE1" w14:textId="7EE98288" w:rsidR="00633BB7" w:rsidRDefault="00633BB7" w:rsidP="00094D6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contextualSpacing/>
              <w:jc w:val="both"/>
              <w:textAlignment w:val="auto"/>
              <w:rPr>
                <w:color w:val="000000"/>
                <w:szCs w:val="28"/>
              </w:rPr>
            </w:pPr>
            <w:r w:rsidRPr="00633BB7">
              <w:rPr>
                <w:color w:val="000000"/>
                <w:szCs w:val="28"/>
              </w:rPr>
              <w:t>Лободенко Л.</w:t>
            </w:r>
            <w:r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К.</w:t>
            </w:r>
            <w:r w:rsidR="003B5F81">
              <w:rPr>
                <w:color w:val="000000"/>
                <w:szCs w:val="28"/>
              </w:rPr>
              <w:t>, Важенина О. А.</w:t>
            </w:r>
            <w:r w:rsidRPr="00633BB7">
              <w:rPr>
                <w:color w:val="000000"/>
                <w:szCs w:val="28"/>
              </w:rPr>
              <w:t xml:space="preserve"> Особенности развития концепции сайта регионального информационного агентства в современном информационно-коммуникационном пространстве //</w:t>
            </w:r>
            <w:r w:rsidR="003B5F81"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Вестник культуры и искусств.</w:t>
            </w:r>
            <w:r w:rsidR="003B5F81"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–</w:t>
            </w:r>
            <w:r w:rsidR="003B5F81"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2018.</w:t>
            </w:r>
            <w:r w:rsidR="003B5F81"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–</w:t>
            </w:r>
            <w:r w:rsidR="003B5F81"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№ 3 (55).</w:t>
            </w:r>
            <w:r w:rsidR="003B5F81"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– C.</w:t>
            </w:r>
            <w:r w:rsidR="003B5F81"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>33</w:t>
            </w:r>
            <w:r w:rsidR="003B5F81">
              <w:rPr>
                <w:color w:val="000000"/>
                <w:szCs w:val="28"/>
              </w:rPr>
              <w:t>–</w:t>
            </w:r>
            <w:r w:rsidRPr="00633BB7">
              <w:rPr>
                <w:color w:val="000000"/>
                <w:szCs w:val="28"/>
              </w:rPr>
              <w:t>43</w:t>
            </w:r>
            <w:r w:rsidR="003B5F81">
              <w:rPr>
                <w:color w:val="000000"/>
                <w:szCs w:val="28"/>
              </w:rPr>
              <w:t>.</w:t>
            </w:r>
          </w:p>
          <w:p w14:paraId="1C1B6D78" w14:textId="5408EC2F" w:rsidR="00633BB7" w:rsidRDefault="006A4A3B" w:rsidP="00094D62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851"/>
              <w:contextualSpacing/>
              <w:jc w:val="both"/>
              <w:textAlignment w:val="auto"/>
              <w:rPr>
                <w:color w:val="000000"/>
                <w:szCs w:val="28"/>
              </w:rPr>
            </w:pPr>
            <w:r w:rsidRPr="00633BB7">
              <w:rPr>
                <w:color w:val="000000"/>
                <w:szCs w:val="28"/>
              </w:rPr>
              <w:t>Лободенко Л.</w:t>
            </w:r>
            <w:r>
              <w:rPr>
                <w:color w:val="000000"/>
                <w:szCs w:val="28"/>
              </w:rPr>
              <w:t xml:space="preserve"> </w:t>
            </w:r>
            <w:r w:rsidRPr="00633BB7">
              <w:rPr>
                <w:color w:val="000000"/>
                <w:szCs w:val="28"/>
              </w:rPr>
              <w:t xml:space="preserve">К. </w:t>
            </w:r>
            <w:r>
              <w:rPr>
                <w:color w:val="000000"/>
                <w:szCs w:val="28"/>
              </w:rPr>
              <w:t>Социальные медиа как новое пространство развития коммуникаций //</w:t>
            </w:r>
            <w:r w:rsidR="00633BB7" w:rsidRPr="00633BB7">
              <w:rPr>
                <w:color w:val="000000"/>
                <w:szCs w:val="28"/>
              </w:rPr>
              <w:t>Социальные медиа как ресурс интегрированных коммуникативных практик</w:t>
            </w:r>
            <w:r>
              <w:rPr>
                <w:color w:val="000000"/>
                <w:szCs w:val="28"/>
              </w:rPr>
              <w:t>: монография</w:t>
            </w:r>
            <w:r w:rsidR="00633BB7" w:rsidRPr="00633BB7">
              <w:rPr>
                <w:color w:val="000000"/>
                <w:szCs w:val="28"/>
              </w:rPr>
              <w:t xml:space="preserve"> / </w:t>
            </w:r>
            <w:r>
              <w:rPr>
                <w:color w:val="000000"/>
                <w:szCs w:val="28"/>
              </w:rPr>
              <w:t>Под ред. Л.П. Шестеркиной</w:t>
            </w:r>
            <w:r w:rsidR="00633BB7" w:rsidRPr="00633BB7">
              <w:rPr>
                <w:color w:val="000000"/>
                <w:szCs w:val="28"/>
              </w:rPr>
              <w:t>.</w:t>
            </w:r>
            <w:r w:rsidR="00633BB7">
              <w:rPr>
                <w:color w:val="000000"/>
                <w:szCs w:val="28"/>
              </w:rPr>
              <w:t xml:space="preserve"> </w:t>
            </w:r>
            <w:r w:rsidR="00633BB7" w:rsidRPr="00633BB7">
              <w:rPr>
                <w:color w:val="000000"/>
                <w:szCs w:val="28"/>
              </w:rPr>
              <w:t>– Челябинск</w:t>
            </w:r>
            <w:r w:rsidR="00633BB7">
              <w:rPr>
                <w:color w:val="000000"/>
                <w:szCs w:val="28"/>
              </w:rPr>
              <w:t>:</w:t>
            </w:r>
            <w:r w:rsidR="00633BB7" w:rsidRPr="00633BB7">
              <w:rPr>
                <w:color w:val="000000"/>
                <w:szCs w:val="28"/>
              </w:rPr>
              <w:t xml:space="preserve"> Издательский центр ЮУрГУ, 2017.</w:t>
            </w:r>
            <w:r w:rsidR="00633BB7">
              <w:rPr>
                <w:color w:val="000000"/>
                <w:szCs w:val="28"/>
              </w:rPr>
              <w:t xml:space="preserve"> </w:t>
            </w:r>
            <w:r w:rsidR="00633BB7" w:rsidRPr="00633BB7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С</w:t>
            </w:r>
            <w:r w:rsidR="00633BB7" w:rsidRPr="00633BB7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13-26</w:t>
            </w:r>
          </w:p>
          <w:p w14:paraId="5D9B6B4D" w14:textId="142C31A7" w:rsidR="00EE2954" w:rsidRPr="00C35FCF" w:rsidRDefault="00EE2954" w:rsidP="007B63C6">
            <w:pPr>
              <w:overflowPunct/>
              <w:autoSpaceDE/>
              <w:autoSpaceDN/>
              <w:adjustRightInd/>
              <w:ind w:firstLine="709"/>
              <w:contextualSpacing/>
              <w:jc w:val="both"/>
              <w:textAlignment w:val="auto"/>
              <w:rPr>
                <w:color w:val="000000"/>
                <w:szCs w:val="28"/>
              </w:rPr>
            </w:pPr>
          </w:p>
        </w:tc>
      </w:tr>
    </w:tbl>
    <w:p w14:paraId="2812A572" w14:textId="77777777" w:rsidR="004A4E27" w:rsidRPr="00C35FCF" w:rsidRDefault="004A4E27" w:rsidP="00887092">
      <w:pPr>
        <w:ind w:firstLine="426"/>
        <w:jc w:val="both"/>
        <w:rPr>
          <w:color w:val="000000"/>
          <w:szCs w:val="28"/>
        </w:rPr>
      </w:pPr>
    </w:p>
    <w:p w14:paraId="6E61D217" w14:textId="77777777" w:rsidR="004A4E27" w:rsidRPr="00C35FCF" w:rsidRDefault="004A4E27" w:rsidP="004A4E27">
      <w:pPr>
        <w:tabs>
          <w:tab w:val="left" w:pos="914"/>
        </w:tabs>
        <w:ind w:left="4042" w:firstLine="914"/>
        <w:rPr>
          <w:b/>
          <w:color w:val="000000"/>
          <w:szCs w:val="28"/>
        </w:rPr>
      </w:pPr>
    </w:p>
    <w:p w14:paraId="39C5A7BA" w14:textId="77777777" w:rsidR="004A4E27" w:rsidRPr="00C35FCF" w:rsidRDefault="004A4E27" w:rsidP="004A4E27">
      <w:pPr>
        <w:tabs>
          <w:tab w:val="left" w:pos="914"/>
        </w:tabs>
        <w:ind w:left="4042" w:firstLine="914"/>
        <w:rPr>
          <w:b/>
          <w:color w:val="000000"/>
          <w:szCs w:val="28"/>
        </w:rPr>
      </w:pPr>
    </w:p>
    <w:p w14:paraId="6EC06FA5" w14:textId="77777777" w:rsidR="004A4E27" w:rsidRPr="002642B0" w:rsidRDefault="004A4E27" w:rsidP="006D7CE4">
      <w:pPr>
        <w:ind w:left="4956"/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03DCD" w14:textId="77777777" w:rsidR="003848A1" w:rsidRDefault="003848A1">
      <w:r>
        <w:separator/>
      </w:r>
    </w:p>
  </w:endnote>
  <w:endnote w:type="continuationSeparator" w:id="0">
    <w:p w14:paraId="6A2D53EB" w14:textId="77777777" w:rsidR="003848A1" w:rsidRDefault="0038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779DF" w14:textId="77777777" w:rsidR="003848A1" w:rsidRDefault="003848A1">
      <w:r>
        <w:separator/>
      </w:r>
    </w:p>
  </w:footnote>
  <w:footnote w:type="continuationSeparator" w:id="0">
    <w:p w14:paraId="12393A17" w14:textId="77777777" w:rsidR="003848A1" w:rsidRDefault="00384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6F44"/>
    <w:multiLevelType w:val="hybridMultilevel"/>
    <w:tmpl w:val="5792064C"/>
    <w:lvl w:ilvl="0" w:tplc="C9A07E30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CA7BA0"/>
    <w:multiLevelType w:val="hybridMultilevel"/>
    <w:tmpl w:val="B416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2910"/>
    <w:multiLevelType w:val="hybridMultilevel"/>
    <w:tmpl w:val="EDCAE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3117B"/>
    <w:rsid w:val="00044378"/>
    <w:rsid w:val="00094D62"/>
    <w:rsid w:val="0009539F"/>
    <w:rsid w:val="000C23CE"/>
    <w:rsid w:val="000F0484"/>
    <w:rsid w:val="000F2A09"/>
    <w:rsid w:val="001112F4"/>
    <w:rsid w:val="00141346"/>
    <w:rsid w:val="00175A1E"/>
    <w:rsid w:val="00182E91"/>
    <w:rsid w:val="001B3F84"/>
    <w:rsid w:val="001E2905"/>
    <w:rsid w:val="002642B0"/>
    <w:rsid w:val="00281079"/>
    <w:rsid w:val="002C1CE4"/>
    <w:rsid w:val="002C38F5"/>
    <w:rsid w:val="002C40D0"/>
    <w:rsid w:val="0031653B"/>
    <w:rsid w:val="00330E1F"/>
    <w:rsid w:val="003848A1"/>
    <w:rsid w:val="003B5F81"/>
    <w:rsid w:val="003C285E"/>
    <w:rsid w:val="003E21F9"/>
    <w:rsid w:val="003F0220"/>
    <w:rsid w:val="004A4E27"/>
    <w:rsid w:val="004F4BD6"/>
    <w:rsid w:val="00517C21"/>
    <w:rsid w:val="00523B3A"/>
    <w:rsid w:val="00530B4E"/>
    <w:rsid w:val="00535610"/>
    <w:rsid w:val="00574870"/>
    <w:rsid w:val="005A41F0"/>
    <w:rsid w:val="005B1572"/>
    <w:rsid w:val="005C3DB2"/>
    <w:rsid w:val="00613BBC"/>
    <w:rsid w:val="00617A81"/>
    <w:rsid w:val="00621B07"/>
    <w:rsid w:val="00633BB7"/>
    <w:rsid w:val="006730A0"/>
    <w:rsid w:val="006A4A3B"/>
    <w:rsid w:val="006B6A1C"/>
    <w:rsid w:val="006D7CE4"/>
    <w:rsid w:val="00705512"/>
    <w:rsid w:val="00740F66"/>
    <w:rsid w:val="007B63C6"/>
    <w:rsid w:val="007D1E58"/>
    <w:rsid w:val="007E0FBE"/>
    <w:rsid w:val="007E64CE"/>
    <w:rsid w:val="007F7EF7"/>
    <w:rsid w:val="00801E67"/>
    <w:rsid w:val="00827144"/>
    <w:rsid w:val="00837844"/>
    <w:rsid w:val="00887092"/>
    <w:rsid w:val="008B636C"/>
    <w:rsid w:val="008E75FA"/>
    <w:rsid w:val="00920E6D"/>
    <w:rsid w:val="0093703F"/>
    <w:rsid w:val="00984A20"/>
    <w:rsid w:val="009A0F63"/>
    <w:rsid w:val="009B7FAF"/>
    <w:rsid w:val="00A241AE"/>
    <w:rsid w:val="00A2500B"/>
    <w:rsid w:val="00A55CEA"/>
    <w:rsid w:val="00A7081A"/>
    <w:rsid w:val="00A709D7"/>
    <w:rsid w:val="00A77280"/>
    <w:rsid w:val="00A824E4"/>
    <w:rsid w:val="00A956BE"/>
    <w:rsid w:val="00AA17FE"/>
    <w:rsid w:val="00AC1ABB"/>
    <w:rsid w:val="00AD4697"/>
    <w:rsid w:val="00B202F6"/>
    <w:rsid w:val="00B365C6"/>
    <w:rsid w:val="00BA7442"/>
    <w:rsid w:val="00C03309"/>
    <w:rsid w:val="00C35FCF"/>
    <w:rsid w:val="00C65592"/>
    <w:rsid w:val="00C71E0D"/>
    <w:rsid w:val="00C743F1"/>
    <w:rsid w:val="00CD6E96"/>
    <w:rsid w:val="00CE754A"/>
    <w:rsid w:val="00D47C29"/>
    <w:rsid w:val="00D637E0"/>
    <w:rsid w:val="00D70C96"/>
    <w:rsid w:val="00DA22A4"/>
    <w:rsid w:val="00DC3259"/>
    <w:rsid w:val="00E32F32"/>
    <w:rsid w:val="00E54430"/>
    <w:rsid w:val="00E949B0"/>
    <w:rsid w:val="00ED63AF"/>
    <w:rsid w:val="00ED6C3D"/>
    <w:rsid w:val="00EE2954"/>
    <w:rsid w:val="00F15499"/>
    <w:rsid w:val="00F16FA6"/>
    <w:rsid w:val="00F31776"/>
    <w:rsid w:val="00F507D2"/>
    <w:rsid w:val="00F52039"/>
    <w:rsid w:val="00F55C8E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13C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uiPriority w:val="99"/>
    <w:unhideWhenUsed/>
    <w:rsid w:val="00A2500B"/>
    <w:rPr>
      <w:color w:val="0000FF"/>
      <w:u w:val="single"/>
    </w:rPr>
  </w:style>
  <w:style w:type="character" w:customStyle="1" w:styleId="apple-converted-space">
    <w:name w:val="apple-converted-space"/>
    <w:rsid w:val="00B202F6"/>
  </w:style>
  <w:style w:type="character" w:styleId="a7">
    <w:name w:val="FollowedHyperlink"/>
    <w:rsid w:val="00F15499"/>
    <w:rPr>
      <w:color w:val="954F72"/>
      <w:u w:val="single"/>
    </w:rPr>
  </w:style>
  <w:style w:type="paragraph" w:styleId="a8">
    <w:name w:val="Normal (Web)"/>
    <w:basedOn w:val="a"/>
    <w:uiPriority w:val="99"/>
    <w:unhideWhenUsed/>
    <w:rsid w:val="00920E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">
    <w:name w:val="Неразрешенное упоминание1"/>
    <w:rsid w:val="0009539F"/>
    <w:rPr>
      <w:color w:val="605E5C"/>
      <w:shd w:val="clear" w:color="auto" w:fill="E1DFDD"/>
    </w:rPr>
  </w:style>
  <w:style w:type="paragraph" w:customStyle="1" w:styleId="Default">
    <w:name w:val="Default"/>
    <w:rsid w:val="008B63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Кирпичникова Татьяна Николаевна</cp:lastModifiedBy>
  <cp:revision>2</cp:revision>
  <cp:lastPrinted>2021-09-12T06:09:00Z</cp:lastPrinted>
  <dcterms:created xsi:type="dcterms:W3CDTF">2021-10-26T05:32:00Z</dcterms:created>
  <dcterms:modified xsi:type="dcterms:W3CDTF">2021-10-26T05:32:00Z</dcterms:modified>
</cp:coreProperties>
</file>