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5D" w:rsidRPr="001B7F5D" w:rsidRDefault="001B7F5D" w:rsidP="001B7F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7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1B7F5D" w:rsidRPr="001B7F5D" w:rsidRDefault="001B7F5D" w:rsidP="001B7F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7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официальном оппоненте</w:t>
      </w:r>
    </w:p>
    <w:p w:rsidR="001B7F5D" w:rsidRPr="001B7F5D" w:rsidRDefault="001B7F5D" w:rsidP="001B7F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108"/>
        <w:gridCol w:w="2409"/>
        <w:gridCol w:w="1918"/>
      </w:tblGrid>
      <w:tr w:rsidR="001B7F5D" w:rsidRPr="001B7F5D" w:rsidTr="001B7F5D">
        <w:tc>
          <w:tcPr>
            <w:tcW w:w="1531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108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9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1B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8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 </w:t>
            </w:r>
          </w:p>
        </w:tc>
      </w:tr>
      <w:tr w:rsidR="001B7F5D" w:rsidRPr="001B7F5D" w:rsidTr="001B7F5D">
        <w:tc>
          <w:tcPr>
            <w:tcW w:w="1531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1B7F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Татьяна Федоровна</w:t>
            </w:r>
          </w:p>
        </w:tc>
        <w:tc>
          <w:tcPr>
            <w:tcW w:w="4108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работы: 454080, г. </w:t>
            </w:r>
            <w:bookmarkStart w:id="0" w:name="_GoBack"/>
            <w:bookmarkEnd w:id="0"/>
            <w:r w:rsidR="00507C1B"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Челябинск, проспект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76.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служебный: +7 (351) 267-99-05, e-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B7F5D">
                <w:rPr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rus-lang@yandex.ru</w:t>
              </w:r>
            </w:hyperlink>
            <w:r w:rsidRPr="001B7F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Заведующий кафедрой русского языка и литературы Института медиа и социально -гуманитарных наук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10.01.08 – Теория литература. Текстология</w:t>
            </w:r>
          </w:p>
        </w:tc>
        <w:tc>
          <w:tcPr>
            <w:tcW w:w="1918" w:type="dxa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профессор</w:t>
            </w:r>
          </w:p>
        </w:tc>
      </w:tr>
      <w:tr w:rsidR="001B7F5D" w:rsidRPr="001B7F5D" w:rsidTr="001B7F5D">
        <w:tc>
          <w:tcPr>
            <w:tcW w:w="9966" w:type="dxa"/>
            <w:gridSpan w:val="4"/>
          </w:tcPr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footnoteReference w:id="1"/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B7F5D" w:rsidRPr="001B7F5D" w:rsidTr="001B7F5D">
        <w:tc>
          <w:tcPr>
            <w:tcW w:w="9966" w:type="dxa"/>
            <w:gridSpan w:val="4"/>
          </w:tcPr>
          <w:p w:rsidR="001B7F5D" w:rsidRPr="001B7F5D" w:rsidRDefault="001B7F5D" w:rsidP="001B7F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Semian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T. F. Creolization as a Form of Visual Communication in Contemporary / E. V.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Ponomareva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, T. F. </w:t>
            </w:r>
            <w:proofErr w:type="spellStart"/>
            <w:proofErr w:type="gram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Semian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 /</w:t>
            </w:r>
            <w:proofErr w:type="gram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/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NOVYI FILOLOGICHESKII VESTNIK-NEW PHILOLOGICAL BULLETIN. 2017. №1 (40). </w:t>
            </w:r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</w:t>
            </w:r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. 35–45.</w:t>
            </w:r>
          </w:p>
          <w:p w:rsidR="001B7F5D" w:rsidRPr="001B7F5D" w:rsidRDefault="001B7F5D" w:rsidP="001B7F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Semian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 T. F. </w:t>
            </w:r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ru-RU"/>
              </w:rPr>
              <w:t xml:space="preserve">The Visual Ideas of A. Bely’s in the Russian Literature </w:t>
            </w:r>
            <w:proofErr w:type="gram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ru-RU"/>
              </w:rPr>
              <w:t>/  E</w:t>
            </w:r>
            <w:proofErr w:type="gram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ru-RU"/>
              </w:rPr>
              <w:t xml:space="preserve">. V.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ru-RU"/>
              </w:rPr>
              <w:t>Fedorova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 xml:space="preserve">, T. F.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Semian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 w:eastAsia="ru-RU"/>
              </w:rPr>
              <w:t xml:space="preserve">  // 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NOVYI FILOLOGICHESKII VESTNIK-NEW PHILOLOGICAL BULLETIN. 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№3 (42</w:t>
            </w:r>
            <w:proofErr w:type="gramStart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.</w:t>
            </w:r>
            <w:proofErr w:type="gramEnd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149–159.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3.Семьян Т.Ф.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Видеопоэзия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в формировании нового читателя // Т.Ф.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, Е.А.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Смышляев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//Вестник Челябинского государственного педагогического университета. 2017. № 10. С. 184–188.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</w:t>
            </w:r>
            <w:r w:rsidRPr="001B7F5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 xml:space="preserve">Ритмико-композиционные особенности русской прозы рубежа XIX–XX вв. / Е.В. Канищева, Т.Ф. </w:t>
            </w:r>
            <w:proofErr w:type="spellStart"/>
            <w:r w:rsidRPr="001B7F5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3F3F3"/>
                <w:lang w:eastAsia="ru-RU"/>
              </w:rPr>
              <w:t xml:space="preserve">, Е.В. Федорова // </w:t>
            </w:r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>Казанская наука. 2019. № 12. С. 32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34.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</w:t>
            </w:r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тенденции в современной региональной поэзии (на материале творчества поэтов Челябинска) / </w:t>
            </w:r>
            <w:proofErr w:type="spellStart"/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>А.Р.Медведева</w:t>
            </w:r>
            <w:proofErr w:type="spellEnd"/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Т.Ф. </w:t>
            </w:r>
            <w:proofErr w:type="spellStart"/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>Семьян</w:t>
            </w:r>
            <w:proofErr w:type="spellEnd"/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>//Актуальные проблемы филологии и педагогической лингвистики. 2019. № 2. С. 166</w:t>
            </w:r>
            <w:r w:rsidRPr="001B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1B7F5D">
              <w:rPr>
                <w:rFonts w:ascii="Times New Roman" w:eastAsia="open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174. </w:t>
            </w:r>
          </w:p>
          <w:p w:rsidR="001B7F5D" w:rsidRPr="001B7F5D" w:rsidRDefault="001B7F5D" w:rsidP="001B7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DD1E02" w:rsidRDefault="00DD1E02" w:rsidP="00507C1B"/>
    <w:sectPr w:rsidR="00DD1E02" w:rsidSect="001B7F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86" w:rsidRDefault="00E43586" w:rsidP="001B7F5D">
      <w:pPr>
        <w:spacing w:after="0" w:line="240" w:lineRule="auto"/>
      </w:pPr>
      <w:r>
        <w:separator/>
      </w:r>
    </w:p>
  </w:endnote>
  <w:endnote w:type="continuationSeparator" w:id="0">
    <w:p w:rsidR="00E43586" w:rsidRDefault="00E43586" w:rsidP="001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86" w:rsidRDefault="00E43586" w:rsidP="001B7F5D">
      <w:pPr>
        <w:spacing w:after="0" w:line="240" w:lineRule="auto"/>
      </w:pPr>
      <w:r>
        <w:separator/>
      </w:r>
    </w:p>
  </w:footnote>
  <w:footnote w:type="continuationSeparator" w:id="0">
    <w:p w:rsidR="00E43586" w:rsidRDefault="00E43586" w:rsidP="001B7F5D">
      <w:pPr>
        <w:spacing w:after="0" w:line="240" w:lineRule="auto"/>
      </w:pPr>
      <w:r>
        <w:continuationSeparator/>
      </w:r>
    </w:p>
  </w:footnote>
  <w:footnote w:id="1">
    <w:p w:rsidR="001B7F5D" w:rsidRPr="00507C1B" w:rsidRDefault="001B7F5D" w:rsidP="00507C1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D44A4"/>
    <w:multiLevelType w:val="singleLevel"/>
    <w:tmpl w:val="9F7D44A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E"/>
    <w:rsid w:val="0002034D"/>
    <w:rsid w:val="00032F67"/>
    <w:rsid w:val="000826D0"/>
    <w:rsid w:val="00096D2A"/>
    <w:rsid w:val="000C3193"/>
    <w:rsid w:val="001107EB"/>
    <w:rsid w:val="001B7F5D"/>
    <w:rsid w:val="00293EA9"/>
    <w:rsid w:val="00311318"/>
    <w:rsid w:val="0047337E"/>
    <w:rsid w:val="00486951"/>
    <w:rsid w:val="00487542"/>
    <w:rsid w:val="00507C1B"/>
    <w:rsid w:val="005F4DC0"/>
    <w:rsid w:val="0063216A"/>
    <w:rsid w:val="006878DD"/>
    <w:rsid w:val="006F0246"/>
    <w:rsid w:val="00705661"/>
    <w:rsid w:val="00725CE0"/>
    <w:rsid w:val="007553E4"/>
    <w:rsid w:val="007F6C30"/>
    <w:rsid w:val="00847238"/>
    <w:rsid w:val="0086132A"/>
    <w:rsid w:val="00876B27"/>
    <w:rsid w:val="008D0DE3"/>
    <w:rsid w:val="008E5666"/>
    <w:rsid w:val="00936119"/>
    <w:rsid w:val="0098331D"/>
    <w:rsid w:val="00983BB6"/>
    <w:rsid w:val="00985E03"/>
    <w:rsid w:val="009C2CA8"/>
    <w:rsid w:val="00AA664B"/>
    <w:rsid w:val="00AF7497"/>
    <w:rsid w:val="00B139DC"/>
    <w:rsid w:val="00B76A50"/>
    <w:rsid w:val="00C64D48"/>
    <w:rsid w:val="00D00448"/>
    <w:rsid w:val="00D72FC3"/>
    <w:rsid w:val="00DD1E02"/>
    <w:rsid w:val="00DD7BB2"/>
    <w:rsid w:val="00E24315"/>
    <w:rsid w:val="00E32909"/>
    <w:rsid w:val="00E43586"/>
    <w:rsid w:val="00ED6688"/>
    <w:rsid w:val="00F25B2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E29F-FAA9-4B56-B8B0-0463464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7F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7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-lan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 Татьяна Николаевна</dc:creator>
  <cp:keywords/>
  <dc:description/>
  <cp:lastModifiedBy>Кирпичникова Татьяна Николаевна</cp:lastModifiedBy>
  <cp:revision>3</cp:revision>
  <dcterms:created xsi:type="dcterms:W3CDTF">2021-05-25T08:53:00Z</dcterms:created>
  <dcterms:modified xsi:type="dcterms:W3CDTF">2021-05-25T08:55:00Z</dcterms:modified>
</cp:coreProperties>
</file>