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F6A53" w:rsidRDefault="003F6A53">
      <w:pPr>
        <w:jc w:val="center"/>
        <w:rPr>
          <w:rFonts w:cs="DejaVu Sans"/>
          <w:b/>
          <w:bCs/>
        </w:rPr>
      </w:pPr>
    </w:p>
    <w:p w14:paraId="20904B4D" w14:textId="77777777" w:rsidR="003F6A53" w:rsidRDefault="003F6A5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14:paraId="18F9473F" w14:textId="77777777" w:rsidR="003F6A53" w:rsidRDefault="003F6A53">
      <w:pPr>
        <w:jc w:val="center"/>
        <w:rPr>
          <w:b/>
          <w:bCs/>
        </w:rPr>
      </w:pPr>
      <w:r>
        <w:rPr>
          <w:b/>
          <w:bCs/>
        </w:rPr>
        <w:t>об официальном оппоненте</w:t>
      </w:r>
    </w:p>
    <w:p w14:paraId="0A37501D" w14:textId="77777777" w:rsidR="003F6A53" w:rsidRDefault="003F6A53">
      <w:pPr>
        <w:jc w:val="center"/>
        <w:rPr>
          <w:rFonts w:cs="DejaVu Sans"/>
          <w:b/>
          <w:bCs/>
        </w:rPr>
      </w:pPr>
    </w:p>
    <w:p w14:paraId="5DAB6C7B" w14:textId="77777777" w:rsidR="003F6A53" w:rsidRDefault="003F6A53">
      <w:pPr>
        <w:jc w:val="center"/>
        <w:rPr>
          <w:rFonts w:cs="DejaVu Sans"/>
          <w:b/>
          <w:bCs/>
        </w:rPr>
      </w:pPr>
    </w:p>
    <w:tbl>
      <w:tblPr>
        <w:tblW w:w="99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26"/>
        <w:gridCol w:w="4111"/>
        <w:gridCol w:w="2410"/>
        <w:gridCol w:w="1929"/>
      </w:tblGrid>
      <w:tr w:rsidR="003F6A53" w14:paraId="2266CEB8" w14:textId="77777777" w:rsidTr="5B51B6D1">
        <w:tc>
          <w:tcPr>
            <w:tcW w:w="1526" w:type="dxa"/>
          </w:tcPr>
          <w:p w14:paraId="53163FBA" w14:textId="15527C45" w:rsidR="003F6A53" w:rsidRPr="005C43B8" w:rsidRDefault="5B51B6D1" w:rsidP="3F2221DC">
            <w:pPr>
              <w:jc w:val="center"/>
            </w:pPr>
            <w:r w:rsidRPr="5B51B6D1">
              <w:rPr>
                <w:color w:val="000000" w:themeColor="text1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left w:val="single" w:sz="4" w:space="0" w:color="000000" w:themeColor="text1"/>
            </w:tcBorders>
          </w:tcPr>
          <w:p w14:paraId="329B8DC5" w14:textId="00C4BEF2" w:rsidR="003F6A53" w:rsidRPr="005C43B8" w:rsidRDefault="5B51B6D1" w:rsidP="3F2221DC">
            <w:pPr>
              <w:jc w:val="center"/>
            </w:pPr>
            <w:r w:rsidRPr="5B51B6D1">
              <w:rPr>
                <w:color w:val="000000" w:themeColor="text1"/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14:paraId="3DBCE609" w14:textId="4A637FF0" w:rsidR="003F6A53" w:rsidRPr="005C43B8" w:rsidRDefault="5B51B6D1">
            <w:pPr>
              <w:jc w:val="center"/>
            </w:pPr>
            <w:r w:rsidRPr="5B51B6D1">
              <w:rPr>
                <w:color w:val="000000" w:themeColor="text1"/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5B51B6D1">
              <w:rPr>
                <w:color w:val="000000" w:themeColor="text1"/>
                <w:sz w:val="15"/>
                <w:szCs w:val="15"/>
              </w:rPr>
              <w:t xml:space="preserve"> </w:t>
            </w:r>
            <w:r w:rsidRPr="5B51B6D1">
              <w:rPr>
                <w:color w:val="000000" w:themeColor="text1"/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3D58B3" w14:textId="2F49B349" w:rsidR="003F6A53" w:rsidRPr="005C43B8" w:rsidRDefault="5B51B6D1" w:rsidP="3F2221DC">
            <w:pPr>
              <w:jc w:val="center"/>
            </w:pPr>
            <w:r w:rsidRPr="5B51B6D1">
              <w:rPr>
                <w:color w:val="000000" w:themeColor="text1"/>
                <w:sz w:val="24"/>
                <w:szCs w:val="24"/>
              </w:rPr>
              <w:t>Ученое звание</w:t>
            </w:r>
          </w:p>
        </w:tc>
      </w:tr>
      <w:tr w:rsidR="003F6A53" w14:paraId="02EB378F" w14:textId="77777777" w:rsidTr="5B51B6D1">
        <w:tc>
          <w:tcPr>
            <w:tcW w:w="1526" w:type="dxa"/>
          </w:tcPr>
          <w:p w14:paraId="6A05A809" w14:textId="169714FE" w:rsidR="003F6A53" w:rsidRDefault="3F2221DC" w:rsidP="3F2221DC">
            <w:pPr>
              <w:snapToGrid w:val="0"/>
              <w:jc w:val="center"/>
            </w:pPr>
            <w:r w:rsidRPr="3F2221DC">
              <w:rPr>
                <w:sz w:val="24"/>
                <w:szCs w:val="24"/>
              </w:rPr>
              <w:t>Дмитриенко Владимир Евгеньевич</w:t>
            </w:r>
          </w:p>
        </w:tc>
        <w:tc>
          <w:tcPr>
            <w:tcW w:w="4111" w:type="dxa"/>
            <w:tcBorders>
              <w:left w:val="single" w:sz="4" w:space="0" w:color="000000" w:themeColor="text1"/>
            </w:tcBorders>
          </w:tcPr>
          <w:p w14:paraId="6E2167E2" w14:textId="7608C5B2" w:rsidR="003F6A53" w:rsidRDefault="5B51B6D1" w:rsidP="3F2221DC">
            <w:pPr>
              <w:snapToGrid w:val="0"/>
              <w:jc w:val="center"/>
              <w:rPr>
                <w:rFonts w:cs="DejaVu Sans"/>
                <w:sz w:val="24"/>
                <w:szCs w:val="24"/>
              </w:rPr>
            </w:pPr>
            <w:r w:rsidRPr="5B51B6D1">
              <w:rPr>
                <w:sz w:val="24"/>
                <w:szCs w:val="24"/>
              </w:rPr>
              <w:t xml:space="preserve">Федеральное государственное учреждение «Федеральный научно-исследовательский центр «Кристаллография и фотоника» Российской академии наук. </w:t>
            </w:r>
          </w:p>
          <w:p w14:paraId="03918F9A" w14:textId="77777777" w:rsidR="003F6A53" w:rsidRDefault="3F2221DC" w:rsidP="3F2221DC">
            <w:pPr>
              <w:snapToGrid w:val="0"/>
              <w:jc w:val="center"/>
              <w:rPr>
                <w:sz w:val="24"/>
                <w:szCs w:val="24"/>
              </w:rPr>
            </w:pPr>
            <w:r w:rsidRPr="3F2221DC">
              <w:rPr>
                <w:sz w:val="24"/>
                <w:szCs w:val="24"/>
              </w:rPr>
              <w:t xml:space="preserve">119333, г. Москва, Ленинский проспект, д. 59; </w:t>
            </w:r>
          </w:p>
          <w:p w14:paraId="7C9B65BF" w14:textId="77777777" w:rsidR="003F6A53" w:rsidRDefault="3F2221DC" w:rsidP="3F2221DC">
            <w:pPr>
              <w:snapToGrid w:val="0"/>
              <w:jc w:val="center"/>
              <w:rPr>
                <w:sz w:val="24"/>
                <w:szCs w:val="24"/>
              </w:rPr>
            </w:pPr>
            <w:r w:rsidRPr="3F2221DC">
              <w:rPr>
                <w:sz w:val="24"/>
                <w:szCs w:val="24"/>
              </w:rPr>
              <w:t>тел. +7 (499) 135-63-11</w:t>
            </w:r>
          </w:p>
          <w:p w14:paraId="730E128F" w14:textId="77777777" w:rsidR="003F6A53" w:rsidRDefault="00A74EF2" w:rsidP="3F2221DC">
            <w:pPr>
              <w:snapToGrid w:val="0"/>
              <w:jc w:val="center"/>
              <w:rPr>
                <w:rFonts w:cs="DejaVu Sans"/>
                <w:sz w:val="24"/>
                <w:szCs w:val="24"/>
              </w:rPr>
            </w:pPr>
            <w:hyperlink r:id="rId6">
              <w:r w:rsidR="3F2221DC" w:rsidRPr="3F2221DC">
                <w:rPr>
                  <w:rStyle w:val="a9"/>
                  <w:sz w:val="24"/>
                  <w:szCs w:val="24"/>
                </w:rPr>
                <w:t>office@crys.ras.ru</w:t>
              </w:r>
            </w:hyperlink>
          </w:p>
          <w:p w14:paraId="5A39BBE3" w14:textId="28391329" w:rsidR="003F6A53" w:rsidRDefault="3F2221DC" w:rsidP="005C43B8">
            <w:pPr>
              <w:snapToGrid w:val="0"/>
              <w:jc w:val="center"/>
              <w:rPr>
                <w:rFonts w:cs="DejaVu Sans"/>
                <w:sz w:val="24"/>
                <w:szCs w:val="24"/>
              </w:rPr>
            </w:pPr>
            <w:r w:rsidRPr="3F2221DC">
              <w:rPr>
                <w:sz w:val="24"/>
                <w:szCs w:val="24"/>
              </w:rPr>
              <w:t xml:space="preserve">Главный научный сотрудник </w:t>
            </w:r>
            <w:r w:rsidR="005C43B8">
              <w:rPr>
                <w:sz w:val="24"/>
                <w:szCs w:val="24"/>
              </w:rPr>
              <w:t>о</w:t>
            </w:r>
            <w:r w:rsidRPr="3F2221DC">
              <w:rPr>
                <w:sz w:val="24"/>
                <w:szCs w:val="24"/>
              </w:rPr>
              <w:t xml:space="preserve">тдела теоретических исследований </w:t>
            </w:r>
            <w:r w:rsidRPr="3F2221DC">
              <w:rPr>
                <w:color w:val="252525"/>
                <w:sz w:val="24"/>
                <w:szCs w:val="24"/>
              </w:rPr>
              <w:t xml:space="preserve">Института кристаллографии имени А.В. Шубникова </w:t>
            </w:r>
            <w:r w:rsidRPr="3F2221DC">
              <w:rPr>
                <w:sz w:val="24"/>
                <w:szCs w:val="24"/>
              </w:rPr>
              <w:t>РАН</w:t>
            </w: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14:paraId="36E35184" w14:textId="77777777" w:rsidR="005C43B8" w:rsidRPr="005C43B8" w:rsidRDefault="5B51B6D1" w:rsidP="5B51B6D1">
            <w:pPr>
              <w:snapToGrid w:val="0"/>
              <w:jc w:val="center"/>
              <w:rPr>
                <w:sz w:val="24"/>
                <w:szCs w:val="24"/>
              </w:rPr>
            </w:pPr>
            <w:r w:rsidRPr="5B51B6D1">
              <w:rPr>
                <w:sz w:val="24"/>
                <w:szCs w:val="24"/>
              </w:rPr>
              <w:t xml:space="preserve">Доктор физико-математических наук, </w:t>
            </w:r>
          </w:p>
          <w:p w14:paraId="41C8F396" w14:textId="4ECD592F" w:rsidR="003F6A53" w:rsidRPr="005C43B8" w:rsidRDefault="5B51B6D1" w:rsidP="5B51B6D1">
            <w:pPr>
              <w:snapToGrid w:val="0"/>
              <w:jc w:val="center"/>
            </w:pPr>
            <w:bookmarkStart w:id="0" w:name="_GoBack"/>
            <w:r w:rsidRPr="5B51B6D1">
              <w:rPr>
                <w:sz w:val="24"/>
                <w:szCs w:val="24"/>
              </w:rPr>
              <w:t>01.04.07 – Физика конденсированного состояния</w:t>
            </w:r>
            <w:bookmarkEnd w:id="0"/>
          </w:p>
        </w:tc>
        <w:tc>
          <w:tcPr>
            <w:tcW w:w="19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89581F" w14:textId="5350BEE3" w:rsidR="003F6A53" w:rsidRPr="005C43B8" w:rsidRDefault="5B51B6D1" w:rsidP="5B51B6D1">
            <w:pPr>
              <w:snapToGrid w:val="0"/>
              <w:jc w:val="center"/>
              <w:rPr>
                <w:rFonts w:cs="DejaVu Sans"/>
                <w:b/>
                <w:bCs/>
              </w:rPr>
            </w:pPr>
            <w:r w:rsidRPr="5B51B6D1">
              <w:rPr>
                <w:sz w:val="24"/>
                <w:szCs w:val="24"/>
              </w:rPr>
              <w:t>Не имеет</w:t>
            </w:r>
          </w:p>
          <w:p w14:paraId="72A3D3EC" w14:textId="44ABC47D" w:rsidR="003F6A53" w:rsidRPr="005C43B8" w:rsidRDefault="003F6A53" w:rsidP="3F2221DC">
            <w:pPr>
              <w:snapToGrid w:val="0"/>
              <w:jc w:val="center"/>
              <w:rPr>
                <w:rFonts w:cs="DejaVu Sans"/>
                <w:b/>
                <w:bCs/>
                <w:color w:val="FF0000"/>
              </w:rPr>
            </w:pPr>
          </w:p>
        </w:tc>
      </w:tr>
      <w:tr w:rsidR="003F6A53" w14:paraId="69700428" w14:textId="77777777" w:rsidTr="5B51B6D1">
        <w:tc>
          <w:tcPr>
            <w:tcW w:w="9976" w:type="dxa"/>
            <w:gridSpan w:val="4"/>
            <w:tcBorders>
              <w:right w:val="single" w:sz="4" w:space="0" w:color="000000" w:themeColor="text1"/>
            </w:tcBorders>
          </w:tcPr>
          <w:p w14:paraId="7A65C2E5" w14:textId="77777777" w:rsidR="003F6A53" w:rsidRDefault="003F6A53">
            <w:pPr>
              <w:ind w:firstLine="709"/>
              <w:rPr>
                <w:rFonts w:cs="DejaVu Sans"/>
                <w:b/>
                <w:bCs/>
              </w:rPr>
            </w:pPr>
            <w:r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3F6A53" w14:paraId="16B7F6EE" w14:textId="77777777" w:rsidTr="5B51B6D1">
        <w:tc>
          <w:tcPr>
            <w:tcW w:w="9976" w:type="dxa"/>
            <w:gridSpan w:val="4"/>
            <w:tcBorders>
              <w:right w:val="single" w:sz="4" w:space="0" w:color="000000" w:themeColor="text1"/>
            </w:tcBorders>
          </w:tcPr>
          <w:p w14:paraId="7BE99D63" w14:textId="77777777" w:rsidR="003F6A53" w:rsidRPr="000C36F1" w:rsidRDefault="003F6A53" w:rsidP="00C07585">
            <w:pPr>
              <w:autoSpaceDN w:val="0"/>
              <w:adjustRightInd w:val="0"/>
              <w:jc w:val="both"/>
              <w:rPr>
                <w:rFonts w:eastAsia="MS Mincho" w:cs="DejaVu Sans"/>
                <w:sz w:val="24"/>
                <w:szCs w:val="24"/>
                <w:lang w:val="en-US" w:eastAsia="ja-JP"/>
              </w:rPr>
            </w:pPr>
            <w:r w:rsidRPr="005C43B8">
              <w:rPr>
                <w:sz w:val="24"/>
                <w:szCs w:val="24"/>
                <w:lang w:val="en-US"/>
              </w:rPr>
              <w:t xml:space="preserve">1. </w:t>
            </w:r>
            <w:r w:rsidRPr="005C43B8">
              <w:rPr>
                <w:sz w:val="24"/>
                <w:szCs w:val="24"/>
                <w:lang w:val="en-US"/>
              </w:rPr>
              <w:tab/>
            </w:r>
            <w:r w:rsidRPr="00846E95">
              <w:rPr>
                <w:rFonts w:eastAsia="MS Mincho"/>
                <w:sz w:val="24"/>
                <w:szCs w:val="24"/>
                <w:lang w:val="sv-SE" w:eastAsia="ja-JP"/>
              </w:rPr>
              <w:t>H</w:t>
            </w:r>
            <w:r w:rsidRPr="005C43B8">
              <w:rPr>
                <w:rFonts w:eastAsia="MS Mincho"/>
                <w:sz w:val="24"/>
                <w:szCs w:val="24"/>
                <w:lang w:val="en-US" w:eastAsia="ja-JP"/>
              </w:rPr>
              <w:t xml:space="preserve">. </w:t>
            </w:r>
            <w:r w:rsidRPr="00846E95">
              <w:rPr>
                <w:rFonts w:eastAsia="MS Mincho"/>
                <w:sz w:val="24"/>
                <w:szCs w:val="24"/>
                <w:lang w:val="sv-SE" w:eastAsia="ja-JP"/>
              </w:rPr>
              <w:t>Thoma</w:t>
            </w:r>
            <w:r w:rsidRPr="005C43B8">
              <w:rPr>
                <w:rFonts w:eastAsia="MS Mincho"/>
                <w:sz w:val="24"/>
                <w:szCs w:val="24"/>
                <w:lang w:val="en-US" w:eastAsia="ja-JP"/>
              </w:rPr>
              <w:t xml:space="preserve">, </w:t>
            </w:r>
            <w:r w:rsidRPr="00846E95">
              <w:rPr>
                <w:rFonts w:eastAsia="MS Mincho"/>
                <w:sz w:val="24"/>
                <w:szCs w:val="24"/>
                <w:lang w:val="sv-SE" w:eastAsia="ja-JP"/>
              </w:rPr>
              <w:t>V</w:t>
            </w:r>
            <w:r w:rsidRPr="005C43B8">
              <w:rPr>
                <w:rFonts w:eastAsia="MS Mincho"/>
                <w:sz w:val="24"/>
                <w:szCs w:val="24"/>
                <w:lang w:val="en-US" w:eastAsia="ja-JP"/>
              </w:rPr>
              <w:t xml:space="preserve">. </w:t>
            </w:r>
            <w:r w:rsidRPr="00846E95">
              <w:rPr>
                <w:rFonts w:eastAsia="MS Mincho"/>
                <w:sz w:val="24"/>
                <w:szCs w:val="24"/>
                <w:lang w:val="sv-SE" w:eastAsia="ja-JP"/>
              </w:rPr>
              <w:t>Hutanu</w:t>
            </w:r>
            <w:r w:rsidRPr="005C43B8">
              <w:rPr>
                <w:rFonts w:eastAsia="MS Mincho"/>
                <w:sz w:val="24"/>
                <w:szCs w:val="24"/>
                <w:lang w:val="en-US" w:eastAsia="ja-JP"/>
              </w:rPr>
              <w:t xml:space="preserve">, </w:t>
            </w:r>
            <w:r w:rsidRPr="00846E95">
              <w:rPr>
                <w:rFonts w:eastAsia="MS Mincho"/>
                <w:sz w:val="24"/>
                <w:szCs w:val="24"/>
                <w:lang w:val="sv-SE" w:eastAsia="ja-JP"/>
              </w:rPr>
              <w:t>H</w:t>
            </w:r>
            <w:r w:rsidRPr="005C43B8">
              <w:rPr>
                <w:rFonts w:eastAsia="MS Mincho"/>
                <w:sz w:val="24"/>
                <w:szCs w:val="24"/>
                <w:lang w:val="en-US" w:eastAsia="ja-JP"/>
              </w:rPr>
              <w:t xml:space="preserve">. </w:t>
            </w:r>
            <w:r w:rsidRPr="00846E95">
              <w:rPr>
                <w:rFonts w:eastAsia="MS Mincho"/>
                <w:sz w:val="24"/>
                <w:szCs w:val="24"/>
                <w:lang w:val="sv-SE" w:eastAsia="ja-JP"/>
              </w:rPr>
              <w:t>Deng</w:t>
            </w:r>
            <w:r w:rsidRPr="005C43B8">
              <w:rPr>
                <w:rFonts w:eastAsia="MS Mincho"/>
                <w:sz w:val="24"/>
                <w:szCs w:val="24"/>
                <w:lang w:val="en-US" w:eastAsia="ja-JP"/>
              </w:rPr>
              <w:t xml:space="preserve">, </w:t>
            </w:r>
            <w:r w:rsidRPr="00846E95">
              <w:rPr>
                <w:rFonts w:eastAsia="MS Mincho"/>
                <w:sz w:val="24"/>
                <w:szCs w:val="24"/>
                <w:lang w:val="sv-SE" w:eastAsia="ja-JP"/>
              </w:rPr>
              <w:t>V</w:t>
            </w:r>
            <w:r w:rsidRPr="005C43B8">
              <w:rPr>
                <w:rFonts w:eastAsia="MS Mincho"/>
                <w:sz w:val="24"/>
                <w:szCs w:val="24"/>
                <w:lang w:val="en-US" w:eastAsia="ja-JP"/>
              </w:rPr>
              <w:t>.</w:t>
            </w:r>
            <w:r w:rsidRPr="00846E95">
              <w:rPr>
                <w:rFonts w:eastAsia="MS Mincho"/>
                <w:sz w:val="24"/>
                <w:szCs w:val="24"/>
                <w:lang w:val="sv-SE" w:eastAsia="ja-JP"/>
              </w:rPr>
              <w:t>E</w:t>
            </w:r>
            <w:r w:rsidRPr="005C43B8">
              <w:rPr>
                <w:rFonts w:eastAsia="MS Mincho"/>
                <w:sz w:val="24"/>
                <w:szCs w:val="24"/>
                <w:lang w:val="en-US" w:eastAsia="ja-JP"/>
              </w:rPr>
              <w:t xml:space="preserve">. </w:t>
            </w:r>
            <w:r w:rsidRPr="00846E95">
              <w:rPr>
                <w:rFonts w:eastAsia="MS Mincho"/>
                <w:sz w:val="24"/>
                <w:szCs w:val="24"/>
                <w:lang w:val="sv-SE" w:eastAsia="ja-JP"/>
              </w:rPr>
              <w:t>Dmitrienko</w:t>
            </w:r>
            <w:r w:rsidRPr="005C43B8">
              <w:rPr>
                <w:rFonts w:eastAsia="MS Mincho"/>
                <w:sz w:val="24"/>
                <w:szCs w:val="24"/>
                <w:lang w:val="en-US" w:eastAsia="ja-JP"/>
              </w:rPr>
              <w:t xml:space="preserve">, </w:t>
            </w:r>
            <w:r w:rsidRPr="00846E95">
              <w:rPr>
                <w:rFonts w:eastAsia="MS Mincho"/>
                <w:sz w:val="24"/>
                <w:szCs w:val="24"/>
                <w:lang w:val="sv-SE" w:eastAsia="ja-JP"/>
              </w:rPr>
              <w:t>P</w:t>
            </w:r>
            <w:r w:rsidRPr="005C43B8">
              <w:rPr>
                <w:rFonts w:eastAsia="MS Mincho"/>
                <w:sz w:val="24"/>
                <w:szCs w:val="24"/>
                <w:lang w:val="en-US" w:eastAsia="ja-JP"/>
              </w:rPr>
              <w:t>.</w:t>
            </w:r>
            <w:r w:rsidRPr="00846E95">
              <w:rPr>
                <w:rFonts w:eastAsia="MS Mincho"/>
                <w:sz w:val="24"/>
                <w:szCs w:val="24"/>
                <w:lang w:val="sv-SE" w:eastAsia="ja-JP"/>
              </w:rPr>
              <w:t>J</w:t>
            </w:r>
            <w:r w:rsidRPr="005C43B8">
              <w:rPr>
                <w:rFonts w:eastAsia="MS Mincho"/>
                <w:sz w:val="24"/>
                <w:szCs w:val="24"/>
                <w:lang w:val="en-US" w:eastAsia="ja-JP"/>
              </w:rPr>
              <w:t xml:space="preserve">. </w:t>
            </w:r>
            <w:r w:rsidRPr="00846E95">
              <w:rPr>
                <w:rFonts w:eastAsia="MS Mincho"/>
                <w:sz w:val="24"/>
                <w:szCs w:val="24"/>
                <w:lang w:val="sv-SE" w:eastAsia="ja-JP"/>
              </w:rPr>
              <w:t>Brown</w:t>
            </w:r>
            <w:r w:rsidRPr="005C43B8">
              <w:rPr>
                <w:rFonts w:eastAsia="MS Mincho"/>
                <w:sz w:val="24"/>
                <w:szCs w:val="24"/>
                <w:lang w:val="en-US" w:eastAsia="ja-JP"/>
              </w:rPr>
              <w:t xml:space="preserve">, </w:t>
            </w:r>
            <w:r w:rsidRPr="00846E95">
              <w:rPr>
                <w:rFonts w:eastAsia="MS Mincho"/>
                <w:sz w:val="24"/>
                <w:szCs w:val="24"/>
                <w:lang w:val="sv-SE" w:eastAsia="ja-JP"/>
              </w:rPr>
              <w:t>A</w:t>
            </w:r>
            <w:r w:rsidRPr="005C43B8">
              <w:rPr>
                <w:rFonts w:eastAsia="MS Mincho"/>
                <w:sz w:val="24"/>
                <w:szCs w:val="24"/>
                <w:lang w:val="en-US" w:eastAsia="ja-JP"/>
              </w:rPr>
              <w:t xml:space="preserve">. </w:t>
            </w:r>
            <w:r w:rsidRPr="00846E95">
              <w:rPr>
                <w:rFonts w:eastAsia="MS Mincho"/>
                <w:sz w:val="24"/>
                <w:szCs w:val="24"/>
                <w:lang w:val="sv-SE" w:eastAsia="ja-JP"/>
              </w:rPr>
              <w:t>Gukasov</w:t>
            </w:r>
            <w:r w:rsidRPr="005C43B8">
              <w:rPr>
                <w:rFonts w:eastAsia="MS Mincho"/>
                <w:sz w:val="24"/>
                <w:szCs w:val="24"/>
                <w:lang w:val="en-US" w:eastAsia="ja-JP"/>
              </w:rPr>
              <w:t xml:space="preserve">, </w:t>
            </w:r>
            <w:r w:rsidRPr="00846E95">
              <w:rPr>
                <w:rFonts w:eastAsia="MS Mincho"/>
                <w:sz w:val="24"/>
                <w:szCs w:val="24"/>
                <w:lang w:val="sv-SE" w:eastAsia="ja-JP"/>
              </w:rPr>
              <w:t>G</w:t>
            </w:r>
            <w:r w:rsidRPr="005C43B8">
              <w:rPr>
                <w:rFonts w:eastAsia="MS Mincho"/>
                <w:sz w:val="24"/>
                <w:szCs w:val="24"/>
                <w:lang w:val="en-US" w:eastAsia="ja-JP"/>
              </w:rPr>
              <w:t xml:space="preserve">. </w:t>
            </w:r>
            <w:r w:rsidRPr="000C36F1">
              <w:rPr>
                <w:rFonts w:eastAsia="MS Mincho"/>
                <w:sz w:val="24"/>
                <w:szCs w:val="24"/>
                <w:lang w:val="en-US" w:eastAsia="ja-JP"/>
              </w:rPr>
              <w:t>Roth</w:t>
            </w:r>
            <w:r w:rsidRPr="005C43B8">
              <w:rPr>
                <w:rFonts w:eastAsia="MS Mincho"/>
                <w:sz w:val="24"/>
                <w:szCs w:val="24"/>
                <w:lang w:val="en-US" w:eastAsia="ja-JP"/>
              </w:rPr>
              <w:t xml:space="preserve">, </w:t>
            </w:r>
            <w:r w:rsidRPr="000C36F1">
              <w:rPr>
                <w:rFonts w:eastAsia="MS Mincho"/>
                <w:sz w:val="24"/>
                <w:szCs w:val="24"/>
                <w:lang w:val="en-US" w:eastAsia="ja-JP"/>
              </w:rPr>
              <w:t>M</w:t>
            </w:r>
            <w:r w:rsidRPr="005C43B8">
              <w:rPr>
                <w:rFonts w:eastAsia="MS Mincho"/>
                <w:sz w:val="24"/>
                <w:szCs w:val="24"/>
                <w:lang w:val="en-US" w:eastAsia="ja-JP"/>
              </w:rPr>
              <w:t xml:space="preserve">. </w:t>
            </w:r>
            <w:r w:rsidRPr="000C36F1">
              <w:rPr>
                <w:rFonts w:eastAsia="MS Mincho"/>
                <w:sz w:val="24"/>
                <w:szCs w:val="24"/>
                <w:lang w:val="en-US" w:eastAsia="ja-JP"/>
              </w:rPr>
              <w:t>Angst</w:t>
            </w:r>
            <w:r w:rsidRPr="005C43B8">
              <w:rPr>
                <w:rFonts w:eastAsia="MS Mincho"/>
                <w:sz w:val="24"/>
                <w:szCs w:val="24"/>
                <w:lang w:val="en-US" w:eastAsia="ja-JP"/>
              </w:rPr>
              <w:t xml:space="preserve">. </w:t>
            </w:r>
            <w:r w:rsidRPr="000C36F1">
              <w:rPr>
                <w:rFonts w:eastAsia="MS Mincho"/>
                <w:sz w:val="24"/>
                <w:szCs w:val="24"/>
                <w:lang w:val="en-US" w:eastAsia="ja-JP"/>
              </w:rPr>
              <w:t xml:space="preserve">Revealing the Absolute Direction of the Dzyaloshinskii-Moriya Interaction in Prototypical Weak Ferromagnets by Polarized Neutrons. // </w:t>
            </w:r>
            <w:r w:rsidRPr="000C36F1">
              <w:rPr>
                <w:sz w:val="24"/>
                <w:szCs w:val="24"/>
                <w:lang w:val="en-US"/>
              </w:rPr>
              <w:t>Phys. Rev. X. 2021. V. 11. P. 011060.</w:t>
            </w:r>
          </w:p>
          <w:p w14:paraId="61684B34" w14:textId="77777777" w:rsidR="003F6A53" w:rsidRPr="000C36F1" w:rsidRDefault="003F6A53" w:rsidP="00C07585">
            <w:pPr>
              <w:jc w:val="both"/>
              <w:rPr>
                <w:sz w:val="24"/>
                <w:szCs w:val="24"/>
                <w:lang w:val="en-US"/>
              </w:rPr>
            </w:pPr>
            <w:r w:rsidRPr="000C36F1">
              <w:rPr>
                <w:sz w:val="24"/>
                <w:szCs w:val="24"/>
                <w:lang w:val="en-US"/>
              </w:rPr>
              <w:t xml:space="preserve">2. </w:t>
            </w:r>
            <w:r w:rsidRPr="000C36F1"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>V.E. Dmitrienko, V.</w:t>
            </w:r>
            <w:r w:rsidRPr="000C36F1">
              <w:rPr>
                <w:sz w:val="24"/>
                <w:szCs w:val="24"/>
                <w:lang w:val="en-US"/>
              </w:rPr>
              <w:t>A. Chizhikov. Infinite family of bc8-like metastable phases in silicon. // Phys. Rev. B. 2020. V. 101. P. 245203.</w:t>
            </w:r>
          </w:p>
          <w:p w14:paraId="45AE3E64" w14:textId="77777777" w:rsidR="003F6A53" w:rsidRPr="000C36F1" w:rsidRDefault="003F6A53" w:rsidP="00C07585">
            <w:pPr>
              <w:jc w:val="both"/>
              <w:rPr>
                <w:sz w:val="24"/>
                <w:szCs w:val="24"/>
                <w:lang w:val="en-US"/>
              </w:rPr>
            </w:pPr>
            <w:r w:rsidRPr="000C36F1">
              <w:rPr>
                <w:sz w:val="24"/>
                <w:szCs w:val="24"/>
                <w:lang w:val="en-US"/>
              </w:rPr>
              <w:t>3.</w:t>
            </w:r>
            <w:r w:rsidRPr="000C36F1">
              <w:rPr>
                <w:rFonts w:cs="DejaVu Sans"/>
                <w:sz w:val="24"/>
                <w:szCs w:val="24"/>
                <w:lang w:val="en-US"/>
              </w:rPr>
              <w:tab/>
            </w:r>
            <w:r w:rsidRPr="000C36F1">
              <w:rPr>
                <w:sz w:val="24"/>
                <w:szCs w:val="24"/>
                <w:lang w:val="en-US"/>
              </w:rPr>
              <w:t>E. Ovchinnikova, D. Novikov, M. Zschornak, A. Kulikov, K. Kozlovskaya, V. Dmitrienko, A. Oreshko, A. Blagov, E. Mukhamedzhanov, N. Marchenkov, M. Borisov, A. Khadiev, A. Petrenko, Y. Pisarevsky. Forbidden reflections in TeO2 in the vicinity of the Te L1 absorption edge. // Crystals. 2020. V. 10(9). Issue 1-14. P. 719.</w:t>
            </w:r>
          </w:p>
          <w:p w14:paraId="215C6AB1" w14:textId="77777777" w:rsidR="003F6A53" w:rsidRPr="000C36F1" w:rsidRDefault="003F6A53" w:rsidP="00C07585">
            <w:pPr>
              <w:jc w:val="both"/>
              <w:rPr>
                <w:sz w:val="24"/>
                <w:szCs w:val="24"/>
                <w:lang w:val="en-US"/>
              </w:rPr>
            </w:pPr>
            <w:r w:rsidRPr="000C36F1">
              <w:rPr>
                <w:sz w:val="24"/>
                <w:szCs w:val="24"/>
                <w:lang w:val="en-US"/>
              </w:rPr>
              <w:t>4.</w:t>
            </w:r>
            <w:r w:rsidRPr="000C36F1">
              <w:rPr>
                <w:rFonts w:cs="DejaVu Sans"/>
                <w:sz w:val="24"/>
                <w:szCs w:val="24"/>
                <w:lang w:val="en-US"/>
              </w:rPr>
              <w:tab/>
            </w:r>
            <w:r w:rsidRPr="000C36F1">
              <w:rPr>
                <w:sz w:val="24"/>
                <w:szCs w:val="24"/>
                <w:lang w:val="en-US"/>
              </w:rPr>
              <w:t>E.N. Ovchinnikova, V.E. Dmitrienko, K.A. Kozlovskaya, A. Rogalev. Polarization Analysis to Separate the Resonance Contribution to the Allowed X-Ray Reflections. //JETP Letters. 2019. V. 110(8). P. 568-573.</w:t>
            </w:r>
          </w:p>
          <w:p w14:paraId="3B8BE0B5" w14:textId="77777777" w:rsidR="003F6A53" w:rsidRPr="000C36F1" w:rsidRDefault="003F6A53" w:rsidP="00C07585">
            <w:pPr>
              <w:jc w:val="both"/>
              <w:rPr>
                <w:sz w:val="24"/>
                <w:szCs w:val="24"/>
                <w:lang w:val="en-US"/>
              </w:rPr>
            </w:pPr>
            <w:r w:rsidRPr="000C36F1">
              <w:rPr>
                <w:sz w:val="24"/>
                <w:szCs w:val="24"/>
                <w:lang w:val="en-US"/>
              </w:rPr>
              <w:lastRenderedPageBreak/>
              <w:t>5.</w:t>
            </w:r>
            <w:r w:rsidRPr="000C36F1">
              <w:rPr>
                <w:rFonts w:cs="DejaVu Sans"/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>V.</w:t>
            </w:r>
            <w:r w:rsidRPr="000C36F1">
              <w:rPr>
                <w:sz w:val="24"/>
                <w:szCs w:val="24"/>
                <w:lang w:val="en-US"/>
              </w:rPr>
              <w:t>E. Dmitrienko</w:t>
            </w:r>
            <w:r w:rsidRPr="00846E95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V.A. Chizhikov</w:t>
            </w:r>
            <w:r w:rsidRPr="000C36F1">
              <w:rPr>
                <w:sz w:val="24"/>
                <w:szCs w:val="24"/>
                <w:lang w:val="en-US"/>
              </w:rPr>
              <w:t>. Hidden order in URu2Si2: Symmetry-induced antitoroidal vortices. // Phys. Rev. B. 2018. V. 98, P. 165118.</w:t>
            </w:r>
          </w:p>
          <w:p w14:paraId="162F2FAF" w14:textId="77777777" w:rsidR="003F6A53" w:rsidRPr="000C36F1" w:rsidRDefault="003F6A53" w:rsidP="00C07585">
            <w:pPr>
              <w:jc w:val="both"/>
              <w:rPr>
                <w:sz w:val="24"/>
                <w:szCs w:val="24"/>
                <w:lang w:val="en-US"/>
              </w:rPr>
            </w:pPr>
            <w:r w:rsidRPr="000C36F1">
              <w:rPr>
                <w:sz w:val="24"/>
                <w:szCs w:val="24"/>
                <w:lang w:val="en-US"/>
              </w:rPr>
              <w:t>6.</w:t>
            </w:r>
            <w:r w:rsidRPr="000C36F1">
              <w:rPr>
                <w:rFonts w:cs="DejaVu Sans"/>
                <w:sz w:val="24"/>
                <w:szCs w:val="24"/>
                <w:lang w:val="en-US"/>
              </w:rPr>
              <w:tab/>
            </w:r>
            <w:r w:rsidRPr="000C36F1">
              <w:rPr>
                <w:sz w:val="24"/>
                <w:szCs w:val="24"/>
                <w:lang w:val="en-US"/>
              </w:rPr>
              <w:t>D. Pincini, F. Fabrizi, G. Beutier, G. Nisbet, H. Elnaggar, V.E. Dmitrienko, M.I. Katsnelson, Y.O. Kvashnin, A.I. Lichtenstein, V.V. Mazurenko, E.N. Ovchinnikova, O.V. Dimitrova, S.P. Collins. Role of the orbital moment in a series of isostructural weak ferromagnets. // Phys. Rev. B. 2018. V. 98. P. 104424.</w:t>
            </w:r>
          </w:p>
          <w:p w14:paraId="55D4DC9E" w14:textId="77777777" w:rsidR="003F6A53" w:rsidRPr="000C36F1" w:rsidRDefault="003F6A53" w:rsidP="00C07585">
            <w:pPr>
              <w:jc w:val="both"/>
              <w:rPr>
                <w:sz w:val="24"/>
                <w:szCs w:val="24"/>
                <w:lang w:val="en-US"/>
              </w:rPr>
            </w:pPr>
            <w:r w:rsidRPr="000C36F1">
              <w:rPr>
                <w:sz w:val="24"/>
                <w:szCs w:val="24"/>
                <w:lang w:val="en-US"/>
              </w:rPr>
              <w:t>7.</w:t>
            </w:r>
            <w:r w:rsidRPr="000C36F1">
              <w:rPr>
                <w:rFonts w:cs="DejaVu Sans"/>
                <w:sz w:val="24"/>
                <w:szCs w:val="24"/>
                <w:lang w:val="en-US"/>
              </w:rPr>
              <w:tab/>
            </w:r>
            <w:r w:rsidRPr="000C36F1">
              <w:rPr>
                <w:sz w:val="24"/>
                <w:szCs w:val="24"/>
                <w:lang w:val="en-US"/>
              </w:rPr>
              <w:t>A.P. Oreshko, E.N. Ovchinnikova, A. Rogalev,  F. Wilhelm, B.V. Mill, V.E. Dmitrienko. X-ray natural circular dichroism in langasite crystal. // Journal of Synchrotron Radiation. 2018. V. 25(1). P. 222-231.</w:t>
            </w:r>
          </w:p>
          <w:p w14:paraId="55A7A1F0" w14:textId="77777777" w:rsidR="003F6A53" w:rsidRPr="000C36F1" w:rsidRDefault="003F6A53" w:rsidP="00C07585">
            <w:pPr>
              <w:jc w:val="both"/>
              <w:rPr>
                <w:sz w:val="24"/>
                <w:szCs w:val="24"/>
                <w:lang w:val="en-US"/>
              </w:rPr>
            </w:pPr>
            <w:r w:rsidRPr="000C36F1">
              <w:rPr>
                <w:sz w:val="24"/>
                <w:szCs w:val="24"/>
                <w:lang w:val="en-US"/>
              </w:rPr>
              <w:t>8.</w:t>
            </w:r>
            <w:r w:rsidRPr="000C36F1">
              <w:rPr>
                <w:rFonts w:cs="DejaVu Sans"/>
                <w:sz w:val="24"/>
                <w:szCs w:val="24"/>
                <w:lang w:val="en-US"/>
              </w:rPr>
              <w:tab/>
            </w:r>
            <w:r w:rsidRPr="000C36F1">
              <w:rPr>
                <w:sz w:val="24"/>
                <w:szCs w:val="24"/>
                <w:lang w:val="en-US"/>
              </w:rPr>
              <w:t>A.P. Oreshko, B.V. Mill, E.N. Ovchinnikova, A. Rogalev, F. Wilhelm, V.E. Dmitrienko. X-Ray Natural Circular Dichroism in Langasite Crystal at the Ga and La Edges. // Crystallography Reports, 2018. V. 63(2), P. 158-165.</w:t>
            </w:r>
          </w:p>
          <w:p w14:paraId="1EF32124" w14:textId="77777777" w:rsidR="003F6A53" w:rsidRPr="000C36F1" w:rsidRDefault="003F6A53" w:rsidP="00C07585">
            <w:pPr>
              <w:jc w:val="both"/>
              <w:rPr>
                <w:sz w:val="24"/>
                <w:szCs w:val="24"/>
                <w:lang w:val="en-US"/>
              </w:rPr>
            </w:pPr>
            <w:r w:rsidRPr="000C36F1">
              <w:rPr>
                <w:sz w:val="24"/>
                <w:szCs w:val="24"/>
                <w:lang w:val="en-US"/>
              </w:rPr>
              <w:t>9.</w:t>
            </w:r>
            <w:r w:rsidRPr="000C36F1">
              <w:rPr>
                <w:rFonts w:cs="DejaVu Sans"/>
                <w:sz w:val="24"/>
                <w:szCs w:val="24"/>
                <w:lang w:val="en-US"/>
              </w:rPr>
              <w:tab/>
            </w:r>
            <w:r w:rsidRPr="000C36F1">
              <w:rPr>
                <w:sz w:val="24"/>
                <w:szCs w:val="24"/>
                <w:lang w:val="en-US"/>
              </w:rPr>
              <w:t>G. Beutier, S.P. Collins, O.V. Dimitrova, V.E. Dmitrienko, M.I. Katsnelson, Y.O. Kvashnin, A.I. Lichtenstein, V.V. Mazurenko, A.G.A. Nisbet, E.N. Ovchinnikova, D. Pincini. Band Filling Control of the Dzyaloshinskii-Moriya Interaction in Weakly Ferromagnetic Insulators. // Phys. Rev. Lett. 2017. V. 119. P. 167201.</w:t>
            </w:r>
          </w:p>
          <w:p w14:paraId="16353C1B" w14:textId="77777777" w:rsidR="003F6A53" w:rsidRPr="000C36F1" w:rsidRDefault="003F6A53" w:rsidP="00C07585">
            <w:pPr>
              <w:jc w:val="both"/>
              <w:rPr>
                <w:sz w:val="24"/>
                <w:szCs w:val="24"/>
                <w:lang w:val="en-US"/>
              </w:rPr>
            </w:pPr>
            <w:r w:rsidRPr="000C36F1">
              <w:rPr>
                <w:sz w:val="24"/>
                <w:szCs w:val="24"/>
                <w:lang w:val="en-US"/>
              </w:rPr>
              <w:t>10.</w:t>
            </w:r>
            <w:r w:rsidRPr="000C36F1">
              <w:rPr>
                <w:rFonts w:cs="DejaVu Sans"/>
                <w:sz w:val="24"/>
                <w:szCs w:val="24"/>
                <w:lang w:val="en-US"/>
              </w:rPr>
              <w:tab/>
            </w:r>
            <w:r w:rsidRPr="000C36F1">
              <w:rPr>
                <w:sz w:val="24"/>
                <w:szCs w:val="24"/>
                <w:lang w:val="en-US"/>
              </w:rPr>
              <w:t>V. A. Chizhikov, V. E. Dmitrienko. Antiferromagnetic spin cantings as a driving force of ferroelectricity in multiferroic Cu2OSeO3. Journal of Physics Condensed Matter. 2017.  V. 29(15). P. 155601.</w:t>
            </w:r>
          </w:p>
          <w:p w14:paraId="088B4C20" w14:textId="77777777" w:rsidR="003F6A53" w:rsidRPr="000C36F1" w:rsidRDefault="003F6A53" w:rsidP="00C07585">
            <w:pPr>
              <w:jc w:val="both"/>
              <w:rPr>
                <w:sz w:val="24"/>
                <w:szCs w:val="24"/>
              </w:rPr>
            </w:pPr>
            <w:r w:rsidRPr="000C36F1">
              <w:rPr>
                <w:sz w:val="24"/>
                <w:szCs w:val="24"/>
                <w:lang w:val="en-US"/>
              </w:rPr>
              <w:t>11.</w:t>
            </w:r>
            <w:r w:rsidRPr="000C36F1">
              <w:rPr>
                <w:rFonts w:cs="DejaVu Sans"/>
                <w:sz w:val="24"/>
                <w:szCs w:val="24"/>
                <w:lang w:val="en-US"/>
              </w:rPr>
              <w:tab/>
            </w:r>
            <w:r w:rsidRPr="000C36F1">
              <w:rPr>
                <w:sz w:val="24"/>
                <w:szCs w:val="24"/>
                <w:lang w:val="en-US"/>
              </w:rPr>
              <w:t xml:space="preserve">A.V. Tsvyashchenko, V.A. Sidorov, A.E. Petrova, L.N. Fomicheva, I.P. Zibrov, V. E. Dmitrienko. Superconductivity and magnetism in noncentrosymmetric RhGe. Journal of Alloys and Compounds. </w:t>
            </w:r>
            <w:r w:rsidRPr="000C36F1">
              <w:rPr>
                <w:sz w:val="24"/>
                <w:szCs w:val="24"/>
              </w:rPr>
              <w:t>2016. V. 686. P. 431-437.</w:t>
            </w:r>
          </w:p>
          <w:p w14:paraId="0D0B940D" w14:textId="77777777" w:rsidR="003F6A53" w:rsidRDefault="003F6A53" w:rsidP="00C07585">
            <w:pPr>
              <w:jc w:val="both"/>
              <w:rPr>
                <w:rFonts w:cs="DejaVu Sans"/>
                <w:b/>
                <w:bCs/>
              </w:rPr>
            </w:pPr>
          </w:p>
        </w:tc>
      </w:tr>
    </w:tbl>
    <w:p w14:paraId="60061E4C" w14:textId="69277870" w:rsidR="003F6A53" w:rsidRDefault="003F6A53" w:rsidP="3F2221DC">
      <w:pPr>
        <w:rPr>
          <w:rFonts w:cs="DejaVu Sans"/>
          <w:sz w:val="24"/>
          <w:szCs w:val="24"/>
        </w:rPr>
      </w:pPr>
    </w:p>
    <w:p w14:paraId="44EAFD9C" w14:textId="77777777" w:rsidR="003F6A53" w:rsidRDefault="003F6A53">
      <w:pPr>
        <w:ind w:left="4956"/>
        <w:rPr>
          <w:rFonts w:cs="DejaVu Sans"/>
          <w:b/>
          <w:bCs/>
          <w:sz w:val="24"/>
          <w:szCs w:val="24"/>
        </w:rPr>
      </w:pPr>
    </w:p>
    <w:sectPr w:rsidR="003F6A53" w:rsidSect="001D67AB">
      <w:pgSz w:w="12240" w:h="15840"/>
      <w:pgMar w:top="1134" w:right="851" w:bottom="1134" w:left="158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03F9D" w14:textId="77777777" w:rsidR="00A74EF2" w:rsidRDefault="00A74EF2" w:rsidP="001D67AB">
      <w:pPr>
        <w:rPr>
          <w:rFonts w:cs="DejaVu Sans"/>
        </w:rPr>
      </w:pPr>
      <w:r>
        <w:rPr>
          <w:rFonts w:cs="DejaVu Sans"/>
        </w:rPr>
        <w:separator/>
      </w:r>
    </w:p>
  </w:endnote>
  <w:endnote w:type="continuationSeparator" w:id="0">
    <w:p w14:paraId="1D0D05BF" w14:textId="77777777" w:rsidR="00A74EF2" w:rsidRDefault="00A74EF2" w:rsidP="001D67AB">
      <w:pPr>
        <w:rPr>
          <w:rFonts w:cs="DejaVu Sans"/>
        </w:rPr>
      </w:pPr>
      <w:r>
        <w:rPr>
          <w:rFonts w:cs="DejaVu San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E5E05" w14:textId="77777777" w:rsidR="00A74EF2" w:rsidRDefault="00A74EF2">
      <w:pPr>
        <w:rPr>
          <w:rFonts w:cs="DejaVu Sans"/>
        </w:rPr>
      </w:pPr>
      <w:r>
        <w:rPr>
          <w:rFonts w:cs="DejaVu Sans"/>
        </w:rPr>
        <w:separator/>
      </w:r>
    </w:p>
  </w:footnote>
  <w:footnote w:type="continuationSeparator" w:id="0">
    <w:p w14:paraId="1DE41F6F" w14:textId="77777777" w:rsidR="00A74EF2" w:rsidRDefault="00A74EF2">
      <w:pPr>
        <w:rPr>
          <w:rFonts w:cs="DejaVu Sans"/>
        </w:rPr>
      </w:pPr>
      <w:r>
        <w:rPr>
          <w:rFonts w:cs="DejaVu San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BF56B5"/>
    <w:rsid w:val="000C36F1"/>
    <w:rsid w:val="001165EC"/>
    <w:rsid w:val="00125875"/>
    <w:rsid w:val="001D67AB"/>
    <w:rsid w:val="003F6A53"/>
    <w:rsid w:val="00406663"/>
    <w:rsid w:val="005C43B8"/>
    <w:rsid w:val="00674C91"/>
    <w:rsid w:val="00682AC5"/>
    <w:rsid w:val="006A4F85"/>
    <w:rsid w:val="00777864"/>
    <w:rsid w:val="00846E95"/>
    <w:rsid w:val="00A74EF2"/>
    <w:rsid w:val="00B84C26"/>
    <w:rsid w:val="00BC1E78"/>
    <w:rsid w:val="00C07585"/>
    <w:rsid w:val="00D3029A"/>
    <w:rsid w:val="3F2221DC"/>
    <w:rsid w:val="4FBF56B5"/>
    <w:rsid w:val="5B51B6D1"/>
    <w:rsid w:val="733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EEC33"/>
  <w15:docId w15:val="{38C94D93-9037-4462-AE1D-4F11BE70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AB"/>
    <w:pPr>
      <w:overflowPunct w:val="0"/>
      <w:autoSpaceDE w:val="0"/>
      <w:textAlignment w:val="baseline"/>
    </w:pPr>
    <w:rPr>
      <w:rFonts w:eastAsia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нак Знак4"/>
    <w:uiPriority w:val="99"/>
    <w:rsid w:val="001D67AB"/>
    <w:rPr>
      <w:lang w:val="ru-RU"/>
    </w:rPr>
  </w:style>
  <w:style w:type="character" w:customStyle="1" w:styleId="FootnoteCharacters">
    <w:name w:val="Footnote Characters"/>
    <w:uiPriority w:val="99"/>
    <w:rsid w:val="001D67AB"/>
    <w:rPr>
      <w:vertAlign w:val="superscript"/>
    </w:rPr>
  </w:style>
  <w:style w:type="character" w:customStyle="1" w:styleId="FootnoteAnchor">
    <w:name w:val="Footnote Anchor"/>
    <w:uiPriority w:val="99"/>
    <w:rsid w:val="001D67AB"/>
    <w:rPr>
      <w:vertAlign w:val="superscript"/>
    </w:rPr>
  </w:style>
  <w:style w:type="character" w:customStyle="1" w:styleId="EndnoteAnchor">
    <w:name w:val="Endnote Anchor"/>
    <w:uiPriority w:val="99"/>
    <w:rsid w:val="001D67AB"/>
    <w:rPr>
      <w:vertAlign w:val="superscript"/>
    </w:rPr>
  </w:style>
  <w:style w:type="character" w:customStyle="1" w:styleId="EndnoteCharacters">
    <w:name w:val="Endnote Characters"/>
    <w:uiPriority w:val="99"/>
    <w:rsid w:val="001D67AB"/>
  </w:style>
  <w:style w:type="paragraph" w:customStyle="1" w:styleId="Heading">
    <w:name w:val="Heading"/>
    <w:basedOn w:val="a"/>
    <w:next w:val="a3"/>
    <w:uiPriority w:val="99"/>
    <w:rsid w:val="001D67AB"/>
    <w:pPr>
      <w:keepNext/>
      <w:spacing w:before="240" w:after="120"/>
    </w:pPr>
    <w:rPr>
      <w:rFonts w:ascii="Arial" w:eastAsia="DejaVu Sans" w:hAnsi="Arial" w:cs="Arial"/>
    </w:rPr>
  </w:style>
  <w:style w:type="paragraph" w:styleId="a3">
    <w:name w:val="Body Text"/>
    <w:basedOn w:val="a"/>
    <w:link w:val="a4"/>
    <w:uiPriority w:val="99"/>
    <w:rsid w:val="001D67AB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A93B33"/>
    <w:rPr>
      <w:rFonts w:eastAsia="Times New Roman" w:cs="Times New Roman"/>
      <w:sz w:val="28"/>
      <w:szCs w:val="28"/>
      <w:lang w:eastAsia="zh-CN"/>
    </w:rPr>
  </w:style>
  <w:style w:type="paragraph" w:styleId="a5">
    <w:name w:val="List"/>
    <w:basedOn w:val="a3"/>
    <w:uiPriority w:val="99"/>
    <w:rsid w:val="001D67AB"/>
  </w:style>
  <w:style w:type="paragraph" w:styleId="a6">
    <w:name w:val="caption"/>
    <w:basedOn w:val="a"/>
    <w:uiPriority w:val="99"/>
    <w:qFormat/>
    <w:rsid w:val="001D67A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1D67AB"/>
    <w:pPr>
      <w:suppressLineNumbers/>
    </w:pPr>
  </w:style>
  <w:style w:type="paragraph" w:styleId="a7">
    <w:name w:val="footnote text"/>
    <w:basedOn w:val="a"/>
    <w:link w:val="a8"/>
    <w:uiPriority w:val="99"/>
    <w:semiHidden/>
    <w:rsid w:val="001D67AB"/>
    <w:pPr>
      <w:overflowPunct/>
      <w:autoSpaceDE/>
      <w:textAlignment w:val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93B33"/>
    <w:rPr>
      <w:rFonts w:eastAsia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a"/>
    <w:uiPriority w:val="99"/>
    <w:rsid w:val="001D67AB"/>
    <w:pPr>
      <w:suppressLineNumbers/>
    </w:pPr>
  </w:style>
  <w:style w:type="paragraph" w:customStyle="1" w:styleId="TableHeading">
    <w:name w:val="Table Heading"/>
    <w:basedOn w:val="TableContents"/>
    <w:uiPriority w:val="99"/>
    <w:rsid w:val="001D67AB"/>
    <w:pPr>
      <w:jc w:val="center"/>
    </w:pPr>
    <w:rPr>
      <w:b/>
      <w:bCs/>
    </w:rPr>
  </w:style>
  <w:style w:type="character" w:styleId="a9">
    <w:name w:val="Hyperlink"/>
    <w:basedOn w:val="a0"/>
    <w:uiPriority w:val="99"/>
    <w:rsid w:val="00B84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crys.ra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IC RAS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Мазаева Людмила Николаевна</cp:lastModifiedBy>
  <cp:revision>2</cp:revision>
  <dcterms:created xsi:type="dcterms:W3CDTF">2021-04-30T09:02:00Z</dcterms:created>
  <dcterms:modified xsi:type="dcterms:W3CDTF">2021-04-30T09:02:00Z</dcterms:modified>
</cp:coreProperties>
</file>