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832F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527465BC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566FB7F6" w14:textId="77777777" w:rsidR="004A4E27" w:rsidRDefault="004A4E27" w:rsidP="004A4E2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452"/>
        <w:gridCol w:w="2287"/>
        <w:gridCol w:w="1990"/>
      </w:tblGrid>
      <w:tr w:rsidR="004A4E27" w:rsidRPr="00F12458" w14:paraId="66751460" w14:textId="77777777" w:rsidTr="00B715C2">
        <w:tc>
          <w:tcPr>
            <w:tcW w:w="1053" w:type="pct"/>
            <w:shd w:val="clear" w:color="auto" w:fill="auto"/>
          </w:tcPr>
          <w:p w14:paraId="16F129F8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63" w:type="pct"/>
            <w:shd w:val="clear" w:color="auto" w:fill="auto"/>
          </w:tcPr>
          <w:p w14:paraId="3CE3BB2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7D20CC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</w:t>
            </w:r>
            <w:r w:rsidR="001E4D4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7D20CC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1168" w:type="pct"/>
            <w:shd w:val="clear" w:color="auto" w:fill="auto"/>
          </w:tcPr>
          <w:p w14:paraId="078F998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016" w:type="pct"/>
            <w:shd w:val="clear" w:color="auto" w:fill="auto"/>
          </w:tcPr>
          <w:p w14:paraId="2B01285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F12458" w14:paraId="379349F0" w14:textId="77777777" w:rsidTr="00B715C2">
        <w:tc>
          <w:tcPr>
            <w:tcW w:w="1053" w:type="pct"/>
            <w:shd w:val="clear" w:color="auto" w:fill="auto"/>
          </w:tcPr>
          <w:p w14:paraId="349B9C5D" w14:textId="39617608" w:rsidR="004A4E27" w:rsidRPr="00F62023" w:rsidRDefault="00C061C5" w:rsidP="00EA4D1E">
            <w:pPr>
              <w:jc w:val="center"/>
              <w:rPr>
                <w:b/>
                <w:sz w:val="24"/>
                <w:szCs w:val="24"/>
              </w:rPr>
            </w:pPr>
            <w:r w:rsidRPr="00F62023">
              <w:rPr>
                <w:b/>
                <w:sz w:val="24"/>
                <w:szCs w:val="24"/>
              </w:rPr>
              <w:t>Успенская Ирина Александровна</w:t>
            </w:r>
          </w:p>
        </w:tc>
        <w:tc>
          <w:tcPr>
            <w:tcW w:w="1763" w:type="pct"/>
            <w:shd w:val="clear" w:color="auto" w:fill="auto"/>
          </w:tcPr>
          <w:p w14:paraId="50CA6E6E" w14:textId="4D65BD0B" w:rsidR="00852CF2" w:rsidRPr="007141E8" w:rsidRDefault="007A139E" w:rsidP="00A1112E">
            <w:pPr>
              <w:jc w:val="center"/>
              <w:rPr>
                <w:sz w:val="24"/>
                <w:szCs w:val="24"/>
              </w:rPr>
            </w:pPr>
            <w:r w:rsidRPr="007141E8">
              <w:rPr>
                <w:sz w:val="24"/>
                <w:szCs w:val="24"/>
              </w:rPr>
              <w:t>Федеральное</w:t>
            </w:r>
            <w:r w:rsidR="00254D25" w:rsidRPr="007141E8">
              <w:rPr>
                <w:sz w:val="24"/>
                <w:szCs w:val="24"/>
              </w:rPr>
              <w:t xml:space="preserve"> государственное бюджетное образовательное учреждение высшего образования </w:t>
            </w:r>
            <w:r w:rsidRPr="007141E8">
              <w:rPr>
                <w:sz w:val="24"/>
                <w:szCs w:val="24"/>
              </w:rPr>
              <w:t>«Московский государственный университет имени М.В. Ломоносова»,</w:t>
            </w:r>
            <w:r w:rsidR="00A0302C" w:rsidRPr="007141E8">
              <w:rPr>
                <w:sz w:val="24"/>
                <w:szCs w:val="24"/>
              </w:rPr>
              <w:t xml:space="preserve"> </w:t>
            </w:r>
          </w:p>
          <w:p w14:paraId="00FB5937" w14:textId="01346006" w:rsidR="00100D8C" w:rsidRPr="007141E8" w:rsidRDefault="006F4398" w:rsidP="00A1112E">
            <w:pPr>
              <w:jc w:val="center"/>
              <w:rPr>
                <w:sz w:val="24"/>
                <w:szCs w:val="24"/>
              </w:rPr>
            </w:pPr>
            <w:r w:rsidRPr="007141E8">
              <w:rPr>
                <w:sz w:val="24"/>
                <w:szCs w:val="24"/>
              </w:rPr>
              <w:t xml:space="preserve">119991, г. Москва, </w:t>
            </w:r>
            <w:r w:rsidR="004262F3" w:rsidRPr="007141E8">
              <w:rPr>
                <w:sz w:val="24"/>
                <w:szCs w:val="24"/>
              </w:rPr>
              <w:t>Ленинские горы, д. 1,</w:t>
            </w:r>
          </w:p>
          <w:p w14:paraId="459A51FF" w14:textId="355C4E48" w:rsidR="00100D8C" w:rsidRPr="007141E8" w:rsidRDefault="007D20CC" w:rsidP="00A1112E">
            <w:pPr>
              <w:jc w:val="center"/>
              <w:rPr>
                <w:sz w:val="24"/>
                <w:szCs w:val="24"/>
              </w:rPr>
            </w:pPr>
            <w:r w:rsidRPr="007141E8">
              <w:rPr>
                <w:sz w:val="24"/>
                <w:szCs w:val="24"/>
              </w:rPr>
              <w:t xml:space="preserve">Тел.: </w:t>
            </w:r>
            <w:r w:rsidR="00100D8C" w:rsidRPr="007141E8">
              <w:rPr>
                <w:sz w:val="24"/>
                <w:szCs w:val="24"/>
              </w:rPr>
              <w:t>+7(</w:t>
            </w:r>
            <w:r w:rsidR="002F58B4" w:rsidRPr="007141E8">
              <w:rPr>
                <w:sz w:val="24"/>
                <w:szCs w:val="24"/>
              </w:rPr>
              <w:t>916</w:t>
            </w:r>
            <w:r w:rsidR="00100D8C" w:rsidRPr="007141E8">
              <w:rPr>
                <w:sz w:val="24"/>
                <w:szCs w:val="24"/>
              </w:rPr>
              <w:t>)</w:t>
            </w:r>
            <w:r w:rsidR="002F58B4" w:rsidRPr="007141E8">
              <w:rPr>
                <w:sz w:val="24"/>
                <w:szCs w:val="24"/>
              </w:rPr>
              <w:t>166</w:t>
            </w:r>
            <w:r w:rsidR="00100D8C" w:rsidRPr="007141E8">
              <w:rPr>
                <w:sz w:val="24"/>
                <w:szCs w:val="24"/>
              </w:rPr>
              <w:t>-</w:t>
            </w:r>
            <w:r w:rsidR="002F58B4" w:rsidRPr="007141E8">
              <w:rPr>
                <w:sz w:val="24"/>
                <w:szCs w:val="24"/>
              </w:rPr>
              <w:t>48</w:t>
            </w:r>
            <w:r w:rsidR="00100D8C" w:rsidRPr="007141E8">
              <w:rPr>
                <w:sz w:val="24"/>
                <w:szCs w:val="24"/>
              </w:rPr>
              <w:t>-</w:t>
            </w:r>
            <w:r w:rsidR="002F58B4" w:rsidRPr="007141E8">
              <w:rPr>
                <w:sz w:val="24"/>
                <w:szCs w:val="24"/>
              </w:rPr>
              <w:t>73</w:t>
            </w:r>
            <w:r w:rsidR="00100D8C" w:rsidRPr="007141E8">
              <w:rPr>
                <w:sz w:val="24"/>
                <w:szCs w:val="24"/>
              </w:rPr>
              <w:t>,</w:t>
            </w:r>
          </w:p>
          <w:p w14:paraId="4C487443" w14:textId="715130DF" w:rsidR="00100D8C" w:rsidRPr="007141E8" w:rsidRDefault="007D20CC" w:rsidP="00A1112E">
            <w:pPr>
              <w:jc w:val="center"/>
              <w:rPr>
                <w:sz w:val="24"/>
                <w:szCs w:val="24"/>
              </w:rPr>
            </w:pPr>
            <w:r w:rsidRPr="007141E8">
              <w:rPr>
                <w:sz w:val="24"/>
                <w:szCs w:val="24"/>
              </w:rPr>
              <w:t>эл. почта:</w:t>
            </w:r>
            <w:r w:rsidR="00455E59" w:rsidRPr="007141E8">
              <w:rPr>
                <w:sz w:val="24"/>
                <w:szCs w:val="24"/>
              </w:rPr>
              <w:t xml:space="preserve"> </w:t>
            </w:r>
            <w:r w:rsidR="00FB6C25" w:rsidRPr="007141E8">
              <w:rPr>
                <w:sz w:val="24"/>
                <w:szCs w:val="24"/>
                <w:lang w:val="en-US"/>
              </w:rPr>
              <w:t>ira</w:t>
            </w:r>
            <w:r w:rsidR="00FB6C25" w:rsidRPr="007141E8">
              <w:rPr>
                <w:sz w:val="24"/>
                <w:szCs w:val="24"/>
              </w:rPr>
              <w:t>@</w:t>
            </w:r>
            <w:r w:rsidR="00FB6C25" w:rsidRPr="007141E8">
              <w:rPr>
                <w:sz w:val="24"/>
                <w:szCs w:val="24"/>
                <w:lang w:val="en-US"/>
              </w:rPr>
              <w:t>td</w:t>
            </w:r>
            <w:r w:rsidR="00FB6C25" w:rsidRPr="007141E8">
              <w:rPr>
                <w:sz w:val="24"/>
                <w:szCs w:val="24"/>
              </w:rPr>
              <w:t>.</w:t>
            </w:r>
            <w:r w:rsidR="00FB6C25" w:rsidRPr="007141E8">
              <w:rPr>
                <w:sz w:val="24"/>
                <w:szCs w:val="24"/>
                <w:lang w:val="en-US"/>
              </w:rPr>
              <w:t>chem</w:t>
            </w:r>
            <w:r w:rsidR="00FB6C25" w:rsidRPr="007141E8">
              <w:rPr>
                <w:sz w:val="24"/>
                <w:szCs w:val="24"/>
              </w:rPr>
              <w:t>.</w:t>
            </w:r>
            <w:r w:rsidR="00FB6C25" w:rsidRPr="007141E8">
              <w:rPr>
                <w:sz w:val="24"/>
                <w:szCs w:val="24"/>
                <w:lang w:val="en-US"/>
              </w:rPr>
              <w:t>msu</w:t>
            </w:r>
            <w:r w:rsidR="00FB6C25" w:rsidRPr="007141E8">
              <w:rPr>
                <w:sz w:val="24"/>
                <w:szCs w:val="24"/>
              </w:rPr>
              <w:t>.</w:t>
            </w:r>
            <w:r w:rsidR="00FB6C25" w:rsidRPr="007141E8">
              <w:rPr>
                <w:sz w:val="24"/>
                <w:szCs w:val="24"/>
                <w:lang w:val="en-US"/>
              </w:rPr>
              <w:t>ru</w:t>
            </w:r>
            <w:r w:rsidR="00F67ECF" w:rsidRPr="007141E8">
              <w:rPr>
                <w:sz w:val="24"/>
                <w:szCs w:val="24"/>
              </w:rPr>
              <w:t>,</w:t>
            </w:r>
          </w:p>
          <w:p w14:paraId="12A0FE5E" w14:textId="46F330AE" w:rsidR="004A4E27" w:rsidRPr="007141E8" w:rsidRDefault="00254D25" w:rsidP="00A1112E">
            <w:pPr>
              <w:jc w:val="center"/>
              <w:rPr>
                <w:sz w:val="24"/>
                <w:szCs w:val="24"/>
              </w:rPr>
            </w:pPr>
            <w:r w:rsidRPr="007141E8">
              <w:rPr>
                <w:sz w:val="24"/>
                <w:szCs w:val="24"/>
              </w:rPr>
              <w:t>профессор кафедры физической химии</w:t>
            </w:r>
          </w:p>
        </w:tc>
        <w:tc>
          <w:tcPr>
            <w:tcW w:w="1168" w:type="pct"/>
            <w:shd w:val="clear" w:color="auto" w:fill="auto"/>
          </w:tcPr>
          <w:p w14:paraId="454B0F53" w14:textId="498C6A67" w:rsidR="004A4E27" w:rsidRPr="007141E8" w:rsidRDefault="00EA4D1E" w:rsidP="004A5991">
            <w:pPr>
              <w:jc w:val="center"/>
              <w:rPr>
                <w:sz w:val="24"/>
                <w:szCs w:val="24"/>
              </w:rPr>
            </w:pPr>
            <w:r w:rsidRPr="007141E8">
              <w:rPr>
                <w:sz w:val="24"/>
                <w:szCs w:val="24"/>
              </w:rPr>
              <w:t>Доктор</w:t>
            </w:r>
            <w:r w:rsidR="007D20CC" w:rsidRPr="007141E8">
              <w:rPr>
                <w:sz w:val="24"/>
                <w:szCs w:val="24"/>
              </w:rPr>
              <w:t xml:space="preserve"> химических наук, 02.00.0</w:t>
            </w:r>
            <w:r w:rsidR="00F67ECF" w:rsidRPr="007141E8">
              <w:rPr>
                <w:sz w:val="24"/>
                <w:szCs w:val="24"/>
              </w:rPr>
              <w:t>4</w:t>
            </w:r>
            <w:r w:rsidR="007D20CC" w:rsidRPr="007141E8">
              <w:rPr>
                <w:sz w:val="24"/>
                <w:szCs w:val="24"/>
              </w:rPr>
              <w:t xml:space="preserve"> – </w:t>
            </w:r>
            <w:r w:rsidR="00F67ECF" w:rsidRPr="007141E8">
              <w:rPr>
                <w:sz w:val="24"/>
                <w:szCs w:val="24"/>
              </w:rPr>
              <w:t>Физическая химия</w:t>
            </w:r>
          </w:p>
        </w:tc>
        <w:tc>
          <w:tcPr>
            <w:tcW w:w="1016" w:type="pct"/>
            <w:shd w:val="clear" w:color="auto" w:fill="auto"/>
          </w:tcPr>
          <w:p w14:paraId="6B97BF50" w14:textId="1DC940C1" w:rsidR="004A4E27" w:rsidRPr="007141E8" w:rsidRDefault="00365BFA" w:rsidP="004A5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2CD" w:rsidRPr="007141E8">
              <w:rPr>
                <w:sz w:val="24"/>
                <w:szCs w:val="24"/>
              </w:rPr>
              <w:t>оцент</w:t>
            </w:r>
          </w:p>
        </w:tc>
      </w:tr>
      <w:tr w:rsidR="004A4E27" w:rsidRPr="00F12458" w14:paraId="0F64F2B9" w14:textId="77777777" w:rsidTr="00B715C2">
        <w:tc>
          <w:tcPr>
            <w:tcW w:w="5000" w:type="pct"/>
            <w:gridSpan w:val="4"/>
            <w:shd w:val="clear" w:color="auto" w:fill="auto"/>
          </w:tcPr>
          <w:p w14:paraId="288848FE" w14:textId="77777777" w:rsidR="004A4E27" w:rsidRPr="00F62023" w:rsidRDefault="004A4E27" w:rsidP="00852CF2">
            <w:pPr>
              <w:rPr>
                <w:b/>
              </w:rPr>
            </w:pPr>
            <w:r w:rsidRPr="00F62023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BB6022" w14:paraId="6300CA8B" w14:textId="77777777" w:rsidTr="00B715C2">
        <w:tc>
          <w:tcPr>
            <w:tcW w:w="5000" w:type="pct"/>
            <w:gridSpan w:val="4"/>
            <w:shd w:val="clear" w:color="auto" w:fill="auto"/>
          </w:tcPr>
          <w:p w14:paraId="251598AB" w14:textId="168304F7" w:rsidR="00251E1B" w:rsidRPr="00BB6022" w:rsidRDefault="00251E1B" w:rsidP="00365BFA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left" w:pos="873"/>
              </w:tabs>
              <w:ind w:left="164" w:firstLine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Kozin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N.Y.,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Voskov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A.L.,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Khvan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Uspenskaya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, I.A. Thermodynamic properties of synthetic zeolite – Mordenite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(2020)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Thermochimica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 Acta, 688, </w:t>
            </w:r>
            <w:r w:rsidRPr="00BB6022">
              <w:rPr>
                <w:bCs/>
                <w:sz w:val="24"/>
                <w:szCs w:val="24"/>
              </w:rPr>
              <w:t>статья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 № 178600.</w:t>
            </w:r>
          </w:p>
          <w:p w14:paraId="2284ED3C" w14:textId="2250658C" w:rsidR="00251E1B" w:rsidRPr="00BB6022" w:rsidRDefault="00251E1B" w:rsidP="00365BFA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left" w:pos="873"/>
              </w:tabs>
              <w:ind w:left="164" w:firstLine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Kosova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D.A.,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Provotorov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D.I.,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Kuzovchikov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S.V.,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Uspenskaya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, I.A.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Thermal Analysis Study of Phase Transformations of Magnesium and Calcium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Methanesulfonates</w:t>
            </w:r>
            <w:proofErr w:type="spellEnd"/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BB6022">
              <w:rPr>
                <w:bCs/>
                <w:sz w:val="24"/>
                <w:szCs w:val="24"/>
                <w:lang w:val="en-US"/>
              </w:rPr>
              <w:t>(2020) Russian Journal of Inorganic Chemistry, 65 (5), pp. 752-757.</w:t>
            </w:r>
          </w:p>
          <w:p w14:paraId="0AFCE0A2" w14:textId="01547E49" w:rsidR="00251E1B" w:rsidRPr="00BB6022" w:rsidRDefault="00251E1B" w:rsidP="00365BFA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left" w:pos="873"/>
              </w:tabs>
              <w:ind w:left="164" w:firstLine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Khvan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Uspenskaya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I.A.,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Aristova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N.M., Chen, Q.,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Trimarchi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G.,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Konstantinova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, N.M., Dinsdale, A.T.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B6022">
              <w:rPr>
                <w:bCs/>
                <w:sz w:val="24"/>
                <w:szCs w:val="24"/>
                <w:lang w:val="en-US"/>
              </w:rPr>
              <w:t>Description of the thermodynamic properties of pure gold in the solid and liquid states from 0 K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(2020)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Calphad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: Computer Coupling of Phase Diagrams and Thermochemistry, 68, </w:t>
            </w:r>
            <w:r w:rsidRPr="00BB6022">
              <w:rPr>
                <w:bCs/>
                <w:sz w:val="24"/>
                <w:szCs w:val="24"/>
              </w:rPr>
              <w:t>статья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 № 101724.</w:t>
            </w:r>
          </w:p>
          <w:p w14:paraId="0017B65E" w14:textId="01349AFB" w:rsidR="00251E1B" w:rsidRPr="00BB6022" w:rsidRDefault="00251E1B" w:rsidP="00365BFA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left" w:pos="873"/>
              </w:tabs>
              <w:ind w:left="164" w:firstLine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Voskov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A.L., Kovalenko, N.A.,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Kutsenok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I.B.,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Uspenskaya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, I.A.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B6022">
              <w:rPr>
                <w:bCs/>
                <w:sz w:val="24"/>
                <w:szCs w:val="24"/>
                <w:lang w:val="en-US"/>
              </w:rPr>
              <w:t>Developing Calculation Methods in the Laboratory of Chemical Thermodynamics at the Chemistry Department of Moscow State University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BB6022">
              <w:rPr>
                <w:bCs/>
                <w:sz w:val="24"/>
                <w:szCs w:val="24"/>
                <w:lang w:val="en-US"/>
              </w:rPr>
              <w:t>(2019) Russian Journal of Physical Chemistry A, 93 (10), pp. 1849-1858.</w:t>
            </w:r>
          </w:p>
          <w:p w14:paraId="163A924C" w14:textId="5A2A3A7E" w:rsidR="00251E1B" w:rsidRPr="00BB6022" w:rsidRDefault="00251E1B" w:rsidP="00365BFA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left" w:pos="873"/>
              </w:tabs>
              <w:ind w:left="164" w:firstLine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Khvan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Babkina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T., Dinsdale, A.T.,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Uspenskaya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I.A.,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Fartushna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I.V.,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Druzhinina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A.I.,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Syzdykova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A.B.,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Belov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M.P.,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Abrikosov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, I.A.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Thermodynamic properties of tin: Part I Experimental investigation, ab-initio modelling of </w:t>
            </w:r>
            <w:r w:rsidRPr="00BB6022">
              <w:rPr>
                <w:bCs/>
                <w:sz w:val="24"/>
                <w:szCs w:val="24"/>
              </w:rPr>
              <w:t>α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-, </w:t>
            </w:r>
            <w:r w:rsidRPr="00BB6022">
              <w:rPr>
                <w:bCs/>
                <w:sz w:val="24"/>
                <w:szCs w:val="24"/>
              </w:rPr>
              <w:t>β</w:t>
            </w:r>
            <w:r w:rsidRPr="00BB6022">
              <w:rPr>
                <w:bCs/>
                <w:sz w:val="24"/>
                <w:szCs w:val="24"/>
                <w:lang w:val="en-US"/>
              </w:rPr>
              <w:t>-phase and a thermodynamic description for pure metal in solid and liquid state from 0 K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(2019)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Calphad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: Computer Coupling of Phase Diagrams and Thermochemistry, 65, pp. 50-72.</w:t>
            </w:r>
          </w:p>
          <w:p w14:paraId="0E369E51" w14:textId="73C59ABC" w:rsidR="00251E1B" w:rsidRPr="00BB6022" w:rsidRDefault="00251E1B" w:rsidP="00365BFA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left" w:pos="873"/>
              </w:tabs>
              <w:ind w:left="164" w:firstLine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Kosova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D.A.,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Druzhinina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A.I.,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Tiflova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L.A.,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Monayenkova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A.S.,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Belyaeva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E.V.,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Uspenskaya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, I.A.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B6022">
              <w:rPr>
                <w:bCs/>
                <w:sz w:val="24"/>
                <w:szCs w:val="24"/>
                <w:lang w:val="en-US"/>
              </w:rPr>
              <w:t>Thermodynamic properties of ammonium sulfamate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(2019) Journal of Chemical Thermodynamics, 132, pp. 432-438. </w:t>
            </w:r>
          </w:p>
          <w:p w14:paraId="0D28E97B" w14:textId="5ED87AF1" w:rsidR="00251E1B" w:rsidRPr="00BB6022" w:rsidRDefault="00251E1B" w:rsidP="00365BFA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left" w:pos="873"/>
              </w:tabs>
              <w:ind w:left="164" w:firstLine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lastRenderedPageBreak/>
              <w:t>Kosova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D.A.,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Druzhinina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A.I.,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Tiflova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L.A.,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Monayenkova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A.S.,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Uspenskaya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, I.A.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B6022">
              <w:rPr>
                <w:bCs/>
                <w:sz w:val="24"/>
                <w:szCs w:val="24"/>
                <w:lang w:val="en-US"/>
              </w:rPr>
              <w:t>Thermodynamic properties of ammonium magnesium sulfate hexahydrate (NH</w:t>
            </w:r>
            <w:r w:rsidRPr="00BB6022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BB6022">
              <w:rPr>
                <w:bCs/>
                <w:sz w:val="24"/>
                <w:szCs w:val="24"/>
                <w:lang w:val="en-US"/>
              </w:rPr>
              <w:t>)</w:t>
            </w:r>
            <w:r w:rsidRPr="00BB6022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proofErr w:type="gramStart"/>
            <w:r w:rsidRPr="00BB6022">
              <w:rPr>
                <w:bCs/>
                <w:sz w:val="24"/>
                <w:szCs w:val="24"/>
                <w:lang w:val="en-US"/>
              </w:rPr>
              <w:t>Mg(</w:t>
            </w:r>
            <w:proofErr w:type="gramEnd"/>
            <w:r w:rsidRPr="00BB6022">
              <w:rPr>
                <w:bCs/>
                <w:sz w:val="24"/>
                <w:szCs w:val="24"/>
                <w:lang w:val="en-US"/>
              </w:rPr>
              <w:t>SO</w:t>
            </w:r>
            <w:r w:rsidRPr="00BB6022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BB6022">
              <w:rPr>
                <w:bCs/>
                <w:sz w:val="24"/>
                <w:szCs w:val="24"/>
                <w:lang w:val="en-US"/>
              </w:rPr>
              <w:t>)</w:t>
            </w:r>
            <w:r w:rsidRPr="00BB6022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BB6022">
              <w:rPr>
                <w:bCs/>
                <w:sz w:val="24"/>
                <w:szCs w:val="24"/>
                <w:lang w:val="en-US"/>
              </w:rPr>
              <w:t>·6H</w:t>
            </w:r>
            <w:r w:rsidRPr="00BB6022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BB6022">
              <w:rPr>
                <w:bCs/>
                <w:sz w:val="24"/>
                <w:szCs w:val="24"/>
                <w:lang w:val="en-US"/>
              </w:rPr>
              <w:t>O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(2018) Journal of Chemical Thermodynamics, 118, pp. 206-214. </w:t>
            </w:r>
          </w:p>
          <w:p w14:paraId="162FB4DD" w14:textId="54411FFE" w:rsidR="00251E1B" w:rsidRPr="00BB6022" w:rsidRDefault="00251E1B" w:rsidP="00365BFA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left" w:pos="873"/>
              </w:tabs>
              <w:ind w:left="164" w:firstLine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Khvan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A.V., Dinsdale, A.T.,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Uspenskaya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I.A., Zhilin, M.,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Babkina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, T., Phiri, A.M.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A thermodynamic description of data for pure Pb from 0 K using the expanded Einstein model for the solid and the </w:t>
            </w:r>
            <w:proofErr w:type="gramStart"/>
            <w:r w:rsidRPr="00BB6022">
              <w:rPr>
                <w:bCs/>
                <w:sz w:val="24"/>
                <w:szCs w:val="24"/>
                <w:lang w:val="en-US"/>
              </w:rPr>
              <w:t>two state</w:t>
            </w:r>
            <w:proofErr w:type="gramEnd"/>
            <w:r w:rsidRPr="00BB6022">
              <w:rPr>
                <w:bCs/>
                <w:sz w:val="24"/>
                <w:szCs w:val="24"/>
                <w:lang w:val="en-US"/>
              </w:rPr>
              <w:t xml:space="preserve"> model for the liquid phase</w:t>
            </w:r>
            <w:r w:rsidR="00B715C2" w:rsidRPr="00BB6022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(2018)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Calphad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: Computer Coupling of Phase Diagrams and Thermochemistry, 60, pp. 144-155. </w:t>
            </w:r>
          </w:p>
          <w:p w14:paraId="276AD641" w14:textId="2A0B29B5" w:rsidR="00251E1B" w:rsidRPr="00BB6022" w:rsidRDefault="00251E1B" w:rsidP="00365BFA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left" w:pos="873"/>
              </w:tabs>
              <w:ind w:left="164" w:firstLine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Kosova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D.A.,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Navalayeu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T.I.,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Maksimov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A.I.,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Babkina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T.S.,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Uspenskaya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, I.A.</w:t>
            </w:r>
            <w:r w:rsidR="002245D3" w:rsidRPr="00BB60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Experimental investigation of the solid – Liquid phase equilibria in the water – Ammonium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methanesulfonate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 and in the water – Sodium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methanesulfonate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 systems</w:t>
            </w:r>
            <w:r w:rsidR="002245D3" w:rsidRPr="00BB6022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BB6022">
              <w:rPr>
                <w:bCs/>
                <w:sz w:val="24"/>
                <w:szCs w:val="24"/>
                <w:lang w:val="en-US"/>
              </w:rPr>
              <w:t xml:space="preserve">(2017) Fluid Phase Equilibria, 443, pp. 23-31. </w:t>
            </w:r>
          </w:p>
          <w:p w14:paraId="4ECE7F91" w14:textId="00079B2F" w:rsidR="00F054B2" w:rsidRPr="00261118" w:rsidRDefault="00251E1B" w:rsidP="00365BFA">
            <w:pPr>
              <w:numPr>
                <w:ilvl w:val="0"/>
                <w:numId w:val="1"/>
              </w:numPr>
              <w:tabs>
                <w:tab w:val="clear" w:pos="720"/>
                <w:tab w:val="left" w:pos="164"/>
                <w:tab w:val="left" w:pos="873"/>
              </w:tabs>
              <w:ind w:left="164" w:firstLine="283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Mamontov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M.N.,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Konstantinova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 xml:space="preserve">, N.M., </w:t>
            </w:r>
            <w:proofErr w:type="spellStart"/>
            <w:r w:rsidRPr="00BB6022">
              <w:rPr>
                <w:bCs/>
                <w:sz w:val="24"/>
                <w:szCs w:val="24"/>
                <w:lang w:val="en-US"/>
              </w:rPr>
              <w:t>Uspenskaya</w:t>
            </w:r>
            <w:proofErr w:type="spellEnd"/>
            <w:r w:rsidRPr="00BB6022">
              <w:rPr>
                <w:bCs/>
                <w:sz w:val="24"/>
                <w:szCs w:val="24"/>
                <w:lang w:val="en-US"/>
              </w:rPr>
              <w:t>, I.A.</w:t>
            </w:r>
            <w:r w:rsidR="002245D3" w:rsidRPr="00BB60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B6022">
              <w:rPr>
                <w:bCs/>
                <w:sz w:val="24"/>
                <w:szCs w:val="24"/>
                <w:lang w:val="en-US"/>
              </w:rPr>
              <w:t>Water-ethanol-sodium chloride system: The main sources of uncertainties in thermodynamic properties determined by potentiometry</w:t>
            </w:r>
            <w:r w:rsidR="002245D3" w:rsidRPr="00BB6022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BB6022">
              <w:rPr>
                <w:bCs/>
                <w:sz w:val="24"/>
                <w:szCs w:val="24"/>
                <w:lang w:val="en-US"/>
              </w:rPr>
              <w:t>(2016) Fluid Phase Equilibria, 412, pp</w:t>
            </w:r>
            <w:r w:rsidRPr="00261118">
              <w:rPr>
                <w:bCs/>
                <w:sz w:val="24"/>
                <w:szCs w:val="24"/>
                <w:lang w:val="en-US"/>
              </w:rPr>
              <w:t>. 62-70.</w:t>
            </w:r>
          </w:p>
        </w:tc>
      </w:tr>
    </w:tbl>
    <w:p w14:paraId="306733C7" w14:textId="77777777" w:rsidR="004A4E27" w:rsidRPr="00F62023" w:rsidRDefault="004A4E27" w:rsidP="004A4E27">
      <w:pPr>
        <w:rPr>
          <w:sz w:val="24"/>
          <w:szCs w:val="24"/>
          <w:lang w:val="en-US"/>
        </w:rPr>
      </w:pPr>
    </w:p>
    <w:sectPr w:rsidR="004A4E27" w:rsidRPr="00F62023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159A5" w14:textId="77777777" w:rsidR="00C372DC" w:rsidRDefault="00C372DC">
      <w:r>
        <w:separator/>
      </w:r>
    </w:p>
  </w:endnote>
  <w:endnote w:type="continuationSeparator" w:id="0">
    <w:p w14:paraId="2B183699" w14:textId="77777777" w:rsidR="00C372DC" w:rsidRDefault="00C3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BD59" w14:textId="77777777" w:rsidR="00C372DC" w:rsidRDefault="00C372DC">
      <w:r>
        <w:separator/>
      </w:r>
    </w:p>
  </w:footnote>
  <w:footnote w:type="continuationSeparator" w:id="0">
    <w:p w14:paraId="7C10EEC3" w14:textId="77777777" w:rsidR="00C372DC" w:rsidRDefault="00C3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26C71"/>
    <w:multiLevelType w:val="hybridMultilevel"/>
    <w:tmpl w:val="F3361674"/>
    <w:lvl w:ilvl="0" w:tplc="0348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B6B48"/>
    <w:multiLevelType w:val="hybridMultilevel"/>
    <w:tmpl w:val="F3361674"/>
    <w:lvl w:ilvl="0" w:tplc="0348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27"/>
    <w:rsid w:val="00035F51"/>
    <w:rsid w:val="00065A42"/>
    <w:rsid w:val="00065BB3"/>
    <w:rsid w:val="000E549D"/>
    <w:rsid w:val="00100D8C"/>
    <w:rsid w:val="001112F4"/>
    <w:rsid w:val="00115B9E"/>
    <w:rsid w:val="00143BA8"/>
    <w:rsid w:val="001948DE"/>
    <w:rsid w:val="001A5884"/>
    <w:rsid w:val="001E4D49"/>
    <w:rsid w:val="00221E85"/>
    <w:rsid w:val="002245D3"/>
    <w:rsid w:val="0023425F"/>
    <w:rsid w:val="00246D25"/>
    <w:rsid w:val="00251E1B"/>
    <w:rsid w:val="00254D25"/>
    <w:rsid w:val="00261118"/>
    <w:rsid w:val="002642B0"/>
    <w:rsid w:val="00280C40"/>
    <w:rsid w:val="002C38F5"/>
    <w:rsid w:val="002C709B"/>
    <w:rsid w:val="002F58B4"/>
    <w:rsid w:val="00313D6D"/>
    <w:rsid w:val="00362FB8"/>
    <w:rsid w:val="00365BFA"/>
    <w:rsid w:val="00371B15"/>
    <w:rsid w:val="004022A2"/>
    <w:rsid w:val="0041629D"/>
    <w:rsid w:val="004262F3"/>
    <w:rsid w:val="00427C52"/>
    <w:rsid w:val="004551A3"/>
    <w:rsid w:val="00455E59"/>
    <w:rsid w:val="004A4E27"/>
    <w:rsid w:val="004A5991"/>
    <w:rsid w:val="004C3B08"/>
    <w:rsid w:val="00527DF1"/>
    <w:rsid w:val="00535610"/>
    <w:rsid w:val="00574870"/>
    <w:rsid w:val="006730A0"/>
    <w:rsid w:val="00695D10"/>
    <w:rsid w:val="006A7E00"/>
    <w:rsid w:val="006D7CE4"/>
    <w:rsid w:val="006F4398"/>
    <w:rsid w:val="007141E8"/>
    <w:rsid w:val="00767FD1"/>
    <w:rsid w:val="0079714F"/>
    <w:rsid w:val="007A139E"/>
    <w:rsid w:val="007D20CC"/>
    <w:rsid w:val="007D2212"/>
    <w:rsid w:val="007E0FBE"/>
    <w:rsid w:val="007F3061"/>
    <w:rsid w:val="007F5773"/>
    <w:rsid w:val="00803826"/>
    <w:rsid w:val="00804119"/>
    <w:rsid w:val="008168F5"/>
    <w:rsid w:val="00840EC6"/>
    <w:rsid w:val="00852CF2"/>
    <w:rsid w:val="008725A1"/>
    <w:rsid w:val="008773A8"/>
    <w:rsid w:val="00896786"/>
    <w:rsid w:val="008F6A3A"/>
    <w:rsid w:val="008F6E30"/>
    <w:rsid w:val="00912021"/>
    <w:rsid w:val="00915EE4"/>
    <w:rsid w:val="00937425"/>
    <w:rsid w:val="00947CC8"/>
    <w:rsid w:val="009A0F63"/>
    <w:rsid w:val="009B788F"/>
    <w:rsid w:val="00A0302C"/>
    <w:rsid w:val="00A1112E"/>
    <w:rsid w:val="00A21C80"/>
    <w:rsid w:val="00A2657B"/>
    <w:rsid w:val="00A7316D"/>
    <w:rsid w:val="00A7330A"/>
    <w:rsid w:val="00A7559E"/>
    <w:rsid w:val="00A85B28"/>
    <w:rsid w:val="00A94F11"/>
    <w:rsid w:val="00AC3634"/>
    <w:rsid w:val="00B01DF6"/>
    <w:rsid w:val="00B146E8"/>
    <w:rsid w:val="00B2567E"/>
    <w:rsid w:val="00B25B09"/>
    <w:rsid w:val="00B702CD"/>
    <w:rsid w:val="00B715C2"/>
    <w:rsid w:val="00B76F11"/>
    <w:rsid w:val="00BB1216"/>
    <w:rsid w:val="00BB6022"/>
    <w:rsid w:val="00C0401F"/>
    <w:rsid w:val="00C061C5"/>
    <w:rsid w:val="00C2520C"/>
    <w:rsid w:val="00C372DC"/>
    <w:rsid w:val="00C675F5"/>
    <w:rsid w:val="00C813ED"/>
    <w:rsid w:val="00CC2BAE"/>
    <w:rsid w:val="00CD69B1"/>
    <w:rsid w:val="00CE41ED"/>
    <w:rsid w:val="00CE754A"/>
    <w:rsid w:val="00CE7D1D"/>
    <w:rsid w:val="00D00118"/>
    <w:rsid w:val="00D36432"/>
    <w:rsid w:val="00DA013C"/>
    <w:rsid w:val="00DA22A4"/>
    <w:rsid w:val="00DA5D78"/>
    <w:rsid w:val="00DE4D0B"/>
    <w:rsid w:val="00DF3801"/>
    <w:rsid w:val="00E20D8A"/>
    <w:rsid w:val="00E3708E"/>
    <w:rsid w:val="00E447C9"/>
    <w:rsid w:val="00E51F70"/>
    <w:rsid w:val="00E7353B"/>
    <w:rsid w:val="00E823EC"/>
    <w:rsid w:val="00E917D2"/>
    <w:rsid w:val="00EA371C"/>
    <w:rsid w:val="00EA4D1E"/>
    <w:rsid w:val="00EC4FFB"/>
    <w:rsid w:val="00F054B2"/>
    <w:rsid w:val="00F11710"/>
    <w:rsid w:val="00F13F97"/>
    <w:rsid w:val="00F17306"/>
    <w:rsid w:val="00F373D5"/>
    <w:rsid w:val="00F443C0"/>
    <w:rsid w:val="00F62023"/>
    <w:rsid w:val="00F677FE"/>
    <w:rsid w:val="00F67ECF"/>
    <w:rsid w:val="00FB6C2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09678D"/>
  <w15:chartTrackingRefBased/>
  <w15:docId w15:val="{1C8600DB-DBA9-491C-8D05-21D1837D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559E"/>
    <w:pPr>
      <w:keepNext/>
      <w:spacing w:before="240" w:after="60"/>
      <w:outlineLvl w:val="1"/>
    </w:pPr>
    <w:rPr>
      <w:rFonts w:ascii="Calibri Light" w:eastAsia="Malgun Gothic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7D20CC"/>
    <w:rPr>
      <w:color w:val="0563C1"/>
      <w:u w:val="single"/>
    </w:rPr>
  </w:style>
  <w:style w:type="paragraph" w:styleId="a7">
    <w:name w:val="Balloon Text"/>
    <w:basedOn w:val="a"/>
    <w:semiHidden/>
    <w:rsid w:val="00E370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7559E"/>
    <w:rPr>
      <w:rFonts w:ascii="Calibri Light" w:eastAsia="Malgun Gothic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17B44631B73438BB40119EF729830" ma:contentTypeVersion="10" ma:contentTypeDescription="Create a new document." ma:contentTypeScope="" ma:versionID="7d5c63599e4e6e9a8fd2debf1b4f8d9d">
  <xsd:schema xmlns:xsd="http://www.w3.org/2001/XMLSchema" xmlns:xs="http://www.w3.org/2001/XMLSchema" xmlns:p="http://schemas.microsoft.com/office/2006/metadata/properties" xmlns:ns3="c2b86172-4d1f-4427-93d4-858af4c967bb" targetNamespace="http://schemas.microsoft.com/office/2006/metadata/properties" ma:root="true" ma:fieldsID="7f92f9965fe8850e712b725e43336df4" ns3:_="">
    <xsd:import namespace="c2b86172-4d1f-4427-93d4-858af4c96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6172-4d1f-4427-93d4-858af4c96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6C5EA-C7EA-4786-B8E3-F8283C252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84C1C-58DE-4C4A-A38A-72CA1B49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6172-4d1f-4427-93d4-858af4c96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1E0ED-C0B9-4B4B-8452-15CCBC751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Кочетова Надежда Александровна</cp:lastModifiedBy>
  <cp:revision>4</cp:revision>
  <cp:lastPrinted>2017-06-22T08:40:00Z</cp:lastPrinted>
  <dcterms:created xsi:type="dcterms:W3CDTF">2021-02-08T10:16:00Z</dcterms:created>
  <dcterms:modified xsi:type="dcterms:W3CDTF">2021-02-26T06:34:00Z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0x010100A8E17B44631B73438BB40119EF729830</vt:lpwstr>
  </property>
</Properties>
</file>