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7CEB5" w14:textId="77777777" w:rsidR="00747B9F" w:rsidRDefault="00747B9F" w:rsidP="00E108EE">
      <w:pPr>
        <w:spacing w:line="360" w:lineRule="auto"/>
        <w:jc w:val="center"/>
        <w:rPr>
          <w:b/>
        </w:rPr>
      </w:pPr>
      <w:r w:rsidRPr="00FF2641">
        <w:rPr>
          <w:b/>
        </w:rPr>
        <w:t>СВЕДЕНИЯ</w:t>
      </w:r>
    </w:p>
    <w:p w14:paraId="32E1D5BD" w14:textId="77777777" w:rsidR="00747B9F" w:rsidRDefault="00747B9F" w:rsidP="00E108EE">
      <w:pPr>
        <w:spacing w:line="360" w:lineRule="auto"/>
        <w:jc w:val="center"/>
        <w:rPr>
          <w:b/>
        </w:rPr>
      </w:pPr>
      <w:r>
        <w:rPr>
          <w:b/>
        </w:rPr>
        <w:t>об официальном оппоненте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95"/>
        <w:gridCol w:w="3738"/>
        <w:gridCol w:w="2479"/>
        <w:gridCol w:w="2551"/>
      </w:tblGrid>
      <w:tr w:rsidR="00747B9F" w:rsidRPr="00F12458" w14:paraId="2EEE330E" w14:textId="77777777" w:rsidTr="001D3E0A">
        <w:tc>
          <w:tcPr>
            <w:tcW w:w="1495" w:type="dxa"/>
            <w:vAlign w:val="center"/>
          </w:tcPr>
          <w:p w14:paraId="1CD1814A" w14:textId="77777777" w:rsidR="00747B9F" w:rsidRPr="00F12458" w:rsidRDefault="00747B9F" w:rsidP="00C31D04">
            <w:pPr>
              <w:jc w:val="center"/>
              <w:rPr>
                <w:sz w:val="24"/>
                <w:szCs w:val="24"/>
              </w:rPr>
            </w:pPr>
            <w:r w:rsidRPr="00F12458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3738" w:type="dxa"/>
            <w:vAlign w:val="center"/>
          </w:tcPr>
          <w:p w14:paraId="2C59AE41" w14:textId="77777777" w:rsidR="00747B9F" w:rsidRPr="00F12458" w:rsidRDefault="00747B9F" w:rsidP="00C31D04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 xml:space="preserve">Место основной работы </w:t>
            </w:r>
            <w:r>
              <w:rPr>
                <w:sz w:val="24"/>
                <w:szCs w:val="24"/>
              </w:rPr>
              <w:t xml:space="preserve">– </w:t>
            </w:r>
            <w:r w:rsidRPr="00F12458">
              <w:rPr>
                <w:sz w:val="24"/>
                <w:szCs w:val="24"/>
              </w:rPr>
              <w:t>полное наименование организации (с указанием полного почтового адреса, телефона (при наличии), адреса электронной почты (при наличии)), должность, занимаемая им в этой организации (полностью с указанием структурного подразделения)</w:t>
            </w:r>
          </w:p>
        </w:tc>
        <w:tc>
          <w:tcPr>
            <w:tcW w:w="2479" w:type="dxa"/>
            <w:vAlign w:val="center"/>
          </w:tcPr>
          <w:p w14:paraId="077EBA33" w14:textId="77777777" w:rsidR="00747B9F" w:rsidRPr="00F12458" w:rsidRDefault="00747B9F" w:rsidP="00C31D04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>Ученая степень (с указанием отрасли наук, шифра и наименования научной специальности, по которой им защищена диссертация)</w:t>
            </w:r>
          </w:p>
        </w:tc>
        <w:tc>
          <w:tcPr>
            <w:tcW w:w="2551" w:type="dxa"/>
            <w:vAlign w:val="center"/>
          </w:tcPr>
          <w:p w14:paraId="23B9EE0D" w14:textId="77777777" w:rsidR="00747B9F" w:rsidRPr="00F12458" w:rsidRDefault="00747B9F" w:rsidP="00C31D04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>Ученое звание (по специальности или по кафедре)</w:t>
            </w:r>
          </w:p>
        </w:tc>
      </w:tr>
      <w:tr w:rsidR="00747B9F" w:rsidRPr="002113D7" w14:paraId="3C123ADB" w14:textId="77777777" w:rsidTr="001D3E0A">
        <w:tc>
          <w:tcPr>
            <w:tcW w:w="1495" w:type="dxa"/>
            <w:vAlign w:val="center"/>
          </w:tcPr>
          <w:p w14:paraId="03295AC2" w14:textId="77777777" w:rsidR="00747B9F" w:rsidRPr="00795582" w:rsidRDefault="00BF6CA1" w:rsidP="007D688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Билалов Дамир Харасович</w:t>
            </w:r>
          </w:p>
        </w:tc>
        <w:tc>
          <w:tcPr>
            <w:tcW w:w="3738" w:type="dxa"/>
            <w:vAlign w:val="center"/>
          </w:tcPr>
          <w:p w14:paraId="648B8091" w14:textId="3F3EFDD5" w:rsidR="003E273C" w:rsidRPr="00CB58B4" w:rsidRDefault="00CB58B4" w:rsidP="002206BA">
            <w:pPr>
              <w:jc w:val="center"/>
              <w:rPr>
                <w:sz w:val="24"/>
                <w:szCs w:val="24"/>
              </w:rPr>
            </w:pPr>
            <w:r w:rsidRPr="00CB58B4">
              <w:rPr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</w:t>
            </w:r>
            <w:r w:rsidR="004F7195">
              <w:rPr>
                <w:sz w:val="24"/>
                <w:szCs w:val="24"/>
              </w:rPr>
              <w:t>Ураль</w:t>
            </w:r>
            <w:r w:rsidRPr="00CB58B4">
              <w:rPr>
                <w:sz w:val="24"/>
                <w:szCs w:val="24"/>
              </w:rPr>
              <w:t xml:space="preserve">ский государственный </w:t>
            </w:r>
            <w:bookmarkStart w:id="0" w:name="_GoBack"/>
            <w:bookmarkEnd w:id="0"/>
            <w:r w:rsidRPr="00CB58B4">
              <w:rPr>
                <w:sz w:val="24"/>
                <w:szCs w:val="24"/>
              </w:rPr>
              <w:t>педагогический университет»</w:t>
            </w:r>
            <w:r w:rsidR="003E273C" w:rsidRPr="00CB58B4">
              <w:rPr>
                <w:sz w:val="24"/>
                <w:szCs w:val="24"/>
              </w:rPr>
              <w:t xml:space="preserve">, </w:t>
            </w:r>
            <w:r w:rsidRPr="00CB58B4">
              <w:rPr>
                <w:sz w:val="24"/>
                <w:szCs w:val="24"/>
              </w:rPr>
              <w:t>доцент кафедры инжиниринга и профессионального обучения в машиностроении и металлургии</w:t>
            </w:r>
            <w:r w:rsidR="00A81D5A" w:rsidRPr="00CB58B4">
              <w:rPr>
                <w:sz w:val="24"/>
                <w:szCs w:val="24"/>
              </w:rPr>
              <w:t>.</w:t>
            </w:r>
          </w:p>
          <w:p w14:paraId="56D02E71" w14:textId="77777777" w:rsidR="003E273C" w:rsidRPr="00CB58B4" w:rsidRDefault="003E273C" w:rsidP="002206BA">
            <w:pPr>
              <w:jc w:val="center"/>
              <w:rPr>
                <w:sz w:val="24"/>
                <w:szCs w:val="24"/>
              </w:rPr>
            </w:pPr>
            <w:r w:rsidRPr="00CB58B4">
              <w:rPr>
                <w:sz w:val="24"/>
                <w:szCs w:val="24"/>
              </w:rPr>
              <w:t xml:space="preserve">Россия, </w:t>
            </w:r>
            <w:r w:rsidR="00CB58B4" w:rsidRPr="00CB58B4">
              <w:rPr>
                <w:sz w:val="24"/>
                <w:szCs w:val="24"/>
              </w:rPr>
              <w:t>620012, Свердловская область, г. Екатеринбург, ул. Машиностроителей, 11</w:t>
            </w:r>
            <w:r w:rsidR="00A81D5A" w:rsidRPr="00CB58B4">
              <w:rPr>
                <w:sz w:val="24"/>
                <w:szCs w:val="24"/>
              </w:rPr>
              <w:t>.</w:t>
            </w:r>
          </w:p>
          <w:p w14:paraId="0B9287E2" w14:textId="77777777" w:rsidR="003E273C" w:rsidRPr="00CB58B4" w:rsidRDefault="003E273C" w:rsidP="002206BA">
            <w:pPr>
              <w:jc w:val="center"/>
              <w:rPr>
                <w:sz w:val="24"/>
                <w:szCs w:val="24"/>
              </w:rPr>
            </w:pPr>
            <w:r w:rsidRPr="00CB58B4">
              <w:rPr>
                <w:sz w:val="24"/>
                <w:szCs w:val="24"/>
              </w:rPr>
              <w:t>Телефон: +7</w:t>
            </w:r>
            <w:r w:rsidR="00CB58B4" w:rsidRPr="00CB58B4">
              <w:rPr>
                <w:sz w:val="24"/>
                <w:szCs w:val="24"/>
              </w:rPr>
              <w:t xml:space="preserve"> (343) 338 - 44 - 47</w:t>
            </w:r>
          </w:p>
          <w:p w14:paraId="0F73B2FC" w14:textId="77777777" w:rsidR="00747B9F" w:rsidRPr="00C628C8" w:rsidRDefault="003E273C" w:rsidP="002206BA">
            <w:pPr>
              <w:jc w:val="center"/>
              <w:rPr>
                <w:sz w:val="24"/>
                <w:szCs w:val="24"/>
              </w:rPr>
            </w:pPr>
            <w:r w:rsidRPr="00CB58B4">
              <w:rPr>
                <w:sz w:val="24"/>
                <w:szCs w:val="24"/>
                <w:lang w:val="en-US"/>
              </w:rPr>
              <w:t>E</w:t>
            </w:r>
            <w:r w:rsidRPr="00C628C8">
              <w:rPr>
                <w:sz w:val="24"/>
                <w:szCs w:val="24"/>
              </w:rPr>
              <w:t>-</w:t>
            </w:r>
            <w:r w:rsidRPr="00CB58B4">
              <w:rPr>
                <w:sz w:val="24"/>
                <w:szCs w:val="24"/>
                <w:lang w:val="en-US"/>
              </w:rPr>
              <w:t>mail</w:t>
            </w:r>
            <w:r w:rsidRPr="00C628C8">
              <w:rPr>
                <w:sz w:val="24"/>
                <w:szCs w:val="24"/>
              </w:rPr>
              <w:t>:</w:t>
            </w:r>
            <w:r w:rsidR="00795582" w:rsidRPr="00C628C8">
              <w:t xml:space="preserve"> </w:t>
            </w:r>
            <w:r w:rsidR="00CB58B4" w:rsidRPr="00CB58B4">
              <w:rPr>
                <w:sz w:val="24"/>
                <w:szCs w:val="24"/>
                <w:lang w:val="en-US"/>
              </w:rPr>
              <w:t>mail</w:t>
            </w:r>
            <w:r w:rsidR="00CB58B4" w:rsidRPr="00C628C8">
              <w:rPr>
                <w:sz w:val="24"/>
                <w:szCs w:val="24"/>
              </w:rPr>
              <w:t>@</w:t>
            </w:r>
            <w:r w:rsidR="00CB58B4" w:rsidRPr="00CB58B4">
              <w:rPr>
                <w:sz w:val="24"/>
                <w:szCs w:val="24"/>
                <w:lang w:val="en-US"/>
              </w:rPr>
              <w:t>rsvpu</w:t>
            </w:r>
            <w:r w:rsidR="00CB58B4" w:rsidRPr="00C628C8">
              <w:rPr>
                <w:sz w:val="24"/>
                <w:szCs w:val="24"/>
              </w:rPr>
              <w:t>.</w:t>
            </w:r>
            <w:r w:rsidR="00CB58B4" w:rsidRPr="00CB58B4">
              <w:rPr>
                <w:sz w:val="24"/>
                <w:szCs w:val="24"/>
                <w:lang w:val="en-US"/>
              </w:rPr>
              <w:t>ru</w:t>
            </w:r>
          </w:p>
        </w:tc>
        <w:tc>
          <w:tcPr>
            <w:tcW w:w="2479" w:type="dxa"/>
            <w:vAlign w:val="center"/>
          </w:tcPr>
          <w:p w14:paraId="64A624C4" w14:textId="77777777" w:rsidR="00747B9F" w:rsidRPr="00CB58B4" w:rsidRDefault="00F46ABC" w:rsidP="00ED5C34">
            <w:pPr>
              <w:jc w:val="center"/>
              <w:rPr>
                <w:rFonts w:eastAsia="Times-Roman"/>
                <w:sz w:val="24"/>
                <w:szCs w:val="24"/>
              </w:rPr>
            </w:pPr>
            <w:r w:rsidRPr="00CB58B4">
              <w:rPr>
                <w:rFonts w:eastAsia="Times-Roman"/>
                <w:sz w:val="24"/>
                <w:szCs w:val="24"/>
              </w:rPr>
              <w:t>Кандидат</w:t>
            </w:r>
            <w:r w:rsidR="00747B9F" w:rsidRPr="00CB58B4">
              <w:rPr>
                <w:rFonts w:eastAsia="Times-Roman"/>
                <w:sz w:val="24"/>
                <w:szCs w:val="24"/>
              </w:rPr>
              <w:t xml:space="preserve"> технических наук </w:t>
            </w:r>
          </w:p>
          <w:p w14:paraId="54DD6E62" w14:textId="40D36CBF" w:rsidR="00747B9F" w:rsidRPr="00CB58B4" w:rsidRDefault="00C628C8" w:rsidP="00F46ABC">
            <w:pPr>
              <w:jc w:val="center"/>
              <w:rPr>
                <w:rFonts w:eastAsia="Times-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7B9F" w:rsidRPr="00CB58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F46ABC" w:rsidRPr="00CB58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7</w:t>
            </w:r>
            <w:r w:rsidR="00F46ABC" w:rsidRPr="00CB58B4">
              <w:rPr>
                <w:sz w:val="24"/>
                <w:szCs w:val="24"/>
              </w:rPr>
              <w:t xml:space="preserve"> Технологии и машины обработки давлением</w:t>
            </w:r>
          </w:p>
        </w:tc>
        <w:tc>
          <w:tcPr>
            <w:tcW w:w="2551" w:type="dxa"/>
            <w:vAlign w:val="center"/>
          </w:tcPr>
          <w:p w14:paraId="4DE0971E" w14:textId="24EAB043" w:rsidR="00747B9F" w:rsidRPr="0028348C" w:rsidRDefault="00F0000B" w:rsidP="00F95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</w:tr>
      <w:tr w:rsidR="00747B9F" w:rsidRPr="00F12458" w14:paraId="277600E2" w14:textId="77777777" w:rsidTr="001D3E0A">
        <w:tc>
          <w:tcPr>
            <w:tcW w:w="10263" w:type="dxa"/>
            <w:gridSpan w:val="4"/>
          </w:tcPr>
          <w:p w14:paraId="2268BF0C" w14:textId="77777777" w:rsidR="00747B9F" w:rsidRPr="00F12458" w:rsidRDefault="00747B9F" w:rsidP="00445D98">
            <w:pPr>
              <w:rPr>
                <w:b/>
              </w:rPr>
            </w:pPr>
            <w:r w:rsidRPr="00F12458">
              <w:rPr>
                <w:sz w:val="24"/>
                <w:szCs w:val="24"/>
              </w:rPr>
              <w:t>Основные публикации по теме диссертации в рецензируемых научных изданиях за последние 5 лет (не более 15 публикаций):</w:t>
            </w:r>
          </w:p>
        </w:tc>
      </w:tr>
      <w:tr w:rsidR="00747B9F" w:rsidRPr="004F7195" w14:paraId="50020284" w14:textId="77777777" w:rsidTr="00A0170D">
        <w:tc>
          <w:tcPr>
            <w:tcW w:w="10263" w:type="dxa"/>
            <w:gridSpan w:val="4"/>
            <w:shd w:val="clear" w:color="auto" w:fill="FFFFFF" w:themeFill="background1"/>
          </w:tcPr>
          <w:p w14:paraId="40FC87EF" w14:textId="77777777" w:rsidR="001D422A" w:rsidRPr="001D422A" w:rsidRDefault="001D422A" w:rsidP="001D422A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1D422A">
              <w:rPr>
                <w:sz w:val="24"/>
                <w:szCs w:val="24"/>
              </w:rPr>
              <w:t>1. Лехов О.С. Расчет температуры и термоупругих напряжений в бойках при получении стальных полых заготовок на установке совмещенного литья и деформации. Часть 1 / О.С. Лехов, Д.Х. Билалов // Известия высших учебных заведений. Черная металлургия. – 2025. – Т. 68, № 4. – С. 366–371.</w:t>
            </w:r>
          </w:p>
          <w:p w14:paraId="65235F5E" w14:textId="77777777" w:rsidR="001D422A" w:rsidRPr="001D422A" w:rsidRDefault="001D422A" w:rsidP="001D422A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1D422A">
              <w:rPr>
                <w:sz w:val="24"/>
                <w:szCs w:val="24"/>
              </w:rPr>
              <w:t>2. Лехов О.С. Расчет температуры и термоупругих напряжений в бойках при получении стальных полых заготовок на установке совмещенного литья и деформации. Часть 2 / О.С. Лехов, Д.Х. Билалов // Известия высших учебных заведений. Черная металлургия. – 2025. – Т. 68, № 6. – С. 621–625.</w:t>
            </w:r>
          </w:p>
          <w:p w14:paraId="5B2A3C66" w14:textId="77777777" w:rsidR="001D422A" w:rsidRPr="001D422A" w:rsidRDefault="001D422A" w:rsidP="001D422A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1D422A">
              <w:rPr>
                <w:sz w:val="24"/>
                <w:szCs w:val="24"/>
              </w:rPr>
              <w:t>3. Гузанов Б.Н. Особенности формирования сварного шва при лазерной сварке листовой стали 09Г2С / Б.Н. Гузанов, С.В. Анахов, Н.С. Мичуров, Д.Х. Билалов // Наукоемкие технологии в машиностроении. – 2025. – № 10 (172). – С. 12–22.</w:t>
            </w:r>
          </w:p>
          <w:p w14:paraId="29FC60F1" w14:textId="77777777" w:rsidR="001D422A" w:rsidRPr="001D422A" w:rsidRDefault="001D422A" w:rsidP="001D422A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1D422A">
              <w:rPr>
                <w:sz w:val="24"/>
                <w:szCs w:val="24"/>
              </w:rPr>
              <w:t>4. Гузанов Б.Н. Оценка совмещенного процесса литья и деформации при производстве трехслойной стальной полосы / Б.Н. Гузанов, О.С. Лехов, Д.Х. Билалов, А.В. Михалев // Сталь. – 2024. – № 2. – С. 42–46.</w:t>
            </w:r>
          </w:p>
          <w:p w14:paraId="2583A375" w14:textId="77777777" w:rsidR="001D422A" w:rsidRPr="001D422A" w:rsidRDefault="001D422A" w:rsidP="001D422A">
            <w:pPr>
              <w:tabs>
                <w:tab w:val="left" w:pos="284"/>
              </w:tabs>
              <w:rPr>
                <w:sz w:val="24"/>
                <w:szCs w:val="24"/>
                <w:lang w:val="en-US"/>
              </w:rPr>
            </w:pPr>
            <w:r w:rsidRPr="001D422A">
              <w:rPr>
                <w:sz w:val="24"/>
                <w:szCs w:val="24"/>
                <w:lang w:val="en-US"/>
              </w:rPr>
              <w:t>5. Lekhov O.S. Calculations of the temperature field of strikers in the production of steel sheets for the unit of continuous casting and deformation / O.S. Lekhov, A.V. Mikhalev, M.M. Shevelev, D.Kh. Bilalov // Steel in Translation. – 2023. – Vol. 53, no. 7. – P. 589–592.</w:t>
            </w:r>
          </w:p>
          <w:p w14:paraId="35C0F4E7" w14:textId="77777777" w:rsidR="001D422A" w:rsidRPr="008A5D90" w:rsidRDefault="001D422A" w:rsidP="001D422A">
            <w:pPr>
              <w:tabs>
                <w:tab w:val="left" w:pos="284"/>
              </w:tabs>
              <w:rPr>
                <w:sz w:val="24"/>
                <w:szCs w:val="24"/>
                <w:lang w:val="en-US"/>
              </w:rPr>
            </w:pPr>
            <w:r w:rsidRPr="001D422A">
              <w:rPr>
                <w:sz w:val="24"/>
                <w:szCs w:val="24"/>
              </w:rPr>
              <w:t>6. Лехов О.С. Исследование структурообразования при производстве листовой стали на установке непрерывного литья и деформации / О.С. Лехов, Б.Н. Гузанов, А.В. Михалев, Д.Х. Билалов // Известия высших учебных заведений. Черная</w:t>
            </w:r>
            <w:r w:rsidRPr="008A5D90">
              <w:rPr>
                <w:sz w:val="24"/>
                <w:szCs w:val="24"/>
                <w:lang w:val="en-US"/>
              </w:rPr>
              <w:t xml:space="preserve"> </w:t>
            </w:r>
            <w:r w:rsidRPr="001D422A">
              <w:rPr>
                <w:sz w:val="24"/>
                <w:szCs w:val="24"/>
              </w:rPr>
              <w:t>металлургия</w:t>
            </w:r>
            <w:r w:rsidRPr="008A5D90">
              <w:rPr>
                <w:sz w:val="24"/>
                <w:szCs w:val="24"/>
                <w:lang w:val="en-US"/>
              </w:rPr>
              <w:t xml:space="preserve">. – 2022. – </w:t>
            </w:r>
            <w:r w:rsidRPr="001D422A">
              <w:rPr>
                <w:sz w:val="24"/>
                <w:szCs w:val="24"/>
              </w:rPr>
              <w:t>Т</w:t>
            </w:r>
            <w:r w:rsidRPr="008A5D90">
              <w:rPr>
                <w:sz w:val="24"/>
                <w:szCs w:val="24"/>
                <w:lang w:val="en-US"/>
              </w:rPr>
              <w:t xml:space="preserve">. 65, № 4. – </w:t>
            </w:r>
            <w:r w:rsidRPr="001D422A">
              <w:rPr>
                <w:sz w:val="24"/>
                <w:szCs w:val="24"/>
              </w:rPr>
              <w:t>С</w:t>
            </w:r>
            <w:r w:rsidRPr="008A5D90">
              <w:rPr>
                <w:sz w:val="24"/>
                <w:szCs w:val="24"/>
                <w:lang w:val="en-US"/>
              </w:rPr>
              <w:t>. 278–284.</w:t>
            </w:r>
          </w:p>
          <w:p w14:paraId="216237C3" w14:textId="3C6DAADF" w:rsidR="00747B9F" w:rsidRPr="001D422A" w:rsidRDefault="001D422A" w:rsidP="001D422A">
            <w:pPr>
              <w:jc w:val="both"/>
              <w:rPr>
                <w:sz w:val="24"/>
                <w:szCs w:val="24"/>
                <w:lang w:val="en-US"/>
              </w:rPr>
            </w:pPr>
            <w:r w:rsidRPr="001D422A">
              <w:rPr>
                <w:sz w:val="24"/>
                <w:szCs w:val="24"/>
                <w:lang w:val="en-US"/>
              </w:rPr>
              <w:lastRenderedPageBreak/>
              <w:t>7. Lekhov O.S. Structure formation in the production of sheet steel by continuous casting and deformation / O.S. Lekhov, B.N. Guzanov, A.V. Mikhalev, D.Kh. Bilalov // Steel in Translation. – 2022. – Vol. 52, no. 4. – P. 393–397.</w:t>
            </w:r>
          </w:p>
        </w:tc>
      </w:tr>
    </w:tbl>
    <w:p w14:paraId="78275126" w14:textId="77777777" w:rsidR="00747B9F" w:rsidRPr="001D422A" w:rsidRDefault="00747B9F" w:rsidP="00E108EE">
      <w:pPr>
        <w:spacing w:line="360" w:lineRule="auto"/>
        <w:rPr>
          <w:sz w:val="24"/>
          <w:szCs w:val="24"/>
          <w:lang w:val="en-US"/>
        </w:rPr>
      </w:pPr>
    </w:p>
    <w:p w14:paraId="17611EC9" w14:textId="77777777" w:rsidR="00747B9F" w:rsidRPr="001D422A" w:rsidRDefault="00747B9F" w:rsidP="00AA3862">
      <w:pPr>
        <w:pStyle w:val="Default"/>
        <w:rPr>
          <w:lang w:val="en-US"/>
        </w:rPr>
      </w:pPr>
    </w:p>
    <w:p w14:paraId="03E6C1CA" w14:textId="77777777" w:rsidR="00747B9F" w:rsidRPr="001D422A" w:rsidRDefault="00747B9F" w:rsidP="00E108EE">
      <w:pPr>
        <w:spacing w:line="360" w:lineRule="auto"/>
        <w:ind w:left="4956"/>
        <w:rPr>
          <w:sz w:val="24"/>
          <w:szCs w:val="24"/>
          <w:lang w:val="en-US"/>
        </w:rPr>
      </w:pPr>
    </w:p>
    <w:sectPr w:rsidR="00747B9F" w:rsidRPr="001D422A" w:rsidSect="00210939">
      <w:pgSz w:w="12240" w:h="15840" w:code="1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FDDC4" w14:textId="77777777" w:rsidR="00A44134" w:rsidRDefault="00A44134">
      <w:r>
        <w:separator/>
      </w:r>
    </w:p>
  </w:endnote>
  <w:endnote w:type="continuationSeparator" w:id="0">
    <w:p w14:paraId="2FFB03D8" w14:textId="77777777" w:rsidR="00A44134" w:rsidRDefault="00A44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7C1D3" w14:textId="77777777" w:rsidR="00A44134" w:rsidRDefault="00A44134">
      <w:r>
        <w:separator/>
      </w:r>
    </w:p>
  </w:footnote>
  <w:footnote w:type="continuationSeparator" w:id="0">
    <w:p w14:paraId="7656F790" w14:textId="77777777" w:rsidR="00A44134" w:rsidRDefault="00A44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32451"/>
    <w:multiLevelType w:val="hybridMultilevel"/>
    <w:tmpl w:val="E48EE22C"/>
    <w:lvl w:ilvl="0" w:tplc="1A42C952">
      <w:start w:val="10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A6F84"/>
    <w:multiLevelType w:val="hybridMultilevel"/>
    <w:tmpl w:val="F1864F8A"/>
    <w:lvl w:ilvl="0" w:tplc="E7121CD8">
      <w:start w:val="12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12520"/>
    <w:multiLevelType w:val="hybridMultilevel"/>
    <w:tmpl w:val="8580E2BA"/>
    <w:lvl w:ilvl="0" w:tplc="8AC64E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92FB7"/>
    <w:multiLevelType w:val="hybridMultilevel"/>
    <w:tmpl w:val="002A897A"/>
    <w:lvl w:ilvl="0" w:tplc="14A0A43C">
      <w:start w:val="7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B3AAB"/>
    <w:multiLevelType w:val="hybridMultilevel"/>
    <w:tmpl w:val="8580E2BA"/>
    <w:lvl w:ilvl="0" w:tplc="8AC64E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423F0"/>
    <w:multiLevelType w:val="hybridMultilevel"/>
    <w:tmpl w:val="E3C6DBF8"/>
    <w:lvl w:ilvl="0" w:tplc="9C70E3C6">
      <w:start w:val="14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35837"/>
    <w:multiLevelType w:val="hybridMultilevel"/>
    <w:tmpl w:val="BB24FAB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41A90"/>
    <w:multiLevelType w:val="hybridMultilevel"/>
    <w:tmpl w:val="1DC0C4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D17589A"/>
    <w:multiLevelType w:val="hybridMultilevel"/>
    <w:tmpl w:val="71DA29BA"/>
    <w:lvl w:ilvl="0" w:tplc="A274D8AA">
      <w:start w:val="13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4E4579"/>
    <w:multiLevelType w:val="hybridMultilevel"/>
    <w:tmpl w:val="BFCEDD8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978D7"/>
    <w:multiLevelType w:val="hybridMultilevel"/>
    <w:tmpl w:val="DC5C3F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0F08E3"/>
    <w:multiLevelType w:val="hybridMultilevel"/>
    <w:tmpl w:val="C5DC12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F63C96"/>
    <w:multiLevelType w:val="hybridMultilevel"/>
    <w:tmpl w:val="1E4CBDF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1"/>
  </w:num>
  <w:num w:numId="5">
    <w:abstractNumId w:val="9"/>
  </w:num>
  <w:num w:numId="6">
    <w:abstractNumId w:val="10"/>
  </w:num>
  <w:num w:numId="7">
    <w:abstractNumId w:val="3"/>
  </w:num>
  <w:num w:numId="8">
    <w:abstractNumId w:val="6"/>
  </w:num>
  <w:num w:numId="9">
    <w:abstractNumId w:val="0"/>
  </w:num>
  <w:num w:numId="10">
    <w:abstractNumId w:val="12"/>
  </w:num>
  <w:num w:numId="11">
    <w:abstractNumId w:val="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E27"/>
    <w:rsid w:val="00011AE4"/>
    <w:rsid w:val="00022CEF"/>
    <w:rsid w:val="0005562F"/>
    <w:rsid w:val="00077FE2"/>
    <w:rsid w:val="000932A0"/>
    <w:rsid w:val="000B6530"/>
    <w:rsid w:val="000C3E25"/>
    <w:rsid w:val="000C4F1C"/>
    <w:rsid w:val="000C516E"/>
    <w:rsid w:val="000D3A9C"/>
    <w:rsid w:val="001112F4"/>
    <w:rsid w:val="00142923"/>
    <w:rsid w:val="00146A0A"/>
    <w:rsid w:val="0015447C"/>
    <w:rsid w:val="00167988"/>
    <w:rsid w:val="00177F6C"/>
    <w:rsid w:val="00192C64"/>
    <w:rsid w:val="001B2DAE"/>
    <w:rsid w:val="001D3E0A"/>
    <w:rsid w:val="001D422A"/>
    <w:rsid w:val="001E31C9"/>
    <w:rsid w:val="00210939"/>
    <w:rsid w:val="002113D7"/>
    <w:rsid w:val="002134D1"/>
    <w:rsid w:val="002206BA"/>
    <w:rsid w:val="0028348C"/>
    <w:rsid w:val="0029034E"/>
    <w:rsid w:val="002C0E05"/>
    <w:rsid w:val="00302E37"/>
    <w:rsid w:val="0030466C"/>
    <w:rsid w:val="00310006"/>
    <w:rsid w:val="0034550F"/>
    <w:rsid w:val="00357072"/>
    <w:rsid w:val="003628E0"/>
    <w:rsid w:val="0038064E"/>
    <w:rsid w:val="003E273C"/>
    <w:rsid w:val="004002C9"/>
    <w:rsid w:val="00404E1F"/>
    <w:rsid w:val="00417429"/>
    <w:rsid w:val="00425DB4"/>
    <w:rsid w:val="00445D98"/>
    <w:rsid w:val="00447AE8"/>
    <w:rsid w:val="00462AF3"/>
    <w:rsid w:val="004967DF"/>
    <w:rsid w:val="004A4286"/>
    <w:rsid w:val="004A4E27"/>
    <w:rsid w:val="004E3241"/>
    <w:rsid w:val="004E4AFB"/>
    <w:rsid w:val="004F7195"/>
    <w:rsid w:val="00523A92"/>
    <w:rsid w:val="00524BA8"/>
    <w:rsid w:val="00550765"/>
    <w:rsid w:val="00553B5C"/>
    <w:rsid w:val="00574870"/>
    <w:rsid w:val="00576071"/>
    <w:rsid w:val="00581097"/>
    <w:rsid w:val="005819B4"/>
    <w:rsid w:val="005A7D60"/>
    <w:rsid w:val="005C176B"/>
    <w:rsid w:val="005E5959"/>
    <w:rsid w:val="005F315D"/>
    <w:rsid w:val="00612EF3"/>
    <w:rsid w:val="00616B71"/>
    <w:rsid w:val="006730A0"/>
    <w:rsid w:val="00686FE1"/>
    <w:rsid w:val="006A0F97"/>
    <w:rsid w:val="006B7B42"/>
    <w:rsid w:val="006D7CE4"/>
    <w:rsid w:val="006F0376"/>
    <w:rsid w:val="006F044D"/>
    <w:rsid w:val="006F2FBC"/>
    <w:rsid w:val="00704A63"/>
    <w:rsid w:val="00747B9F"/>
    <w:rsid w:val="00795582"/>
    <w:rsid w:val="007D4DA5"/>
    <w:rsid w:val="007D688D"/>
    <w:rsid w:val="007D787C"/>
    <w:rsid w:val="007E0FBE"/>
    <w:rsid w:val="007E3D00"/>
    <w:rsid w:val="007F0D99"/>
    <w:rsid w:val="007F7C97"/>
    <w:rsid w:val="00802340"/>
    <w:rsid w:val="008377C3"/>
    <w:rsid w:val="00897C89"/>
    <w:rsid w:val="008A5D90"/>
    <w:rsid w:val="008B4247"/>
    <w:rsid w:val="008C46B3"/>
    <w:rsid w:val="008D3B22"/>
    <w:rsid w:val="00974CF4"/>
    <w:rsid w:val="009818BA"/>
    <w:rsid w:val="009A0F63"/>
    <w:rsid w:val="009A56B5"/>
    <w:rsid w:val="009B6FBF"/>
    <w:rsid w:val="00A0170D"/>
    <w:rsid w:val="00A1079A"/>
    <w:rsid w:val="00A14C27"/>
    <w:rsid w:val="00A17B47"/>
    <w:rsid w:val="00A44134"/>
    <w:rsid w:val="00A466AC"/>
    <w:rsid w:val="00A575DA"/>
    <w:rsid w:val="00A81D5A"/>
    <w:rsid w:val="00A834D5"/>
    <w:rsid w:val="00AA3862"/>
    <w:rsid w:val="00AC03E0"/>
    <w:rsid w:val="00AE0CC7"/>
    <w:rsid w:val="00AF2764"/>
    <w:rsid w:val="00B010B3"/>
    <w:rsid w:val="00B0524E"/>
    <w:rsid w:val="00B25F95"/>
    <w:rsid w:val="00B27D2C"/>
    <w:rsid w:val="00B310E5"/>
    <w:rsid w:val="00B35B49"/>
    <w:rsid w:val="00B84989"/>
    <w:rsid w:val="00B87CE4"/>
    <w:rsid w:val="00BD729C"/>
    <w:rsid w:val="00BF6CA1"/>
    <w:rsid w:val="00C01608"/>
    <w:rsid w:val="00C31D04"/>
    <w:rsid w:val="00C45816"/>
    <w:rsid w:val="00C6180B"/>
    <w:rsid w:val="00C628C8"/>
    <w:rsid w:val="00C66204"/>
    <w:rsid w:val="00C6765B"/>
    <w:rsid w:val="00CA2850"/>
    <w:rsid w:val="00CB58B4"/>
    <w:rsid w:val="00CC1F63"/>
    <w:rsid w:val="00CE754A"/>
    <w:rsid w:val="00CF0B0F"/>
    <w:rsid w:val="00CF7BBE"/>
    <w:rsid w:val="00D05EB7"/>
    <w:rsid w:val="00D732E4"/>
    <w:rsid w:val="00D8100C"/>
    <w:rsid w:val="00D85A93"/>
    <w:rsid w:val="00DA22A4"/>
    <w:rsid w:val="00DD5046"/>
    <w:rsid w:val="00E108EE"/>
    <w:rsid w:val="00E217A6"/>
    <w:rsid w:val="00E5782B"/>
    <w:rsid w:val="00EC64F6"/>
    <w:rsid w:val="00EC6DE9"/>
    <w:rsid w:val="00ED5C34"/>
    <w:rsid w:val="00EF2D35"/>
    <w:rsid w:val="00EF7BA9"/>
    <w:rsid w:val="00F0000B"/>
    <w:rsid w:val="00F12458"/>
    <w:rsid w:val="00F1396C"/>
    <w:rsid w:val="00F2412F"/>
    <w:rsid w:val="00F46ABC"/>
    <w:rsid w:val="00F47BA4"/>
    <w:rsid w:val="00F5014D"/>
    <w:rsid w:val="00F54251"/>
    <w:rsid w:val="00F639AE"/>
    <w:rsid w:val="00F6477F"/>
    <w:rsid w:val="00F66343"/>
    <w:rsid w:val="00F727DC"/>
    <w:rsid w:val="00F953F0"/>
    <w:rsid w:val="00FB1D21"/>
    <w:rsid w:val="00FD506C"/>
    <w:rsid w:val="00FE6DE5"/>
    <w:rsid w:val="00FF2641"/>
    <w:rsid w:val="00FF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2DD198"/>
  <w15:docId w15:val="{A9E6A238-1372-424B-8E23-F062836B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E27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4A4E27"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4A4E27"/>
    <w:rPr>
      <w:lang w:val="ru-RU" w:eastAsia="ru-RU"/>
    </w:rPr>
  </w:style>
  <w:style w:type="character" w:styleId="a5">
    <w:name w:val="footnote reference"/>
    <w:basedOn w:val="a0"/>
    <w:uiPriority w:val="99"/>
    <w:semiHidden/>
    <w:rsid w:val="004A4E27"/>
    <w:rPr>
      <w:rFonts w:cs="Times New Roman"/>
      <w:vertAlign w:val="superscript"/>
    </w:rPr>
  </w:style>
  <w:style w:type="paragraph" w:styleId="a6">
    <w:name w:val="List Paragraph"/>
    <w:basedOn w:val="a"/>
    <w:link w:val="a7"/>
    <w:uiPriority w:val="34"/>
    <w:qFormat/>
    <w:rsid w:val="00FB1D2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7">
    <w:name w:val="Абзац списка Знак"/>
    <w:link w:val="a6"/>
    <w:uiPriority w:val="99"/>
    <w:locked/>
    <w:rsid w:val="00FB1D21"/>
    <w:rPr>
      <w:rFonts w:ascii="Calibri" w:eastAsia="Times New Roman" w:hAnsi="Calibri"/>
      <w:sz w:val="22"/>
      <w:lang w:eastAsia="en-US"/>
    </w:rPr>
  </w:style>
  <w:style w:type="character" w:customStyle="1" w:styleId="bigtext">
    <w:name w:val="bigtext"/>
    <w:uiPriority w:val="99"/>
    <w:rsid w:val="00AF2764"/>
  </w:style>
  <w:style w:type="character" w:styleId="a8">
    <w:name w:val="Hyperlink"/>
    <w:basedOn w:val="a0"/>
    <w:uiPriority w:val="99"/>
    <w:rsid w:val="002113D7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AA38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A81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73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D335F-C889-4850-8CB9-67E360A04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yrs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Полякова</dc:creator>
  <cp:lastModifiedBy>Мазаева Людмила Николаевна</cp:lastModifiedBy>
  <cp:revision>2</cp:revision>
  <cp:lastPrinted>2017-03-30T06:09:00Z</cp:lastPrinted>
  <dcterms:created xsi:type="dcterms:W3CDTF">2026-09-07T09:21:00Z</dcterms:created>
  <dcterms:modified xsi:type="dcterms:W3CDTF">2026-09-07T09:21:00Z</dcterms:modified>
</cp:coreProperties>
</file>