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EDE1B" w14:textId="77777777" w:rsidR="00676FA3" w:rsidRDefault="00676FA3" w:rsidP="0066394B">
      <w:pPr>
        <w:jc w:val="center"/>
        <w:rPr>
          <w:b/>
          <w:sz w:val="28"/>
          <w:szCs w:val="28"/>
        </w:rPr>
      </w:pPr>
      <w:r w:rsidRPr="003308FD">
        <w:rPr>
          <w:b/>
          <w:sz w:val="28"/>
          <w:szCs w:val="28"/>
        </w:rPr>
        <w:t>СВЕДЕНИЯ ОБ ОФИЦИАЛЬНОМ ОППОНЕНТЕ</w:t>
      </w:r>
    </w:p>
    <w:p w14:paraId="33FB80F8" w14:textId="77777777" w:rsidR="0066394B" w:rsidRPr="003308FD" w:rsidRDefault="0066394B" w:rsidP="0066394B">
      <w:pPr>
        <w:jc w:val="center"/>
        <w:rPr>
          <w:b/>
          <w:sz w:val="28"/>
          <w:szCs w:val="28"/>
        </w:rPr>
      </w:pPr>
    </w:p>
    <w:p w14:paraId="764B98FB" w14:textId="51C3E8A0" w:rsidR="00676FA3" w:rsidRPr="003308FD" w:rsidRDefault="00676FA3" w:rsidP="0066394B">
      <w:pPr>
        <w:jc w:val="both"/>
        <w:rPr>
          <w:sz w:val="28"/>
          <w:szCs w:val="28"/>
        </w:rPr>
      </w:pPr>
      <w:r w:rsidRPr="003308FD">
        <w:rPr>
          <w:sz w:val="28"/>
          <w:szCs w:val="28"/>
        </w:rPr>
        <w:t xml:space="preserve">по диссертации </w:t>
      </w:r>
      <w:r w:rsidR="0053470F" w:rsidRPr="003308FD">
        <w:rPr>
          <w:sz w:val="28"/>
          <w:szCs w:val="28"/>
        </w:rPr>
        <w:t>Осипова Леонида Евгеньевича на тему «Расчетно-экспериментальный анализ интенсивности теплоотдачи потоков воздуха в профилированных прямолинейных трубопроводах с учетом турбулизации и газодинамической нестационарности», представленную на соискание ученой степени кандидата технических наук по специальности 1.3.14</w:t>
      </w:r>
      <w:r w:rsidR="00D67E68">
        <w:rPr>
          <w:sz w:val="28"/>
          <w:szCs w:val="28"/>
        </w:rPr>
        <w:t>.</w:t>
      </w:r>
      <w:r w:rsidR="0053470F" w:rsidRPr="003308FD">
        <w:rPr>
          <w:sz w:val="28"/>
          <w:szCs w:val="28"/>
        </w:rPr>
        <w:t xml:space="preserve"> Теплофизика и теоретическая теплотехника</w:t>
      </w:r>
    </w:p>
    <w:p w14:paraId="541F2EBB" w14:textId="77777777" w:rsidR="005C5CAB" w:rsidRDefault="005C5CAB" w:rsidP="0066394B">
      <w:pPr>
        <w:jc w:val="both"/>
        <w:rPr>
          <w:sz w:val="25"/>
          <w:szCs w:val="25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3441"/>
        <w:gridCol w:w="2977"/>
        <w:gridCol w:w="1411"/>
      </w:tblGrid>
      <w:tr w:rsidR="00474DAC" w:rsidRPr="0066394B" w14:paraId="4D5550B4" w14:textId="77777777" w:rsidTr="0058118F">
        <w:tc>
          <w:tcPr>
            <w:tcW w:w="1799" w:type="dxa"/>
          </w:tcPr>
          <w:p w14:paraId="1E9AF403" w14:textId="75AA7165" w:rsidR="003308FD" w:rsidRPr="0066394B" w:rsidRDefault="003308FD" w:rsidP="0066394B">
            <w:pPr>
              <w:spacing w:before="60"/>
              <w:jc w:val="center"/>
            </w:pPr>
            <w:r w:rsidRPr="0066394B">
              <w:t>Фамилия, имя, Отчество (полностью)</w:t>
            </w:r>
          </w:p>
        </w:tc>
        <w:tc>
          <w:tcPr>
            <w:tcW w:w="3441" w:type="dxa"/>
          </w:tcPr>
          <w:p w14:paraId="398FC865" w14:textId="69845D7A" w:rsidR="003308FD" w:rsidRPr="0066394B" w:rsidRDefault="003308FD" w:rsidP="0066394B">
            <w:pPr>
              <w:spacing w:before="60"/>
              <w:jc w:val="center"/>
            </w:pPr>
            <w:r w:rsidRPr="0066394B">
              <w:t>Место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977" w:type="dxa"/>
          </w:tcPr>
          <w:p w14:paraId="5C079D99" w14:textId="30100A9A" w:rsidR="003308FD" w:rsidRPr="0066394B" w:rsidRDefault="004B4A84" w:rsidP="0066394B">
            <w:pPr>
              <w:spacing w:before="60"/>
              <w:jc w:val="center"/>
            </w:pPr>
            <w:r w:rsidRPr="0066394B">
              <w:t xml:space="preserve">Ученая степень (с указанием отрасли наук, шифра и наименования научной специальности, по которой им защищена диссертация в соответствии с действующей </w:t>
            </w:r>
            <w:r w:rsidR="007F2269" w:rsidRPr="0066394B">
              <w:t>Номенклатурой</w:t>
            </w:r>
            <w:r w:rsidRPr="0066394B">
              <w:t xml:space="preserve"> специальностей научных работников)</w:t>
            </w:r>
          </w:p>
        </w:tc>
        <w:tc>
          <w:tcPr>
            <w:tcW w:w="1411" w:type="dxa"/>
          </w:tcPr>
          <w:p w14:paraId="2B35E314" w14:textId="3125D411" w:rsidR="003308FD" w:rsidRPr="0066394B" w:rsidRDefault="00474DAC" w:rsidP="0066394B">
            <w:pPr>
              <w:spacing w:before="60"/>
              <w:jc w:val="center"/>
            </w:pPr>
            <w:r w:rsidRPr="0066394B">
              <w:t>Ученое звание</w:t>
            </w:r>
          </w:p>
        </w:tc>
      </w:tr>
      <w:tr w:rsidR="00474DAC" w:rsidRPr="0066394B" w14:paraId="2CB70941" w14:textId="77777777" w:rsidTr="0058118F">
        <w:tc>
          <w:tcPr>
            <w:tcW w:w="1799" w:type="dxa"/>
          </w:tcPr>
          <w:p w14:paraId="5D05EC72" w14:textId="5F059F87" w:rsidR="003308FD" w:rsidRPr="0066394B" w:rsidRDefault="003308FD" w:rsidP="0066394B">
            <w:pPr>
              <w:spacing w:before="60"/>
              <w:jc w:val="center"/>
            </w:pPr>
            <w:r w:rsidRPr="0066394B">
              <w:rPr>
                <w:color w:val="000000"/>
                <w:shd w:val="clear" w:color="auto" w:fill="FFFFFF"/>
              </w:rPr>
              <w:t>Исаев Сергей Александрович</w:t>
            </w:r>
          </w:p>
        </w:tc>
        <w:tc>
          <w:tcPr>
            <w:tcW w:w="3441" w:type="dxa"/>
          </w:tcPr>
          <w:p w14:paraId="57FA0966" w14:textId="77777777" w:rsidR="003308FD" w:rsidRPr="0066394B" w:rsidRDefault="004B4A84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66394B">
              <w:rPr>
                <w:color w:val="000000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 гражданской авиации</w:t>
            </w:r>
            <w:r w:rsidRPr="0066394B">
              <w:t xml:space="preserve"> </w:t>
            </w:r>
            <w:r w:rsidRPr="0066394B">
              <w:rPr>
                <w:color w:val="000000"/>
                <w:shd w:val="clear" w:color="auto" w:fill="FFFFFF"/>
              </w:rPr>
              <w:t>имени Главного маршала авиации А.А. Новикова»</w:t>
            </w:r>
          </w:p>
          <w:p w14:paraId="4E2F76B7" w14:textId="77777777" w:rsidR="00D8681C" w:rsidRPr="0066394B" w:rsidRDefault="00D8681C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</w:p>
          <w:p w14:paraId="08438182" w14:textId="0DEA20BA" w:rsidR="004B4A84" w:rsidRPr="0066394B" w:rsidRDefault="004B4A84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66394B">
              <w:rPr>
                <w:color w:val="000000"/>
                <w:shd w:val="clear" w:color="auto" w:fill="FFFFFF"/>
              </w:rPr>
              <w:t xml:space="preserve">196210, Санкт-Петербург, </w:t>
            </w:r>
            <w:r w:rsidR="00D8681C" w:rsidRPr="0066394B">
              <w:rPr>
                <w:color w:val="000000"/>
                <w:shd w:val="clear" w:color="auto" w:fill="FFFFFF"/>
              </w:rPr>
              <w:br/>
            </w:r>
            <w:r w:rsidRPr="0066394B">
              <w:rPr>
                <w:color w:val="000000"/>
                <w:shd w:val="clear" w:color="auto" w:fill="FFFFFF"/>
              </w:rPr>
              <w:t>ул. Пилотов, 38</w:t>
            </w:r>
          </w:p>
          <w:p w14:paraId="36D18767" w14:textId="77777777" w:rsidR="004B4A84" w:rsidRPr="0066394B" w:rsidRDefault="004B4A84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</w:p>
          <w:p w14:paraId="2AC592B6" w14:textId="77777777" w:rsidR="004B4A84" w:rsidRPr="0066394B" w:rsidRDefault="004B4A84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66394B">
              <w:rPr>
                <w:color w:val="000000"/>
                <w:shd w:val="clear" w:color="auto" w:fill="FFFFFF"/>
              </w:rPr>
              <w:t>8 (812) 704-18-18</w:t>
            </w:r>
          </w:p>
          <w:p w14:paraId="1AEE3ED3" w14:textId="789A29F4" w:rsidR="004B4A84" w:rsidRPr="0066394B" w:rsidRDefault="004B4A84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  <w:r w:rsidRPr="0066394B">
              <w:rPr>
                <w:color w:val="000000"/>
                <w:shd w:val="clear" w:color="auto" w:fill="FFFFFF"/>
              </w:rPr>
              <w:t>info@spbguga.ru, https://spbguga.ru</w:t>
            </w:r>
          </w:p>
          <w:p w14:paraId="6EA45F62" w14:textId="77777777" w:rsidR="004B4A84" w:rsidRPr="0066394B" w:rsidRDefault="004B4A84" w:rsidP="0066394B">
            <w:pPr>
              <w:spacing w:before="60"/>
              <w:jc w:val="center"/>
              <w:rPr>
                <w:color w:val="000000"/>
                <w:shd w:val="clear" w:color="auto" w:fill="FFFFFF"/>
              </w:rPr>
            </w:pPr>
          </w:p>
          <w:p w14:paraId="474CB033" w14:textId="6732E677" w:rsidR="004B4A84" w:rsidRPr="0066394B" w:rsidRDefault="004B4A84" w:rsidP="0066394B">
            <w:pPr>
              <w:spacing w:before="60"/>
              <w:jc w:val="center"/>
            </w:pPr>
            <w:r w:rsidRPr="0066394B">
              <w:t>Заведующий лабораторией фундаментальных исследований</w:t>
            </w:r>
          </w:p>
        </w:tc>
        <w:tc>
          <w:tcPr>
            <w:tcW w:w="2977" w:type="dxa"/>
          </w:tcPr>
          <w:p w14:paraId="2F2D946A" w14:textId="2609D499" w:rsidR="003308FD" w:rsidRPr="0066394B" w:rsidRDefault="007F2269" w:rsidP="0066394B">
            <w:pPr>
              <w:spacing w:before="60"/>
              <w:jc w:val="center"/>
            </w:pPr>
            <w:r w:rsidRPr="0066394B">
              <w:t>Доктор физико-математических наук</w:t>
            </w:r>
          </w:p>
          <w:p w14:paraId="08603021" w14:textId="77777777" w:rsidR="007F2269" w:rsidRPr="0066394B" w:rsidRDefault="007F2269" w:rsidP="0066394B">
            <w:pPr>
              <w:spacing w:before="60"/>
              <w:jc w:val="center"/>
            </w:pPr>
          </w:p>
          <w:p w14:paraId="641065BF" w14:textId="5BF1D5D6" w:rsidR="007F2269" w:rsidRPr="0066394B" w:rsidRDefault="007F2269" w:rsidP="00D67E68">
            <w:pPr>
              <w:spacing w:before="60"/>
              <w:jc w:val="center"/>
            </w:pPr>
            <w:r w:rsidRPr="0066394B">
              <w:t>1.1.9</w:t>
            </w:r>
            <w:r w:rsidR="00D67E68">
              <w:t>.</w:t>
            </w:r>
            <w:bookmarkStart w:id="0" w:name="_GoBack"/>
            <w:bookmarkEnd w:id="0"/>
            <w:r w:rsidRPr="0066394B">
              <w:t xml:space="preserve"> Механика жидкости, газа и плазмы</w:t>
            </w:r>
          </w:p>
        </w:tc>
        <w:tc>
          <w:tcPr>
            <w:tcW w:w="1411" w:type="dxa"/>
          </w:tcPr>
          <w:p w14:paraId="641C4CB1" w14:textId="7E13F101" w:rsidR="003308FD" w:rsidRPr="0066394B" w:rsidRDefault="00434E42" w:rsidP="0066394B">
            <w:pPr>
              <w:spacing w:before="60"/>
              <w:jc w:val="center"/>
            </w:pPr>
            <w:r w:rsidRPr="00434E42">
              <w:t>Профессор</w:t>
            </w:r>
          </w:p>
        </w:tc>
      </w:tr>
      <w:tr w:rsidR="00D8681C" w:rsidRPr="0066394B" w14:paraId="54D269F8" w14:textId="77777777" w:rsidTr="00EA7463">
        <w:tc>
          <w:tcPr>
            <w:tcW w:w="9628" w:type="dxa"/>
            <w:gridSpan w:val="4"/>
          </w:tcPr>
          <w:p w14:paraId="3A07B5B3" w14:textId="2C1E8D07" w:rsidR="00D8681C" w:rsidRPr="0066394B" w:rsidRDefault="00D8681C" w:rsidP="0066394B">
            <w:pPr>
              <w:spacing w:before="60"/>
              <w:jc w:val="both"/>
            </w:pPr>
            <w:r w:rsidRPr="0066394B">
              <w:t>Основные публикации по теме диссертации в рецензируемых научны изданиях за последние 5 лет (не более 15 публикаций):</w:t>
            </w:r>
          </w:p>
        </w:tc>
      </w:tr>
      <w:tr w:rsidR="00D8681C" w:rsidRPr="007F61EC" w14:paraId="241BCD3B" w14:textId="77777777" w:rsidTr="00EA7463">
        <w:tc>
          <w:tcPr>
            <w:tcW w:w="9628" w:type="dxa"/>
            <w:gridSpan w:val="4"/>
          </w:tcPr>
          <w:p w14:paraId="5A462145" w14:textId="263C2F7E" w:rsidR="00D8681C" w:rsidRPr="0066394B" w:rsidRDefault="00DF50FC" w:rsidP="0066394B">
            <w:pPr>
              <w:spacing w:before="60"/>
              <w:jc w:val="both"/>
              <w:rPr>
                <w:lang w:val="en-US"/>
              </w:rPr>
            </w:pPr>
            <w:r w:rsidRPr="00DF50FC">
              <w:rPr>
                <w:lang w:val="en-US"/>
              </w:rPr>
              <w:t>1</w:t>
            </w:r>
            <w:r w:rsidR="00D8681C" w:rsidRPr="0066394B">
              <w:rPr>
                <w:lang w:val="en-US"/>
              </w:rPr>
              <w:t>. Kong D., Ren S., Isaev S., Liu C., Liu S., Niu X. Enhancing turbulent heat transfer and flow characteristics in ribbed channels with periodic slits: A comparative study of transverse, inclined, and V-shaped configurations // International Journal of Thermal Sciences. 2025. Vol. 209. Article number 109531.</w:t>
            </w:r>
          </w:p>
          <w:p w14:paraId="4F7743DC" w14:textId="2E7B6491" w:rsidR="00D8681C" w:rsidRPr="0066394B" w:rsidRDefault="00DF50FC" w:rsidP="0066394B">
            <w:pPr>
              <w:spacing w:before="60"/>
              <w:jc w:val="both"/>
              <w:rPr>
                <w:lang w:val="en-US"/>
              </w:rPr>
            </w:pPr>
            <w:r w:rsidRPr="00DF50FC">
              <w:rPr>
                <w:lang w:val="en-US"/>
              </w:rPr>
              <w:lastRenderedPageBreak/>
              <w:t>2</w:t>
            </w:r>
            <w:r w:rsidR="00D8681C" w:rsidRPr="0066394B">
              <w:rPr>
                <w:lang w:val="en-US"/>
              </w:rPr>
              <w:t xml:space="preserve">. </w:t>
            </w:r>
            <w:proofErr w:type="spellStart"/>
            <w:r w:rsidR="00D8681C" w:rsidRPr="0066394B">
              <w:rPr>
                <w:lang w:val="en-US"/>
              </w:rPr>
              <w:t>Isaev</w:t>
            </w:r>
            <w:proofErr w:type="spellEnd"/>
            <w:r w:rsidR="00D8681C" w:rsidRPr="0066394B">
              <w:rPr>
                <w:lang w:val="en-US"/>
              </w:rPr>
              <w:t xml:space="preserve"> S.A., </w:t>
            </w:r>
            <w:proofErr w:type="spellStart"/>
            <w:r w:rsidR="00D8681C" w:rsidRPr="0066394B">
              <w:rPr>
                <w:lang w:val="en-US"/>
              </w:rPr>
              <w:t>Nikushchenko</w:t>
            </w:r>
            <w:proofErr w:type="spellEnd"/>
            <w:r w:rsidR="00D8681C" w:rsidRPr="0066394B">
              <w:rPr>
                <w:lang w:val="en-US"/>
              </w:rPr>
              <w:t xml:space="preserve"> D.V., </w:t>
            </w:r>
            <w:proofErr w:type="spellStart"/>
            <w:r w:rsidR="00D8681C" w:rsidRPr="0066394B">
              <w:rPr>
                <w:lang w:val="en-US"/>
              </w:rPr>
              <w:t>Chulyunin</w:t>
            </w:r>
            <w:proofErr w:type="spellEnd"/>
            <w:r w:rsidR="00D8681C" w:rsidRPr="0066394B">
              <w:rPr>
                <w:lang w:val="en-US"/>
              </w:rPr>
              <w:t xml:space="preserve"> A.Y., </w:t>
            </w:r>
            <w:proofErr w:type="spellStart"/>
            <w:r w:rsidR="00D8681C" w:rsidRPr="0066394B">
              <w:rPr>
                <w:lang w:val="en-US"/>
              </w:rPr>
              <w:t>Nikushchenko</w:t>
            </w:r>
            <w:proofErr w:type="spellEnd"/>
            <w:r w:rsidR="00D8681C" w:rsidRPr="0066394B">
              <w:rPr>
                <w:lang w:val="en-US"/>
              </w:rPr>
              <w:t xml:space="preserve"> E.A., </w:t>
            </w:r>
            <w:proofErr w:type="spellStart"/>
            <w:r w:rsidR="00D8681C" w:rsidRPr="0066394B">
              <w:rPr>
                <w:lang w:val="en-US"/>
              </w:rPr>
              <w:t>Milman</w:t>
            </w:r>
            <w:proofErr w:type="spellEnd"/>
            <w:r w:rsidR="00D8681C" w:rsidRPr="0066394B">
              <w:rPr>
                <w:lang w:val="en-US"/>
              </w:rPr>
              <w:t xml:space="preserve"> O.O. Vortex-Enhanced Heat Transfer in Turbulent Flow over a Plate with Transverse, V- and </w:t>
            </w:r>
            <w:r w:rsidR="00D8681C" w:rsidRPr="0066394B">
              <w:t>Λ</w:t>
            </w:r>
            <w:r w:rsidR="00D8681C" w:rsidRPr="0066394B">
              <w:rPr>
                <w:lang w:val="en-US"/>
              </w:rPr>
              <w:t>-Shaped Single Grooves of Equal Length // Fluid Dynamics. 2025. Vol. 60(6). Article number 115.</w:t>
            </w:r>
          </w:p>
          <w:p w14:paraId="2D732910" w14:textId="4772DA45" w:rsidR="00D8681C" w:rsidRPr="0066394B" w:rsidRDefault="00DF50FC" w:rsidP="0066394B">
            <w:pPr>
              <w:spacing w:before="60"/>
              <w:jc w:val="both"/>
              <w:rPr>
                <w:lang w:val="en-US"/>
              </w:rPr>
            </w:pPr>
            <w:r w:rsidRPr="00DF50FC">
              <w:rPr>
                <w:lang w:val="en-US"/>
              </w:rPr>
              <w:t>3</w:t>
            </w:r>
            <w:r w:rsidR="00D8681C" w:rsidRPr="0066394B">
              <w:rPr>
                <w:lang w:val="en-US"/>
              </w:rPr>
              <w:t xml:space="preserve">. </w:t>
            </w:r>
            <w:proofErr w:type="spellStart"/>
            <w:r w:rsidR="00D8681C" w:rsidRPr="0066394B">
              <w:rPr>
                <w:lang w:val="en-US"/>
              </w:rPr>
              <w:t>Isaev</w:t>
            </w:r>
            <w:proofErr w:type="spellEnd"/>
            <w:r w:rsidR="00D8681C" w:rsidRPr="0066394B">
              <w:rPr>
                <w:lang w:val="en-US"/>
              </w:rPr>
              <w:t xml:space="preserve"> S.A., </w:t>
            </w:r>
            <w:proofErr w:type="spellStart"/>
            <w:r w:rsidR="00D8681C" w:rsidRPr="0066394B">
              <w:rPr>
                <w:lang w:val="en-US"/>
              </w:rPr>
              <w:t>Nikushchenko</w:t>
            </w:r>
            <w:proofErr w:type="spellEnd"/>
            <w:r w:rsidR="00D8681C" w:rsidRPr="0066394B">
              <w:rPr>
                <w:lang w:val="en-US"/>
              </w:rPr>
              <w:t xml:space="preserve"> D.V., </w:t>
            </w:r>
            <w:proofErr w:type="spellStart"/>
            <w:r w:rsidR="00D8681C" w:rsidRPr="0066394B">
              <w:rPr>
                <w:lang w:val="en-US"/>
              </w:rPr>
              <w:t>Sapozhnikov</w:t>
            </w:r>
            <w:proofErr w:type="spellEnd"/>
            <w:r w:rsidR="00D8681C" w:rsidRPr="0066394B">
              <w:rPr>
                <w:lang w:val="en-US"/>
              </w:rPr>
              <w:t xml:space="preserve"> S.Z., </w:t>
            </w:r>
            <w:proofErr w:type="spellStart"/>
            <w:r w:rsidR="00D8681C" w:rsidRPr="0066394B">
              <w:rPr>
                <w:lang w:val="en-US"/>
              </w:rPr>
              <w:t>Mityakov</w:t>
            </w:r>
            <w:proofErr w:type="spellEnd"/>
            <w:r w:rsidR="00D8681C" w:rsidRPr="0066394B">
              <w:rPr>
                <w:lang w:val="en-US"/>
              </w:rPr>
              <w:t xml:space="preserve"> V. Yu., </w:t>
            </w:r>
            <w:proofErr w:type="spellStart"/>
            <w:r w:rsidR="00D8681C" w:rsidRPr="0066394B">
              <w:rPr>
                <w:lang w:val="en-US"/>
              </w:rPr>
              <w:t>Seroshtanov</w:t>
            </w:r>
            <w:proofErr w:type="spellEnd"/>
            <w:r w:rsidR="00D8681C" w:rsidRPr="0066394B">
              <w:rPr>
                <w:lang w:val="en-US"/>
              </w:rPr>
              <w:t xml:space="preserve"> V.V., </w:t>
            </w:r>
            <w:proofErr w:type="spellStart"/>
            <w:r w:rsidR="00D8681C" w:rsidRPr="0066394B">
              <w:rPr>
                <w:lang w:val="en-US"/>
              </w:rPr>
              <w:t>Kharchenko</w:t>
            </w:r>
            <w:proofErr w:type="spellEnd"/>
            <w:r w:rsidR="00D8681C" w:rsidRPr="0066394B">
              <w:rPr>
                <w:lang w:val="en-US"/>
              </w:rPr>
              <w:t xml:space="preserve"> V.B., Kong D. Influence of the Length of an Inclined Groove on the Turbulent Heat Transfer Enhancement on a Plate with a Surface Vortex Generator during Air Flow // Fluid Dynamics. 2025. Vol. 60(8). Article number 166.</w:t>
            </w:r>
          </w:p>
          <w:p w14:paraId="35FB11FF" w14:textId="6E14AD5D" w:rsidR="00D8681C" w:rsidRPr="0066394B" w:rsidRDefault="00DF50FC" w:rsidP="0066394B">
            <w:pPr>
              <w:spacing w:before="60"/>
              <w:jc w:val="both"/>
              <w:rPr>
                <w:lang w:val="en-US"/>
              </w:rPr>
            </w:pPr>
            <w:r w:rsidRPr="00DF50FC">
              <w:rPr>
                <w:lang w:val="en-US"/>
              </w:rPr>
              <w:t>4</w:t>
            </w:r>
            <w:r w:rsidR="00D8681C" w:rsidRPr="0066394B">
              <w:rPr>
                <w:lang w:val="en-US"/>
              </w:rPr>
              <w:t xml:space="preserve">. Isaev S.A., </w:t>
            </w:r>
            <w:proofErr w:type="spellStart"/>
            <w:r w:rsidR="00D8681C" w:rsidRPr="0066394B">
              <w:rPr>
                <w:lang w:val="en-US"/>
              </w:rPr>
              <w:t>Milman</w:t>
            </w:r>
            <w:proofErr w:type="spellEnd"/>
            <w:r w:rsidR="00D8681C" w:rsidRPr="0066394B">
              <w:rPr>
                <w:lang w:val="en-US"/>
              </w:rPr>
              <w:t xml:space="preserve"> O.O., </w:t>
            </w:r>
            <w:proofErr w:type="spellStart"/>
            <w:r w:rsidR="00D8681C" w:rsidRPr="0066394B">
              <w:rPr>
                <w:lang w:val="en-US"/>
              </w:rPr>
              <w:t>Osiyuk</w:t>
            </w:r>
            <w:proofErr w:type="spellEnd"/>
            <w:r w:rsidR="00D8681C" w:rsidRPr="0066394B">
              <w:rPr>
                <w:lang w:val="en-US"/>
              </w:rPr>
              <w:t xml:space="preserve"> E.A., </w:t>
            </w:r>
            <w:proofErr w:type="spellStart"/>
            <w:r w:rsidR="00D8681C" w:rsidRPr="0066394B">
              <w:rPr>
                <w:lang w:val="en-US"/>
              </w:rPr>
              <w:t>Nikushchenko</w:t>
            </w:r>
            <w:proofErr w:type="spellEnd"/>
            <w:r w:rsidR="00D8681C" w:rsidRPr="0066394B">
              <w:rPr>
                <w:lang w:val="en-US"/>
              </w:rPr>
              <w:t xml:space="preserve"> D.V., </w:t>
            </w:r>
            <w:proofErr w:type="spellStart"/>
            <w:r w:rsidR="00D8681C" w:rsidRPr="0066394B">
              <w:rPr>
                <w:lang w:val="en-US"/>
              </w:rPr>
              <w:t>Khmara</w:t>
            </w:r>
            <w:proofErr w:type="spellEnd"/>
            <w:r w:rsidR="00D8681C" w:rsidRPr="0066394B">
              <w:rPr>
                <w:lang w:val="en-US"/>
              </w:rPr>
              <w:t xml:space="preserve"> D.S. Intensification of Laminar Heat Transfer in Stabilized Air Flow in a Narrow Channel with Single-Row Sparse Inclined Oval-Trench Dimples on the Wall as the Reynolds Number Increases from 50 to 1500 // Fluid Dynamics. 2025. Vol. 60(5). Article number 98.</w:t>
            </w:r>
          </w:p>
          <w:p w14:paraId="7BEE2C8A" w14:textId="377EAE43" w:rsidR="00D8681C" w:rsidRPr="0066394B" w:rsidRDefault="00DF50FC" w:rsidP="0066394B">
            <w:pPr>
              <w:spacing w:before="60"/>
              <w:jc w:val="both"/>
            </w:pPr>
            <w:r w:rsidRPr="00DF50FC">
              <w:rPr>
                <w:lang w:val="en-US"/>
              </w:rPr>
              <w:t>5</w:t>
            </w:r>
            <w:r w:rsidR="00D8681C" w:rsidRPr="0066394B">
              <w:rPr>
                <w:lang w:val="en-US"/>
              </w:rPr>
              <w:t xml:space="preserve">. </w:t>
            </w:r>
            <w:proofErr w:type="spellStart"/>
            <w:r w:rsidR="00D8681C" w:rsidRPr="0066394B">
              <w:rPr>
                <w:lang w:val="en-US"/>
              </w:rPr>
              <w:t>Isaev</w:t>
            </w:r>
            <w:proofErr w:type="spellEnd"/>
            <w:r w:rsidR="00D8681C" w:rsidRPr="0066394B">
              <w:rPr>
                <w:lang w:val="en-US"/>
              </w:rPr>
              <w:t xml:space="preserve"> S.A., </w:t>
            </w:r>
            <w:proofErr w:type="spellStart"/>
            <w:r w:rsidR="00D8681C" w:rsidRPr="0066394B">
              <w:rPr>
                <w:lang w:val="en-US"/>
              </w:rPr>
              <w:t>Nikushchenko</w:t>
            </w:r>
            <w:proofErr w:type="spellEnd"/>
            <w:r w:rsidR="00D8681C" w:rsidRPr="0066394B">
              <w:rPr>
                <w:lang w:val="en-US"/>
              </w:rPr>
              <w:t xml:space="preserve"> D.V., </w:t>
            </w:r>
            <w:proofErr w:type="spellStart"/>
            <w:r w:rsidR="00D8681C" w:rsidRPr="0066394B">
              <w:rPr>
                <w:lang w:val="en-US"/>
              </w:rPr>
              <w:t>Sapozhnikov</w:t>
            </w:r>
            <w:proofErr w:type="spellEnd"/>
            <w:r w:rsidR="00D8681C" w:rsidRPr="0066394B">
              <w:rPr>
                <w:lang w:val="en-US"/>
              </w:rPr>
              <w:t xml:space="preserve"> S.Z., </w:t>
            </w:r>
            <w:proofErr w:type="spellStart"/>
            <w:r w:rsidR="00D8681C" w:rsidRPr="0066394B">
              <w:rPr>
                <w:lang w:val="en-US"/>
              </w:rPr>
              <w:t>Mityakov</w:t>
            </w:r>
            <w:proofErr w:type="spellEnd"/>
            <w:r w:rsidR="00D8681C" w:rsidRPr="0066394B">
              <w:rPr>
                <w:lang w:val="en-US"/>
              </w:rPr>
              <w:t xml:space="preserve"> V.V., </w:t>
            </w:r>
            <w:proofErr w:type="spellStart"/>
            <w:r w:rsidR="00D8681C" w:rsidRPr="0066394B">
              <w:rPr>
                <w:lang w:val="en-US"/>
              </w:rPr>
              <w:t>Seroshtanov</w:t>
            </w:r>
            <w:proofErr w:type="spellEnd"/>
            <w:r w:rsidR="00D8681C" w:rsidRPr="0066394B">
              <w:rPr>
                <w:lang w:val="en-US"/>
              </w:rPr>
              <w:t xml:space="preserve"> V.V., Kong D., </w:t>
            </w:r>
            <w:proofErr w:type="spellStart"/>
            <w:r w:rsidR="00D8681C" w:rsidRPr="0066394B">
              <w:rPr>
                <w:lang w:val="en-US"/>
              </w:rPr>
              <w:t>Klyus</w:t>
            </w:r>
            <w:proofErr w:type="spellEnd"/>
            <w:r w:rsidR="00D8681C" w:rsidRPr="0066394B">
              <w:rPr>
                <w:lang w:val="en-US"/>
              </w:rPr>
              <w:t xml:space="preserve"> A.A. Anomalous Heat Transfer Enhancement in a Limited Package of Inclined Grooves on a Heated Section of a Plate in a Turbulent Air Flow // Fluid Dynamics. </w:t>
            </w:r>
            <w:r w:rsidR="00D8681C" w:rsidRPr="00E70717">
              <w:t xml:space="preserve">2025. </w:t>
            </w:r>
            <w:r w:rsidR="00D8681C" w:rsidRPr="00DF50FC">
              <w:rPr>
                <w:lang w:val="en-US"/>
              </w:rPr>
              <w:t>Vol</w:t>
            </w:r>
            <w:r w:rsidR="00D8681C" w:rsidRPr="00E70717">
              <w:t xml:space="preserve">. 60(2). </w:t>
            </w:r>
            <w:proofErr w:type="spellStart"/>
            <w:r w:rsidR="00D8681C" w:rsidRPr="0066394B">
              <w:t>Article</w:t>
            </w:r>
            <w:proofErr w:type="spellEnd"/>
            <w:r w:rsidR="00D8681C" w:rsidRPr="0066394B">
              <w:t xml:space="preserve"> </w:t>
            </w:r>
            <w:proofErr w:type="spellStart"/>
            <w:r w:rsidR="00D8681C" w:rsidRPr="0066394B">
              <w:t>number</w:t>
            </w:r>
            <w:proofErr w:type="spellEnd"/>
            <w:r w:rsidR="00D8681C" w:rsidRPr="0066394B">
              <w:t xml:space="preserve"> 34.</w:t>
            </w:r>
          </w:p>
          <w:p w14:paraId="7B2FA037" w14:textId="430989CE" w:rsidR="00D8681C" w:rsidRPr="0066394B" w:rsidRDefault="00DF50FC" w:rsidP="0066394B">
            <w:pPr>
              <w:spacing w:before="60"/>
              <w:jc w:val="both"/>
            </w:pPr>
            <w:r>
              <w:t>6</w:t>
            </w:r>
            <w:r w:rsidR="00D8681C" w:rsidRPr="0066394B">
              <w:t xml:space="preserve">. Исаев С.А., </w:t>
            </w:r>
            <w:proofErr w:type="spellStart"/>
            <w:r w:rsidR="00D8681C" w:rsidRPr="0066394B">
              <w:t>Никущенко</w:t>
            </w:r>
            <w:proofErr w:type="spellEnd"/>
            <w:r w:rsidR="00D8681C" w:rsidRPr="0066394B">
              <w:t xml:space="preserve"> Д.В., </w:t>
            </w:r>
            <w:proofErr w:type="spellStart"/>
            <w:r w:rsidR="00D8681C" w:rsidRPr="0066394B">
              <w:t>Клюс</w:t>
            </w:r>
            <w:proofErr w:type="spellEnd"/>
            <w:r w:rsidR="00D8681C" w:rsidRPr="0066394B">
              <w:t xml:space="preserve"> А.А., Судаков А.Г., Сероштанов В.В., </w:t>
            </w:r>
            <w:proofErr w:type="spellStart"/>
            <w:r w:rsidR="00D8681C" w:rsidRPr="0066394B">
              <w:t>Чулюнин</w:t>
            </w:r>
            <w:proofErr w:type="spellEnd"/>
            <w:r w:rsidR="00D8681C" w:rsidRPr="0066394B">
              <w:t xml:space="preserve"> А.Ю. Формирование турбулентных </w:t>
            </w:r>
            <w:proofErr w:type="spellStart"/>
            <w:r w:rsidR="00D8681C" w:rsidRPr="0066394B">
              <w:t>торнадоподобных</w:t>
            </w:r>
            <w:proofErr w:type="spellEnd"/>
            <w:r w:rsidR="00D8681C" w:rsidRPr="0066394B">
              <w:t xml:space="preserve"> структур в продольно ориентированной канавке на стенке канала при отклонении ее носовой части и вихревая интенсификация теплообмена // Письма в Журнал технической физики. 2025. Т. 51. № 6. С. 3-7.</w:t>
            </w:r>
          </w:p>
          <w:p w14:paraId="3E2CAF40" w14:textId="5BF43C44" w:rsidR="00D8681C" w:rsidRPr="00E70717" w:rsidRDefault="00DF50FC" w:rsidP="0066394B">
            <w:pPr>
              <w:spacing w:before="60"/>
              <w:jc w:val="both"/>
              <w:rPr>
                <w:lang w:val="en-US"/>
              </w:rPr>
            </w:pPr>
            <w:r>
              <w:t>7</w:t>
            </w:r>
            <w:r w:rsidR="00D8681C" w:rsidRPr="0066394B">
              <w:t xml:space="preserve">. Исаев С.А., Усачов А.Е., Сапунов О.А., </w:t>
            </w:r>
            <w:proofErr w:type="spellStart"/>
            <w:r w:rsidR="00D8681C" w:rsidRPr="0066394B">
              <w:t>Никущенко</w:t>
            </w:r>
            <w:proofErr w:type="spellEnd"/>
            <w:r w:rsidR="00D8681C" w:rsidRPr="0066394B">
              <w:t xml:space="preserve"> Д.В. Прогнозирование усиления аномальной интенсификации теплообмена на поверхности с наклонной канавкой с применением методов численной оптимизации // Инженерно-физический журнал. </w:t>
            </w:r>
            <w:r w:rsidR="00D8681C" w:rsidRPr="00E70717">
              <w:rPr>
                <w:lang w:val="en-US"/>
              </w:rPr>
              <w:t xml:space="preserve">2025. </w:t>
            </w:r>
            <w:r w:rsidR="00D8681C" w:rsidRPr="0066394B">
              <w:t>Т</w:t>
            </w:r>
            <w:r w:rsidR="00D8681C" w:rsidRPr="00E70717">
              <w:rPr>
                <w:lang w:val="en-US"/>
              </w:rPr>
              <w:t xml:space="preserve">. 98. № 2. </w:t>
            </w:r>
            <w:r w:rsidR="00D8681C" w:rsidRPr="0066394B">
              <w:t>С</w:t>
            </w:r>
            <w:r w:rsidR="00D8681C" w:rsidRPr="00E70717">
              <w:rPr>
                <w:lang w:val="en-US"/>
              </w:rPr>
              <w:t>. 433-441.</w:t>
            </w:r>
          </w:p>
          <w:p w14:paraId="71D7F020" w14:textId="28BD199F" w:rsidR="00DF50FC" w:rsidRPr="00E70717" w:rsidRDefault="00DF50FC" w:rsidP="00DF50FC">
            <w:pPr>
              <w:spacing w:before="60"/>
              <w:jc w:val="both"/>
            </w:pPr>
            <w:r w:rsidRPr="00DF50FC">
              <w:rPr>
                <w:lang w:val="en-US"/>
              </w:rPr>
              <w:t xml:space="preserve">8. </w:t>
            </w:r>
            <w:proofErr w:type="spellStart"/>
            <w:r w:rsidRPr="0066394B">
              <w:rPr>
                <w:lang w:val="en-US"/>
              </w:rPr>
              <w:t>Isaev</w:t>
            </w:r>
            <w:proofErr w:type="spellEnd"/>
            <w:r w:rsidRPr="0066394B">
              <w:rPr>
                <w:lang w:val="en-US"/>
              </w:rPr>
              <w:t xml:space="preserve"> S.A., </w:t>
            </w:r>
            <w:proofErr w:type="spellStart"/>
            <w:r w:rsidRPr="0066394B">
              <w:rPr>
                <w:lang w:val="en-US"/>
              </w:rPr>
              <w:t>Nikushchenko</w:t>
            </w:r>
            <w:proofErr w:type="spellEnd"/>
            <w:r w:rsidRPr="0066394B">
              <w:rPr>
                <w:lang w:val="en-US"/>
              </w:rPr>
              <w:t xml:space="preserve"> D.V., </w:t>
            </w:r>
            <w:proofErr w:type="spellStart"/>
            <w:r w:rsidRPr="0066394B">
              <w:rPr>
                <w:lang w:val="en-US"/>
              </w:rPr>
              <w:t>Mikheev</w:t>
            </w:r>
            <w:proofErr w:type="spellEnd"/>
            <w:r w:rsidRPr="0066394B">
              <w:rPr>
                <w:lang w:val="en-US"/>
              </w:rPr>
              <w:t xml:space="preserve"> N.I., </w:t>
            </w:r>
            <w:proofErr w:type="spellStart"/>
            <w:r w:rsidRPr="0066394B">
              <w:rPr>
                <w:lang w:val="en-US"/>
              </w:rPr>
              <w:t>Dushin</w:t>
            </w:r>
            <w:proofErr w:type="spellEnd"/>
            <w:r w:rsidRPr="0066394B">
              <w:rPr>
                <w:lang w:val="en-US"/>
              </w:rPr>
              <w:t xml:space="preserve"> N.S., </w:t>
            </w:r>
            <w:proofErr w:type="spellStart"/>
            <w:r w:rsidRPr="0066394B">
              <w:rPr>
                <w:lang w:val="en-US"/>
              </w:rPr>
              <w:t>Milman</w:t>
            </w:r>
            <w:proofErr w:type="spellEnd"/>
            <w:r w:rsidRPr="0066394B">
              <w:rPr>
                <w:lang w:val="en-US"/>
              </w:rPr>
              <w:t xml:space="preserve"> O.O., </w:t>
            </w:r>
            <w:proofErr w:type="spellStart"/>
            <w:r w:rsidRPr="0066394B">
              <w:rPr>
                <w:lang w:val="en-US"/>
              </w:rPr>
              <w:t>Klyus</w:t>
            </w:r>
            <w:proofErr w:type="spellEnd"/>
            <w:r w:rsidRPr="0066394B">
              <w:rPr>
                <w:lang w:val="en-US"/>
              </w:rPr>
              <w:t xml:space="preserve"> A.A., </w:t>
            </w:r>
            <w:proofErr w:type="spellStart"/>
            <w:r w:rsidRPr="0066394B">
              <w:rPr>
                <w:lang w:val="en-US"/>
              </w:rPr>
              <w:t>Osiyuk</w:t>
            </w:r>
            <w:proofErr w:type="spellEnd"/>
            <w:r w:rsidRPr="0066394B">
              <w:rPr>
                <w:lang w:val="en-US"/>
              </w:rPr>
              <w:t xml:space="preserve"> E.A. Local Acceleration of a Laminar Flow and Anomalous Enhancement of Heat Transfer in a Channel with Two Rows of Inclined Grooves // High Temperature. </w:t>
            </w:r>
            <w:r w:rsidRPr="00E70717">
              <w:t xml:space="preserve">2024. </w:t>
            </w:r>
            <w:r w:rsidRPr="0066394B">
              <w:rPr>
                <w:lang w:val="en-US"/>
              </w:rPr>
              <w:t>Vol</w:t>
            </w:r>
            <w:r w:rsidRPr="00E70717">
              <w:t xml:space="preserve">. 62(4). </w:t>
            </w:r>
            <w:r w:rsidRPr="0066394B">
              <w:rPr>
                <w:lang w:val="en-US"/>
              </w:rPr>
              <w:t>P</w:t>
            </w:r>
            <w:r w:rsidRPr="00E70717">
              <w:t>. 460–470.</w:t>
            </w:r>
          </w:p>
          <w:p w14:paraId="534C0FDA" w14:textId="6C222BA7" w:rsidR="007F61EC" w:rsidRPr="00E70717" w:rsidRDefault="00DF50FC" w:rsidP="007F61EC">
            <w:pPr>
              <w:spacing w:before="60"/>
              <w:jc w:val="both"/>
              <w:rPr>
                <w:lang w:val="en-US"/>
              </w:rPr>
            </w:pPr>
            <w:r>
              <w:t>9</w:t>
            </w:r>
            <w:r w:rsidR="007F61EC" w:rsidRPr="0066394B">
              <w:t xml:space="preserve">. Исаев С.А., </w:t>
            </w:r>
            <w:proofErr w:type="spellStart"/>
            <w:r w:rsidR="007F61EC" w:rsidRPr="0066394B">
              <w:t>Никущенко</w:t>
            </w:r>
            <w:proofErr w:type="spellEnd"/>
            <w:r w:rsidR="007F61EC" w:rsidRPr="0066394B">
              <w:t xml:space="preserve"> Е.А., </w:t>
            </w:r>
            <w:proofErr w:type="spellStart"/>
            <w:r w:rsidR="007F61EC" w:rsidRPr="0066394B">
              <w:t>Никущенко</w:t>
            </w:r>
            <w:proofErr w:type="spellEnd"/>
            <w:r w:rsidR="007F61EC" w:rsidRPr="0066394B">
              <w:t xml:space="preserve"> Д.В., Душин Н.С., Судаков А.Г. Вихревая интенсификация ламинарного теплообмена на стабилизированном участке канала с двухрядными наклонными канавками при прокачке теплоносителей с различными числами Прандтля // Письма в Журнал технической физики. </w:t>
            </w:r>
            <w:r w:rsidR="007F61EC" w:rsidRPr="00E70717">
              <w:rPr>
                <w:lang w:val="en-US"/>
              </w:rPr>
              <w:t xml:space="preserve">2024. </w:t>
            </w:r>
            <w:r w:rsidR="007F61EC" w:rsidRPr="0066394B">
              <w:t>Т</w:t>
            </w:r>
            <w:r w:rsidR="007F61EC" w:rsidRPr="00E70717">
              <w:rPr>
                <w:lang w:val="en-US"/>
              </w:rPr>
              <w:t xml:space="preserve">. 50. № 21. </w:t>
            </w:r>
            <w:r w:rsidR="007F61EC" w:rsidRPr="0066394B">
              <w:t>С</w:t>
            </w:r>
            <w:r w:rsidR="007F61EC" w:rsidRPr="00E70717">
              <w:rPr>
                <w:lang w:val="en-US"/>
              </w:rPr>
              <w:t>. 24-28.</w:t>
            </w:r>
          </w:p>
          <w:p w14:paraId="60A48F56" w14:textId="201F6545" w:rsidR="007F61EC" w:rsidRPr="007F61EC" w:rsidRDefault="007F61EC" w:rsidP="0066394B">
            <w:pPr>
              <w:spacing w:before="60"/>
              <w:jc w:val="both"/>
            </w:pPr>
            <w:r w:rsidRPr="007F61EC">
              <w:rPr>
                <w:lang w:val="en-US"/>
              </w:rPr>
              <w:t>10</w:t>
            </w:r>
            <w:r w:rsidRPr="0066394B">
              <w:rPr>
                <w:lang w:val="en-US"/>
              </w:rPr>
              <w:t>. Kong D., Isaev S.</w:t>
            </w:r>
            <w:r w:rsidRPr="0066394B">
              <w:t>А</w:t>
            </w:r>
            <w:r w:rsidRPr="0066394B">
              <w:rPr>
                <w:lang w:val="en-US"/>
              </w:rPr>
              <w:t xml:space="preserve">., Li W., Chen Sh., Liu C., Guo T. Flow friction and heat transfer characteristics evaluation for a rectangular channel with spherical dimples and protrusions // International Journal of Thermal Sciences. 2024. Vol. 195. Article number 108644.1. </w:t>
            </w:r>
          </w:p>
        </w:tc>
      </w:tr>
    </w:tbl>
    <w:p w14:paraId="4A9B7DC7" w14:textId="77777777" w:rsidR="005C5CAB" w:rsidRPr="007F61EC" w:rsidRDefault="005C5CAB" w:rsidP="0066394B">
      <w:pPr>
        <w:jc w:val="both"/>
        <w:rPr>
          <w:sz w:val="25"/>
          <w:szCs w:val="25"/>
          <w:lang w:val="en-US"/>
        </w:rPr>
      </w:pPr>
    </w:p>
    <w:p w14:paraId="489CC140" w14:textId="77777777" w:rsidR="0053470F" w:rsidRPr="007F61EC" w:rsidRDefault="0053470F" w:rsidP="0066394B">
      <w:pPr>
        <w:jc w:val="both"/>
        <w:rPr>
          <w:sz w:val="8"/>
          <w:szCs w:val="8"/>
          <w:lang w:val="en-US"/>
        </w:rPr>
      </w:pPr>
    </w:p>
    <w:p w14:paraId="0CA3D896" w14:textId="19A88522" w:rsidR="00676FA3" w:rsidRPr="007F61EC" w:rsidRDefault="00676FA3" w:rsidP="0066394B">
      <w:pPr>
        <w:jc w:val="both"/>
        <w:rPr>
          <w:sz w:val="18"/>
          <w:szCs w:val="18"/>
          <w:lang w:val="en-US"/>
        </w:rPr>
      </w:pPr>
      <w:r w:rsidRPr="007F61EC">
        <w:rPr>
          <w:sz w:val="18"/>
          <w:szCs w:val="18"/>
          <w:lang w:val="en-US"/>
        </w:rPr>
        <w:t xml:space="preserve"> </w:t>
      </w:r>
    </w:p>
    <w:sectPr w:rsidR="00676FA3" w:rsidRPr="007F61EC" w:rsidSect="005347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86D7E"/>
    <w:multiLevelType w:val="hybridMultilevel"/>
    <w:tmpl w:val="8E6E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0615C"/>
    <w:multiLevelType w:val="hybridMultilevel"/>
    <w:tmpl w:val="AB848512"/>
    <w:lvl w:ilvl="0" w:tplc="280248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A3"/>
    <w:rsid w:val="00025ED2"/>
    <w:rsid w:val="00091008"/>
    <w:rsid w:val="00120F31"/>
    <w:rsid w:val="00206695"/>
    <w:rsid w:val="003308FD"/>
    <w:rsid w:val="003A13D7"/>
    <w:rsid w:val="003B4648"/>
    <w:rsid w:val="00434E42"/>
    <w:rsid w:val="00453217"/>
    <w:rsid w:val="00474DAC"/>
    <w:rsid w:val="0048753D"/>
    <w:rsid w:val="004B4A84"/>
    <w:rsid w:val="004F2A45"/>
    <w:rsid w:val="0053470F"/>
    <w:rsid w:val="0058118F"/>
    <w:rsid w:val="005C5CAB"/>
    <w:rsid w:val="005E7DFB"/>
    <w:rsid w:val="00640859"/>
    <w:rsid w:val="006474E9"/>
    <w:rsid w:val="0066394B"/>
    <w:rsid w:val="00676FA3"/>
    <w:rsid w:val="0078265B"/>
    <w:rsid w:val="007F2269"/>
    <w:rsid w:val="007F61EC"/>
    <w:rsid w:val="00A05575"/>
    <w:rsid w:val="00A6621A"/>
    <w:rsid w:val="00AD159D"/>
    <w:rsid w:val="00B9588F"/>
    <w:rsid w:val="00C42D15"/>
    <w:rsid w:val="00D67E68"/>
    <w:rsid w:val="00D8681C"/>
    <w:rsid w:val="00DF50FC"/>
    <w:rsid w:val="00E22EFC"/>
    <w:rsid w:val="00E70717"/>
    <w:rsid w:val="00EE2738"/>
    <w:rsid w:val="00F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4CE2"/>
  <w15:chartTrackingRefBased/>
  <w15:docId w15:val="{28E9ACCA-7A79-4E0A-8374-C7778DB7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6F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7DFB"/>
    <w:pPr>
      <w:ind w:left="720"/>
      <w:contextualSpacing/>
    </w:pPr>
  </w:style>
  <w:style w:type="table" w:styleId="a5">
    <w:name w:val="Table Grid"/>
    <w:basedOn w:val="a1"/>
    <w:uiPriority w:val="39"/>
    <w:rsid w:val="00330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B4A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Петров</dc:creator>
  <cp:keywords/>
  <dc:description/>
  <cp:lastModifiedBy>Мазаева Людмила Николаевна</cp:lastModifiedBy>
  <cp:revision>2</cp:revision>
  <dcterms:created xsi:type="dcterms:W3CDTF">2026-04-24T06:22:00Z</dcterms:created>
  <dcterms:modified xsi:type="dcterms:W3CDTF">2026-04-24T06:22:00Z</dcterms:modified>
</cp:coreProperties>
</file>