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78BB" w14:textId="77777777" w:rsidR="00DC184F" w:rsidRDefault="00DC184F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1E5C7B99" w14:textId="77777777" w:rsidR="00DC184F" w:rsidRDefault="00DC184F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5CFE5201" w14:textId="77777777" w:rsidR="00DC184F" w:rsidRDefault="00DC184F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4005"/>
        <w:gridCol w:w="2361"/>
        <w:gridCol w:w="1864"/>
      </w:tblGrid>
      <w:tr w:rsidR="004D45C9" w:rsidRPr="00F12458" w14:paraId="4B2BE275" w14:textId="77777777" w:rsidTr="00DA22A4">
        <w:tc>
          <w:tcPr>
            <w:tcW w:w="1526" w:type="dxa"/>
          </w:tcPr>
          <w:p w14:paraId="239CDDC3" w14:textId="77777777" w:rsidR="00DC184F" w:rsidRPr="00F12458" w:rsidRDefault="00DC184F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53F43CCF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5BCDA92A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</w:tcPr>
          <w:p w14:paraId="7BDF9389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D45C9" w:rsidRPr="00F12458" w14:paraId="7C690755" w14:textId="77777777" w:rsidTr="00DA22A4">
        <w:tc>
          <w:tcPr>
            <w:tcW w:w="1526" w:type="dxa"/>
          </w:tcPr>
          <w:p w14:paraId="6D9B8DB9" w14:textId="045514E5" w:rsidR="00DC184F" w:rsidRPr="00314639" w:rsidRDefault="00B61803" w:rsidP="003146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Мамяченков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111" w:type="dxa"/>
          </w:tcPr>
          <w:p w14:paraId="3F18880B" w14:textId="43D383C8" w:rsidR="00CD36C0" w:rsidRDefault="00CD36C0" w:rsidP="00DA22A4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 xml:space="preserve">Федеральное государственное </w:t>
            </w:r>
            <w:r w:rsidR="007F179C">
              <w:rPr>
                <w:sz w:val="24"/>
                <w:szCs w:val="24"/>
              </w:rPr>
              <w:t xml:space="preserve">автономное </w:t>
            </w:r>
            <w:r w:rsidRPr="005B1615">
              <w:rPr>
                <w:sz w:val="24"/>
                <w:szCs w:val="24"/>
              </w:rPr>
              <w:t>образо</w:t>
            </w:r>
            <w:r w:rsidR="005B1615" w:rsidRPr="005B1615">
              <w:rPr>
                <w:sz w:val="24"/>
                <w:szCs w:val="24"/>
              </w:rPr>
              <w:t>вательное учреждение высшего об</w:t>
            </w:r>
            <w:r w:rsidRPr="005B1615">
              <w:rPr>
                <w:sz w:val="24"/>
                <w:szCs w:val="24"/>
              </w:rPr>
              <w:t>разования «</w:t>
            </w:r>
            <w:r w:rsidR="005B1615">
              <w:rPr>
                <w:sz w:val="24"/>
                <w:szCs w:val="24"/>
              </w:rPr>
              <w:t xml:space="preserve">Уральский </w:t>
            </w:r>
            <w:r w:rsidR="00891774">
              <w:rPr>
                <w:sz w:val="24"/>
                <w:szCs w:val="24"/>
              </w:rPr>
              <w:t>ф</w:t>
            </w:r>
            <w:r w:rsidR="005B1615">
              <w:rPr>
                <w:sz w:val="24"/>
                <w:szCs w:val="24"/>
              </w:rPr>
              <w:t xml:space="preserve">едеральный </w:t>
            </w:r>
            <w:r w:rsidR="00891774">
              <w:rPr>
                <w:sz w:val="24"/>
                <w:szCs w:val="24"/>
              </w:rPr>
              <w:t>у</w:t>
            </w:r>
            <w:r w:rsidR="005B1615">
              <w:rPr>
                <w:sz w:val="24"/>
                <w:szCs w:val="24"/>
              </w:rPr>
              <w:t>ниверситет имени первого Президента России Б.Н. Ельцина</w:t>
            </w:r>
            <w:r w:rsidRPr="005B1615">
              <w:rPr>
                <w:sz w:val="24"/>
                <w:szCs w:val="24"/>
              </w:rPr>
              <w:t>»</w:t>
            </w:r>
          </w:p>
          <w:p w14:paraId="14E2DAB9" w14:textId="2615C63F" w:rsidR="004D45C9" w:rsidRDefault="004D45C9" w:rsidP="00CD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620062</w:t>
            </w:r>
            <w:r w:rsidR="00CD36C0" w:rsidRPr="00CD36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Свердловская область</w:t>
            </w:r>
            <w:r w:rsidR="00CD36C0" w:rsidRPr="00CD36C0">
              <w:rPr>
                <w:sz w:val="24"/>
                <w:szCs w:val="24"/>
              </w:rPr>
              <w:t xml:space="preserve">, </w:t>
            </w:r>
          </w:p>
          <w:p w14:paraId="0F568A6A" w14:textId="53AA8BEB" w:rsidR="00CD36C0" w:rsidRPr="00CD36C0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 xml:space="preserve">г. </w:t>
            </w:r>
            <w:r w:rsidR="004D45C9">
              <w:rPr>
                <w:sz w:val="24"/>
                <w:szCs w:val="24"/>
              </w:rPr>
              <w:t>Екатеринбург</w:t>
            </w:r>
            <w:r w:rsidRPr="00CD36C0">
              <w:rPr>
                <w:sz w:val="24"/>
                <w:szCs w:val="24"/>
              </w:rPr>
              <w:t xml:space="preserve">, </w:t>
            </w:r>
          </w:p>
          <w:p w14:paraId="0608B118" w14:textId="2F41CBAF" w:rsidR="00CD36C0" w:rsidRPr="00CD36C0" w:rsidRDefault="004D45C9" w:rsidP="00CD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</w:t>
            </w:r>
            <w:r w:rsidR="00CD36C0" w:rsidRPr="00CD36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</w:t>
            </w:r>
          </w:p>
          <w:p w14:paraId="167E9C1F" w14:textId="54D18A1D" w:rsidR="00CD36C0" w:rsidRPr="005147C5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>Телефон: 8 (</w:t>
            </w:r>
            <w:r w:rsidR="004D45C9" w:rsidRPr="005147C5">
              <w:rPr>
                <w:sz w:val="24"/>
                <w:szCs w:val="24"/>
              </w:rPr>
              <w:t>343</w:t>
            </w:r>
            <w:r w:rsidRPr="00CD36C0">
              <w:rPr>
                <w:sz w:val="24"/>
                <w:szCs w:val="24"/>
              </w:rPr>
              <w:t xml:space="preserve">) </w:t>
            </w:r>
            <w:r w:rsidR="004D45C9" w:rsidRPr="005147C5">
              <w:rPr>
                <w:sz w:val="24"/>
                <w:szCs w:val="24"/>
              </w:rPr>
              <w:t>375</w:t>
            </w:r>
            <w:r w:rsidRPr="00CD36C0">
              <w:rPr>
                <w:sz w:val="24"/>
                <w:szCs w:val="24"/>
              </w:rPr>
              <w:t>-</w:t>
            </w:r>
            <w:r w:rsidR="004D45C9" w:rsidRPr="005147C5">
              <w:rPr>
                <w:sz w:val="24"/>
                <w:szCs w:val="24"/>
              </w:rPr>
              <w:t>44-44</w:t>
            </w:r>
          </w:p>
          <w:p w14:paraId="1237FFCC" w14:textId="0D3395B0" w:rsidR="00CD36C0" w:rsidRPr="005147C5" w:rsidRDefault="00CD36C0" w:rsidP="00CD36C0">
            <w:pPr>
              <w:jc w:val="center"/>
              <w:rPr>
                <w:sz w:val="24"/>
                <w:szCs w:val="24"/>
              </w:rPr>
            </w:pPr>
            <w:r w:rsidRPr="004D45C9">
              <w:rPr>
                <w:sz w:val="24"/>
                <w:szCs w:val="24"/>
                <w:lang w:val="en-US"/>
              </w:rPr>
              <w:t>E</w:t>
            </w:r>
            <w:r w:rsidRPr="005147C5">
              <w:rPr>
                <w:sz w:val="24"/>
                <w:szCs w:val="24"/>
              </w:rPr>
              <w:t>-</w:t>
            </w:r>
            <w:r w:rsidRPr="004D45C9">
              <w:rPr>
                <w:sz w:val="24"/>
                <w:szCs w:val="24"/>
                <w:lang w:val="en-US"/>
              </w:rPr>
              <w:t>mail</w:t>
            </w:r>
            <w:r w:rsidRPr="005147C5">
              <w:rPr>
                <w:sz w:val="24"/>
                <w:szCs w:val="24"/>
              </w:rPr>
              <w:t xml:space="preserve">: </w:t>
            </w:r>
            <w:r w:rsidR="004D45C9">
              <w:rPr>
                <w:sz w:val="24"/>
                <w:szCs w:val="24"/>
                <w:lang w:val="en-US"/>
              </w:rPr>
              <w:t>s</w:t>
            </w:r>
            <w:r w:rsidR="004D45C9" w:rsidRPr="005147C5">
              <w:rPr>
                <w:sz w:val="24"/>
                <w:szCs w:val="24"/>
              </w:rPr>
              <w:t>.</w:t>
            </w:r>
            <w:r w:rsidR="004D45C9">
              <w:rPr>
                <w:sz w:val="24"/>
                <w:szCs w:val="24"/>
                <w:lang w:val="en-US"/>
              </w:rPr>
              <w:t>v</w:t>
            </w:r>
            <w:r w:rsidR="004D45C9" w:rsidRPr="005147C5">
              <w:rPr>
                <w:sz w:val="24"/>
                <w:szCs w:val="24"/>
              </w:rPr>
              <w:t>.</w:t>
            </w:r>
            <w:proofErr w:type="spellStart"/>
            <w:r w:rsidR="004D45C9">
              <w:rPr>
                <w:sz w:val="24"/>
                <w:szCs w:val="24"/>
                <w:lang w:val="en-US"/>
              </w:rPr>
              <w:t>mamiachenkov</w:t>
            </w:r>
            <w:proofErr w:type="spellEnd"/>
            <w:r w:rsidRPr="005147C5">
              <w:rPr>
                <w:sz w:val="24"/>
                <w:szCs w:val="24"/>
              </w:rPr>
              <w:t>@</w:t>
            </w:r>
            <w:proofErr w:type="spellStart"/>
            <w:r w:rsidR="004D45C9">
              <w:rPr>
                <w:sz w:val="24"/>
                <w:szCs w:val="24"/>
                <w:lang w:val="en-US"/>
              </w:rPr>
              <w:t>urfu</w:t>
            </w:r>
            <w:proofErr w:type="spellEnd"/>
            <w:r w:rsidRPr="005147C5">
              <w:rPr>
                <w:sz w:val="24"/>
                <w:szCs w:val="24"/>
              </w:rPr>
              <w:t>.</w:t>
            </w:r>
            <w:proofErr w:type="spellStart"/>
            <w:r w:rsidRPr="004D45C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2A0B1A6" w14:textId="367C9340" w:rsidR="00CD36C0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>https://www.</w:t>
            </w:r>
            <w:proofErr w:type="spellStart"/>
            <w:r w:rsidR="004D45C9">
              <w:rPr>
                <w:sz w:val="24"/>
                <w:szCs w:val="24"/>
                <w:lang w:val="en-US"/>
              </w:rPr>
              <w:t>urfu</w:t>
            </w:r>
            <w:proofErr w:type="spellEnd"/>
            <w:r w:rsidRPr="00CD36C0">
              <w:rPr>
                <w:sz w:val="24"/>
                <w:szCs w:val="24"/>
              </w:rPr>
              <w:t>.</w:t>
            </w:r>
            <w:r w:rsidR="004D45C9">
              <w:rPr>
                <w:sz w:val="24"/>
                <w:szCs w:val="24"/>
                <w:lang w:val="en-US"/>
              </w:rPr>
              <w:t>r</w:t>
            </w:r>
            <w:r w:rsidRPr="00CD36C0">
              <w:rPr>
                <w:sz w:val="24"/>
                <w:szCs w:val="24"/>
              </w:rPr>
              <w:t xml:space="preserve">u </w:t>
            </w:r>
          </w:p>
          <w:p w14:paraId="04B3F52D" w14:textId="3468BA71" w:rsidR="00DC184F" w:rsidRPr="003C5300" w:rsidRDefault="00DC184F" w:rsidP="00645DA2">
            <w:pPr>
              <w:jc w:val="center"/>
              <w:rPr>
                <w:b/>
                <w:sz w:val="24"/>
                <w:szCs w:val="24"/>
              </w:rPr>
            </w:pPr>
            <w:r w:rsidRPr="00B37410">
              <w:rPr>
                <w:sz w:val="24"/>
                <w:szCs w:val="24"/>
              </w:rPr>
              <w:t xml:space="preserve">Должность: </w:t>
            </w:r>
            <w:r w:rsidR="00CD36C0">
              <w:rPr>
                <w:sz w:val="24"/>
                <w:szCs w:val="24"/>
              </w:rPr>
              <w:t>Заведующ</w:t>
            </w:r>
            <w:r w:rsidR="004D45C9">
              <w:rPr>
                <w:sz w:val="24"/>
                <w:szCs w:val="24"/>
              </w:rPr>
              <w:t>ий</w:t>
            </w:r>
            <w:r w:rsidR="00CD36C0">
              <w:rPr>
                <w:sz w:val="24"/>
                <w:szCs w:val="24"/>
              </w:rPr>
              <w:t xml:space="preserve"> кафедрой «Металлургия цветных металлов»</w:t>
            </w:r>
            <w:r w:rsidR="00645DA2">
              <w:rPr>
                <w:sz w:val="24"/>
                <w:szCs w:val="24"/>
              </w:rPr>
              <w:t xml:space="preserve"> Институт новых материалов и технологий</w:t>
            </w:r>
          </w:p>
        </w:tc>
        <w:tc>
          <w:tcPr>
            <w:tcW w:w="2410" w:type="dxa"/>
          </w:tcPr>
          <w:p w14:paraId="1DD8AD1B" w14:textId="13BBF0DD" w:rsidR="001B5C68" w:rsidRDefault="00FC6104" w:rsidP="00551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</w:t>
            </w:r>
          </w:p>
          <w:p w14:paraId="06D17F6B" w14:textId="73B91146" w:rsidR="00DC184F" w:rsidRPr="00314639" w:rsidRDefault="00DC184F" w:rsidP="0055157D">
            <w:pPr>
              <w:jc w:val="center"/>
              <w:rPr>
                <w:b/>
                <w:sz w:val="24"/>
                <w:szCs w:val="24"/>
              </w:rPr>
            </w:pPr>
            <w:r w:rsidRPr="003C5300">
              <w:rPr>
                <w:sz w:val="24"/>
                <w:szCs w:val="24"/>
              </w:rPr>
              <w:t>2.6.2. Металлургия черных, цветных и редких металлов</w:t>
            </w:r>
          </w:p>
        </w:tc>
        <w:tc>
          <w:tcPr>
            <w:tcW w:w="1919" w:type="dxa"/>
          </w:tcPr>
          <w:p w14:paraId="2E11D018" w14:textId="667D7ABA" w:rsidR="00DC184F" w:rsidRPr="003C5300" w:rsidRDefault="000B6F6E" w:rsidP="00DA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  <w:bookmarkStart w:id="0" w:name="_GoBack"/>
            <w:bookmarkEnd w:id="0"/>
          </w:p>
        </w:tc>
      </w:tr>
      <w:tr w:rsidR="00DC184F" w:rsidRPr="00F12458" w14:paraId="34E5B8B9" w14:textId="77777777" w:rsidTr="00DA22A4">
        <w:tc>
          <w:tcPr>
            <w:tcW w:w="9966" w:type="dxa"/>
            <w:gridSpan w:val="4"/>
          </w:tcPr>
          <w:p w14:paraId="644B3965" w14:textId="77777777" w:rsidR="00DC184F" w:rsidRPr="00F12458" w:rsidRDefault="00DC184F" w:rsidP="00DA22A4">
            <w:pPr>
              <w:ind w:firstLine="709"/>
              <w:rPr>
                <w:b/>
              </w:rPr>
            </w:pPr>
            <w:r w:rsidRPr="00F12458">
              <w:rPr>
                <w:rStyle w:val="a5"/>
                <w:szCs w:val="24"/>
              </w:rPr>
              <w:footnoteReference w:id="1"/>
            </w: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C184F" w:rsidRPr="008B6917" w14:paraId="2A2BBB2C" w14:textId="77777777" w:rsidTr="00314639">
        <w:trPr>
          <w:trHeight w:val="274"/>
        </w:trPr>
        <w:tc>
          <w:tcPr>
            <w:tcW w:w="9966" w:type="dxa"/>
            <w:gridSpan w:val="4"/>
          </w:tcPr>
          <w:p w14:paraId="75CEA906" w14:textId="6D590F6C" w:rsidR="005147C5" w:rsidRDefault="005147C5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 №2824119</w:t>
            </w:r>
            <w:r w:rsidR="001C4D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 Федерация, МПК</w:t>
            </w:r>
            <w:r w:rsidR="001C4D11">
              <w:rPr>
                <w:sz w:val="24"/>
                <w:szCs w:val="24"/>
              </w:rPr>
              <w:t xml:space="preserve"> </w:t>
            </w:r>
            <w:r w:rsidR="001C4D11">
              <w:rPr>
                <w:sz w:val="24"/>
                <w:szCs w:val="24"/>
                <w:lang w:val="en-US"/>
              </w:rPr>
              <w:t>C</w:t>
            </w:r>
            <w:r w:rsidR="001C4D11" w:rsidRPr="001C4D11">
              <w:rPr>
                <w:sz w:val="24"/>
                <w:szCs w:val="24"/>
              </w:rPr>
              <w:t>22</w:t>
            </w:r>
            <w:r w:rsidR="001C4D11">
              <w:rPr>
                <w:sz w:val="24"/>
                <w:szCs w:val="24"/>
                <w:lang w:val="en-US"/>
              </w:rPr>
              <w:t>B</w:t>
            </w:r>
            <w:r w:rsidR="001C4D11" w:rsidRPr="001C4D11">
              <w:rPr>
                <w:sz w:val="24"/>
                <w:szCs w:val="24"/>
              </w:rPr>
              <w:t xml:space="preserve"> 7/02, </w:t>
            </w:r>
            <w:r w:rsidR="001C4D11">
              <w:rPr>
                <w:sz w:val="24"/>
                <w:szCs w:val="24"/>
                <w:lang w:val="en-US"/>
              </w:rPr>
              <w:t>C</w:t>
            </w:r>
            <w:r w:rsidR="001C4D11" w:rsidRPr="001C4D11">
              <w:rPr>
                <w:sz w:val="24"/>
                <w:szCs w:val="24"/>
              </w:rPr>
              <w:t>22</w:t>
            </w:r>
            <w:r w:rsidR="001C4D11">
              <w:rPr>
                <w:sz w:val="24"/>
                <w:szCs w:val="24"/>
                <w:lang w:val="en-US"/>
              </w:rPr>
              <w:t>B</w:t>
            </w:r>
            <w:r w:rsidR="001C4D11" w:rsidRPr="001C4D11">
              <w:rPr>
                <w:sz w:val="24"/>
                <w:szCs w:val="24"/>
              </w:rPr>
              <w:t xml:space="preserve"> 19/38, </w:t>
            </w:r>
            <w:r w:rsidR="001C4D11">
              <w:rPr>
                <w:sz w:val="24"/>
                <w:szCs w:val="24"/>
                <w:lang w:val="en-US"/>
              </w:rPr>
              <w:t>C</w:t>
            </w:r>
            <w:r w:rsidR="001C4D11" w:rsidRPr="001C4D11">
              <w:rPr>
                <w:sz w:val="24"/>
                <w:szCs w:val="24"/>
              </w:rPr>
              <w:t>22</w:t>
            </w:r>
            <w:r w:rsidR="001C4D11">
              <w:rPr>
                <w:sz w:val="24"/>
                <w:szCs w:val="24"/>
                <w:lang w:val="en-US"/>
              </w:rPr>
              <w:t>B</w:t>
            </w:r>
            <w:r w:rsidR="001C4D11" w:rsidRPr="001C4D11">
              <w:rPr>
                <w:sz w:val="24"/>
                <w:szCs w:val="24"/>
              </w:rPr>
              <w:t xml:space="preserve"> 5/16</w:t>
            </w:r>
            <w:r>
              <w:rPr>
                <w:sz w:val="24"/>
                <w:szCs w:val="24"/>
              </w:rPr>
              <w:t xml:space="preserve">. </w:t>
            </w:r>
            <w:r w:rsidRPr="005147C5">
              <w:rPr>
                <w:sz w:val="24"/>
                <w:szCs w:val="24"/>
              </w:rPr>
              <w:t>Способ пирометаллургического извлечения цинка из пыли дуговых сталеплавильных печей</w:t>
            </w:r>
            <w:r>
              <w:rPr>
                <w:sz w:val="24"/>
                <w:szCs w:val="24"/>
              </w:rPr>
              <w:t xml:space="preserve">: №2023125796: </w:t>
            </w:r>
            <w:proofErr w:type="spellStart"/>
            <w:r>
              <w:rPr>
                <w:sz w:val="24"/>
                <w:szCs w:val="24"/>
              </w:rPr>
              <w:t>заявл</w:t>
            </w:r>
            <w:proofErr w:type="spellEnd"/>
            <w:r>
              <w:rPr>
                <w:sz w:val="24"/>
                <w:szCs w:val="24"/>
              </w:rPr>
              <w:t xml:space="preserve">. 10.10.2023: </w:t>
            </w:r>
            <w:proofErr w:type="spellStart"/>
            <w:r>
              <w:rPr>
                <w:sz w:val="24"/>
                <w:szCs w:val="24"/>
              </w:rPr>
              <w:t>опубл</w:t>
            </w:r>
            <w:proofErr w:type="spellEnd"/>
            <w:r>
              <w:rPr>
                <w:sz w:val="24"/>
                <w:szCs w:val="24"/>
              </w:rPr>
              <w:t>. 07.08.2024</w:t>
            </w:r>
            <w:r w:rsidR="001C4D11">
              <w:rPr>
                <w:sz w:val="24"/>
                <w:szCs w:val="24"/>
              </w:rPr>
              <w:t xml:space="preserve"> / </w:t>
            </w:r>
            <w:proofErr w:type="spellStart"/>
            <w:r w:rsidR="001C4D11" w:rsidRPr="001C4D11">
              <w:rPr>
                <w:sz w:val="24"/>
                <w:szCs w:val="24"/>
              </w:rPr>
              <w:t>Егиазарьян</w:t>
            </w:r>
            <w:proofErr w:type="spellEnd"/>
            <w:r w:rsidR="001C4D11" w:rsidRPr="001C4D11">
              <w:rPr>
                <w:sz w:val="24"/>
                <w:szCs w:val="24"/>
              </w:rPr>
              <w:t xml:space="preserve"> Д.К., </w:t>
            </w:r>
            <w:proofErr w:type="spellStart"/>
            <w:r w:rsidR="001C4D11" w:rsidRPr="001C4D11">
              <w:rPr>
                <w:sz w:val="24"/>
                <w:szCs w:val="24"/>
              </w:rPr>
              <w:t>Клеоновский</w:t>
            </w:r>
            <w:proofErr w:type="spellEnd"/>
            <w:r w:rsidR="001C4D11" w:rsidRPr="001C4D11">
              <w:rPr>
                <w:sz w:val="24"/>
                <w:szCs w:val="24"/>
              </w:rPr>
              <w:t xml:space="preserve"> М.В., </w:t>
            </w:r>
            <w:proofErr w:type="spellStart"/>
            <w:r w:rsidR="001C4D11" w:rsidRPr="001C4D11">
              <w:rPr>
                <w:b/>
                <w:sz w:val="24"/>
                <w:szCs w:val="24"/>
              </w:rPr>
              <w:t>Мамяченков</w:t>
            </w:r>
            <w:proofErr w:type="spellEnd"/>
            <w:r w:rsidR="001C4D11" w:rsidRPr="001C4D11">
              <w:rPr>
                <w:b/>
                <w:sz w:val="24"/>
                <w:szCs w:val="24"/>
              </w:rPr>
              <w:t xml:space="preserve"> С.В.</w:t>
            </w:r>
            <w:r w:rsidR="001C4D11" w:rsidRPr="001C4D11">
              <w:rPr>
                <w:sz w:val="24"/>
                <w:szCs w:val="24"/>
              </w:rPr>
              <w:t xml:space="preserve">, Матюхин В.И., Матюхин О.В., Михеенков М.А., </w:t>
            </w:r>
            <w:proofErr w:type="spellStart"/>
            <w:r w:rsidR="001C4D11" w:rsidRPr="001C4D11">
              <w:rPr>
                <w:sz w:val="24"/>
                <w:szCs w:val="24"/>
              </w:rPr>
              <w:t>Озорнин</w:t>
            </w:r>
            <w:proofErr w:type="spellEnd"/>
            <w:r w:rsidR="001C4D11" w:rsidRPr="001C4D11">
              <w:rPr>
                <w:sz w:val="24"/>
                <w:szCs w:val="24"/>
              </w:rPr>
              <w:t xml:space="preserve"> Н.К., </w:t>
            </w:r>
            <w:proofErr w:type="spellStart"/>
            <w:r w:rsidR="001C4D11" w:rsidRPr="001C4D11">
              <w:rPr>
                <w:sz w:val="24"/>
                <w:szCs w:val="24"/>
              </w:rPr>
              <w:t>Шешуков</w:t>
            </w:r>
            <w:proofErr w:type="spellEnd"/>
            <w:r w:rsidR="001C4D11" w:rsidRPr="001C4D11">
              <w:rPr>
                <w:sz w:val="24"/>
                <w:szCs w:val="24"/>
              </w:rPr>
              <w:t xml:space="preserve"> О.Ю.</w:t>
            </w:r>
            <w:r w:rsidR="001C4D11">
              <w:rPr>
                <w:sz w:val="24"/>
                <w:szCs w:val="24"/>
              </w:rPr>
              <w:t xml:space="preserve">; заявитель </w:t>
            </w:r>
            <w:r w:rsidR="001C4D11" w:rsidRPr="001C4D11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  <w:r w:rsidR="001C4D11">
              <w:rPr>
                <w:sz w:val="24"/>
                <w:szCs w:val="24"/>
              </w:rPr>
              <w:t xml:space="preserve"> –</w:t>
            </w:r>
            <w:r w:rsidR="001C4D11" w:rsidRPr="001C4D11">
              <w:rPr>
                <w:sz w:val="24"/>
                <w:szCs w:val="24"/>
              </w:rPr>
              <w:t xml:space="preserve"> 4 </w:t>
            </w:r>
            <w:r w:rsidR="001C4D11">
              <w:rPr>
                <w:sz w:val="24"/>
                <w:szCs w:val="24"/>
                <w:lang w:val="en-US"/>
              </w:rPr>
              <w:t>c</w:t>
            </w:r>
            <w:r w:rsidR="001C4D11">
              <w:rPr>
                <w:sz w:val="24"/>
                <w:szCs w:val="24"/>
              </w:rPr>
              <w:t>.</w:t>
            </w:r>
          </w:p>
          <w:p w14:paraId="0CB1A523" w14:textId="46EB4161" w:rsidR="001C4D11" w:rsidRPr="00FB1C3B" w:rsidRDefault="005A12C7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</w:rPr>
            </w:pPr>
            <w:proofErr w:type="spellStart"/>
            <w:r w:rsidRPr="005A12C7">
              <w:rPr>
                <w:sz w:val="24"/>
                <w:szCs w:val="24"/>
                <w:lang w:val="en-US"/>
              </w:rPr>
              <w:t>L</w:t>
            </w:r>
            <w:r w:rsidR="00413D86" w:rsidRPr="005A12C7">
              <w:rPr>
                <w:sz w:val="24"/>
                <w:szCs w:val="24"/>
                <w:lang w:val="en-US"/>
              </w:rPr>
              <w:t>iakyn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A12C7">
              <w:rPr>
                <w:sz w:val="24"/>
                <w:szCs w:val="24"/>
                <w:lang w:val="en-US"/>
              </w:rPr>
              <w:t xml:space="preserve">Purification of complex solution of zinc sulfate from copper ions by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electrocementation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 xml:space="preserve"> method</w:t>
            </w:r>
            <w:r>
              <w:rPr>
                <w:sz w:val="24"/>
                <w:szCs w:val="24"/>
                <w:lang w:val="en-US"/>
              </w:rPr>
              <w:t xml:space="preserve">/ </w:t>
            </w:r>
            <w:r w:rsidR="00F46DA6" w:rsidRPr="005A12C7">
              <w:rPr>
                <w:sz w:val="24"/>
                <w:szCs w:val="24"/>
                <w:lang w:val="en-US"/>
              </w:rPr>
              <w:t>L.</w:t>
            </w:r>
            <w:r w:rsidR="00F46DA6" w:rsidRPr="00F46D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Liakyn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 xml:space="preserve">, </w:t>
            </w:r>
            <w:r w:rsidR="00F46DA6" w:rsidRPr="00F46DA6">
              <w:rPr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F46DA6">
              <w:rPr>
                <w:b/>
                <w:sz w:val="24"/>
                <w:szCs w:val="24"/>
                <w:lang w:val="en-US"/>
              </w:rPr>
              <w:t>Mamyachenkov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 xml:space="preserve">, </w:t>
            </w:r>
            <w:r w:rsidR="00F46DA6" w:rsidRPr="005A12C7">
              <w:rPr>
                <w:sz w:val="24"/>
                <w:szCs w:val="24"/>
                <w:lang w:val="en-US"/>
              </w:rPr>
              <w:t>ZH.</w:t>
            </w:r>
            <w:r w:rsidR="00F46DA6" w:rsidRPr="00F46D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Onalbayeva</w:t>
            </w:r>
            <w:proofErr w:type="spellEnd"/>
            <w:r w:rsidRPr="00FB1C3B">
              <w:rPr>
                <w:sz w:val="24"/>
                <w:szCs w:val="24"/>
              </w:rPr>
              <w:t xml:space="preserve">, </w:t>
            </w:r>
            <w:r w:rsidR="00413D86" w:rsidRPr="00FB1C3B">
              <w:rPr>
                <w:sz w:val="24"/>
                <w:szCs w:val="24"/>
              </w:rPr>
              <w:t xml:space="preserve">              </w:t>
            </w:r>
            <w:r w:rsidR="00F46DA6" w:rsidRPr="005A12C7">
              <w:rPr>
                <w:sz w:val="24"/>
                <w:szCs w:val="24"/>
                <w:lang w:val="en-US"/>
              </w:rPr>
              <w:t>O</w:t>
            </w:r>
            <w:r w:rsidR="00F46DA6" w:rsidRPr="00FB1C3B">
              <w:rPr>
                <w:sz w:val="24"/>
                <w:szCs w:val="24"/>
              </w:rPr>
              <w:t xml:space="preserve">. </w:t>
            </w:r>
            <w:r w:rsidRPr="005A12C7">
              <w:rPr>
                <w:sz w:val="24"/>
                <w:szCs w:val="24"/>
                <w:lang w:val="en-US"/>
              </w:rPr>
              <w:t>Anisimova</w:t>
            </w:r>
            <w:r w:rsidRPr="00FB1C3B">
              <w:rPr>
                <w:sz w:val="24"/>
                <w:szCs w:val="24"/>
              </w:rPr>
              <w:t xml:space="preserve">, </w:t>
            </w:r>
            <w:r w:rsidR="00F46DA6" w:rsidRPr="005A12C7">
              <w:rPr>
                <w:sz w:val="24"/>
                <w:szCs w:val="24"/>
                <w:lang w:val="en-US"/>
              </w:rPr>
              <w:t>G</w:t>
            </w:r>
            <w:r w:rsidR="00F46DA6" w:rsidRPr="00FB1C3B">
              <w:rPr>
                <w:sz w:val="24"/>
                <w:szCs w:val="24"/>
              </w:rPr>
              <w:t xml:space="preserve">.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Daumova</w:t>
            </w:r>
            <w:proofErr w:type="spellEnd"/>
            <w:r w:rsidRPr="00FB1C3B">
              <w:rPr>
                <w:sz w:val="24"/>
                <w:szCs w:val="24"/>
              </w:rPr>
              <w:t xml:space="preserve"> // Труды университета. – 2024. – </w:t>
            </w:r>
            <w:r w:rsidR="009D04A9">
              <w:rPr>
                <w:sz w:val="24"/>
                <w:szCs w:val="24"/>
                <w:lang w:val="en-US"/>
              </w:rPr>
              <w:t>Vol</w:t>
            </w:r>
            <w:r w:rsidR="00FB1C3B" w:rsidRPr="00FB1C3B">
              <w:rPr>
                <w:sz w:val="24"/>
                <w:szCs w:val="24"/>
              </w:rPr>
              <w:t>.</w:t>
            </w:r>
            <w:r w:rsidRPr="00FB1C3B">
              <w:rPr>
                <w:sz w:val="24"/>
                <w:szCs w:val="24"/>
              </w:rPr>
              <w:t>№3.</w:t>
            </w:r>
            <w:r w:rsidR="00F46DA6" w:rsidRPr="00FB1C3B">
              <w:rPr>
                <w:sz w:val="24"/>
                <w:szCs w:val="24"/>
              </w:rPr>
              <w:t xml:space="preserve"> – </w:t>
            </w:r>
            <w:r w:rsidR="009D04A9">
              <w:rPr>
                <w:sz w:val="24"/>
                <w:szCs w:val="24"/>
                <w:lang w:val="en-US"/>
              </w:rPr>
              <w:t>P</w:t>
            </w:r>
            <w:r w:rsidR="00FB1C3B" w:rsidRPr="00FB1C3B">
              <w:rPr>
                <w:sz w:val="24"/>
                <w:szCs w:val="24"/>
              </w:rPr>
              <w:t xml:space="preserve"> </w:t>
            </w:r>
            <w:r w:rsidR="00F46DA6" w:rsidRPr="00FB1C3B">
              <w:rPr>
                <w:sz w:val="24"/>
                <w:szCs w:val="24"/>
              </w:rPr>
              <w:t>47-53.</w:t>
            </w:r>
          </w:p>
          <w:p w14:paraId="3B77C662" w14:textId="77777777" w:rsidR="00DC184F" w:rsidRDefault="00F46DA6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</w:rPr>
            </w:pPr>
            <w:proofErr w:type="spellStart"/>
            <w:r w:rsidRPr="004243B2">
              <w:rPr>
                <w:b/>
                <w:sz w:val="24"/>
                <w:szCs w:val="24"/>
              </w:rPr>
              <w:lastRenderedPageBreak/>
              <w:t>Мамяченков</w:t>
            </w:r>
            <w:proofErr w:type="spellEnd"/>
            <w:r w:rsidRPr="004243B2">
              <w:rPr>
                <w:b/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 xml:space="preserve"> В</w:t>
            </w:r>
            <w:r w:rsidRPr="00F46DA6">
              <w:rPr>
                <w:sz w:val="24"/>
                <w:szCs w:val="24"/>
              </w:rPr>
              <w:t>лияние параметров обжига на удаление мышьяка из пыли медеплавильного производства</w:t>
            </w:r>
            <w:r>
              <w:rPr>
                <w:sz w:val="24"/>
                <w:szCs w:val="24"/>
              </w:rPr>
              <w:t xml:space="preserve"> /</w:t>
            </w:r>
            <w:r w:rsidR="00413D86">
              <w:rPr>
                <w:sz w:val="24"/>
                <w:szCs w:val="24"/>
              </w:rPr>
              <w:t xml:space="preserve"> </w:t>
            </w:r>
            <w:r w:rsidR="00413D86" w:rsidRPr="004243B2">
              <w:rPr>
                <w:b/>
                <w:sz w:val="24"/>
                <w:szCs w:val="24"/>
              </w:rPr>
              <w:t xml:space="preserve">С.В. </w:t>
            </w:r>
            <w:proofErr w:type="spellStart"/>
            <w:r w:rsidR="00413D86" w:rsidRPr="004243B2">
              <w:rPr>
                <w:b/>
                <w:sz w:val="24"/>
                <w:szCs w:val="24"/>
              </w:rPr>
              <w:t>Мамяченков</w:t>
            </w:r>
            <w:proofErr w:type="spellEnd"/>
            <w:r w:rsidR="00413D86" w:rsidRPr="00413D86">
              <w:rPr>
                <w:sz w:val="24"/>
                <w:szCs w:val="24"/>
              </w:rPr>
              <w:t>, Д.И.</w:t>
            </w:r>
            <w:r w:rsidR="00413D86">
              <w:rPr>
                <w:sz w:val="24"/>
                <w:szCs w:val="24"/>
              </w:rPr>
              <w:t xml:space="preserve"> </w:t>
            </w:r>
            <w:proofErr w:type="spellStart"/>
            <w:r w:rsidR="00413D86" w:rsidRPr="00413D86">
              <w:rPr>
                <w:sz w:val="24"/>
                <w:szCs w:val="24"/>
              </w:rPr>
              <w:t>Блудова</w:t>
            </w:r>
            <w:proofErr w:type="spellEnd"/>
            <w:r w:rsidR="00413D86" w:rsidRPr="00413D86">
              <w:rPr>
                <w:sz w:val="24"/>
                <w:szCs w:val="24"/>
              </w:rPr>
              <w:t>, Н.А.</w:t>
            </w:r>
            <w:r w:rsidR="00413D86">
              <w:rPr>
                <w:sz w:val="24"/>
                <w:szCs w:val="24"/>
              </w:rPr>
              <w:t xml:space="preserve"> </w:t>
            </w:r>
            <w:r w:rsidR="00413D86" w:rsidRPr="00413D86">
              <w:rPr>
                <w:sz w:val="24"/>
                <w:szCs w:val="24"/>
              </w:rPr>
              <w:t>Ханжин</w:t>
            </w:r>
            <w:r w:rsidR="00413D86">
              <w:rPr>
                <w:sz w:val="24"/>
                <w:szCs w:val="24"/>
              </w:rPr>
              <w:t xml:space="preserve"> // </w:t>
            </w:r>
            <w:proofErr w:type="spellStart"/>
            <w:r w:rsidR="00413D86">
              <w:rPr>
                <w:sz w:val="24"/>
                <w:szCs w:val="24"/>
                <w:lang w:val="en-US"/>
              </w:rPr>
              <w:t>i</w:t>
            </w:r>
            <w:r w:rsidR="00413D86" w:rsidRPr="00413D86">
              <w:rPr>
                <w:sz w:val="24"/>
                <w:szCs w:val="24"/>
              </w:rPr>
              <w:t>Polytech</w:t>
            </w:r>
            <w:proofErr w:type="spellEnd"/>
            <w:r w:rsidR="00413D86" w:rsidRPr="00413D86">
              <w:rPr>
                <w:sz w:val="24"/>
                <w:szCs w:val="24"/>
              </w:rPr>
              <w:t xml:space="preserve"> </w:t>
            </w:r>
            <w:proofErr w:type="spellStart"/>
            <w:r w:rsidR="00413D86" w:rsidRPr="00413D86">
              <w:rPr>
                <w:sz w:val="24"/>
                <w:szCs w:val="24"/>
              </w:rPr>
              <w:t>Journal</w:t>
            </w:r>
            <w:proofErr w:type="spellEnd"/>
            <w:r w:rsidR="00413D86" w:rsidRPr="00413D86">
              <w:rPr>
                <w:sz w:val="24"/>
                <w:szCs w:val="24"/>
              </w:rPr>
              <w:t>. – 2024. – Т.№ 2. – С 386</w:t>
            </w:r>
            <w:r w:rsidR="00413D86">
              <w:rPr>
                <w:sz w:val="24"/>
                <w:szCs w:val="24"/>
              </w:rPr>
              <w:t>-396</w:t>
            </w:r>
            <w:r w:rsidR="00413D86" w:rsidRPr="00413D86">
              <w:rPr>
                <w:sz w:val="24"/>
                <w:szCs w:val="24"/>
              </w:rPr>
              <w:t xml:space="preserve">. – </w:t>
            </w:r>
            <w:r w:rsidR="00413D86" w:rsidRPr="00413D86">
              <w:rPr>
                <w:sz w:val="24"/>
                <w:szCs w:val="24"/>
                <w:lang w:val="en-US"/>
              </w:rPr>
              <w:t>K</w:t>
            </w:r>
            <w:r w:rsidR="00413D86" w:rsidRPr="00413D86">
              <w:rPr>
                <w:sz w:val="24"/>
                <w:szCs w:val="24"/>
              </w:rPr>
              <w:t>1.</w:t>
            </w:r>
          </w:p>
          <w:p w14:paraId="6239A77F" w14:textId="77777777" w:rsidR="004243B2" w:rsidRDefault="004243B2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243B2">
              <w:rPr>
                <w:sz w:val="24"/>
                <w:szCs w:val="24"/>
                <w:lang w:val="en-US"/>
              </w:rPr>
              <w:t>Lugovitskaya</w:t>
            </w:r>
            <w:proofErr w:type="spellEnd"/>
            <w:r w:rsidRPr="004243B2">
              <w:rPr>
                <w:sz w:val="24"/>
                <w:szCs w:val="24"/>
                <w:lang w:val="en-US"/>
              </w:rPr>
              <w:t xml:space="preserve"> T.N.</w:t>
            </w:r>
            <w:r>
              <w:rPr>
                <w:sz w:val="24"/>
                <w:szCs w:val="24"/>
                <w:lang w:val="en-US"/>
              </w:rPr>
              <w:t xml:space="preserve"> B</w:t>
            </w:r>
            <w:r w:rsidRPr="004243B2">
              <w:rPr>
                <w:sz w:val="24"/>
                <w:szCs w:val="24"/>
                <w:lang w:val="en-US"/>
              </w:rPr>
              <w:t>ehavior of surface-active substances in a nitric acid medium and prospects for using them in hydrometallurgy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4243B2">
              <w:rPr>
                <w:sz w:val="24"/>
                <w:szCs w:val="24"/>
                <w:lang w:val="en-US"/>
              </w:rPr>
              <w:t>T.N.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3B2">
              <w:rPr>
                <w:sz w:val="24"/>
                <w:szCs w:val="24"/>
                <w:lang w:val="en-US"/>
              </w:rPr>
              <w:t>Lugovitskaya</w:t>
            </w:r>
            <w:proofErr w:type="spellEnd"/>
            <w:r w:rsidRPr="004243B2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L.M.</w:t>
            </w:r>
            <w:r w:rsidRPr="004243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3B2">
              <w:rPr>
                <w:sz w:val="24"/>
                <w:szCs w:val="24"/>
                <w:lang w:val="en-US"/>
              </w:rPr>
              <w:t>Danilin</w:t>
            </w:r>
            <w:proofErr w:type="spellEnd"/>
            <w:r w:rsidRPr="004243B2">
              <w:rPr>
                <w:sz w:val="24"/>
                <w:szCs w:val="24"/>
                <w:lang w:val="en-US"/>
              </w:rPr>
              <w:t>, D.A.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3B2">
              <w:rPr>
                <w:sz w:val="24"/>
                <w:szCs w:val="24"/>
                <w:lang w:val="en-US"/>
              </w:rPr>
              <w:t>Rogozhnikov</w:t>
            </w:r>
            <w:proofErr w:type="spellEnd"/>
            <w:r w:rsidRPr="004243B2">
              <w:rPr>
                <w:sz w:val="24"/>
                <w:szCs w:val="24"/>
                <w:lang w:val="en-US"/>
              </w:rPr>
              <w:t xml:space="preserve">, </w:t>
            </w:r>
            <w:r w:rsidRPr="009D04A9">
              <w:rPr>
                <w:b/>
                <w:sz w:val="24"/>
                <w:szCs w:val="24"/>
                <w:lang w:val="en-US"/>
              </w:rPr>
              <w:t xml:space="preserve">S.V. </w:t>
            </w:r>
            <w:proofErr w:type="spellStart"/>
            <w:r w:rsidRPr="009D04A9">
              <w:rPr>
                <w:b/>
                <w:sz w:val="24"/>
                <w:szCs w:val="24"/>
                <w:lang w:val="en-US"/>
              </w:rPr>
              <w:t>Mamyachenkov</w:t>
            </w:r>
            <w:proofErr w:type="spellEnd"/>
            <w:r w:rsidRPr="004243B2">
              <w:rPr>
                <w:sz w:val="24"/>
                <w:szCs w:val="24"/>
                <w:lang w:val="en-US"/>
              </w:rPr>
              <w:t xml:space="preserve"> </w:t>
            </w:r>
            <w:r w:rsidR="009D04A9">
              <w:rPr>
                <w:sz w:val="24"/>
                <w:szCs w:val="24"/>
                <w:lang w:val="en-US"/>
              </w:rPr>
              <w:t>// R</w:t>
            </w:r>
            <w:r w:rsidR="009D04A9" w:rsidRPr="009D04A9">
              <w:rPr>
                <w:sz w:val="24"/>
                <w:szCs w:val="24"/>
                <w:lang w:val="en-US"/>
              </w:rPr>
              <w:t>ussian journal of physical chemistry</w:t>
            </w:r>
            <w:r w:rsidR="009D04A9">
              <w:rPr>
                <w:sz w:val="24"/>
                <w:szCs w:val="24"/>
                <w:lang w:val="en-US"/>
              </w:rPr>
              <w:t>. – 2023. Vol.</w:t>
            </w:r>
            <w:r w:rsidR="009D04A9">
              <w:rPr>
                <w:sz w:val="24"/>
                <w:szCs w:val="24"/>
              </w:rPr>
              <w:t>№12.</w:t>
            </w:r>
            <w:r w:rsidR="009D04A9">
              <w:rPr>
                <w:sz w:val="24"/>
                <w:szCs w:val="24"/>
                <w:lang w:val="en-US"/>
              </w:rPr>
              <w:t xml:space="preserve"> – P 2822–2828.</w:t>
            </w:r>
          </w:p>
          <w:p w14:paraId="77CC0506" w14:textId="77777777" w:rsidR="00FB1C3B" w:rsidRDefault="00FB1C3B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B1C3B">
              <w:rPr>
                <w:sz w:val="24"/>
                <w:szCs w:val="24"/>
                <w:lang w:val="en-US"/>
              </w:rPr>
              <w:t>Bludova</w:t>
            </w:r>
            <w:proofErr w:type="spellEnd"/>
            <w:r w:rsidRPr="00FB1C3B">
              <w:rPr>
                <w:sz w:val="24"/>
                <w:szCs w:val="24"/>
                <w:lang w:val="en-US"/>
              </w:rPr>
              <w:t xml:space="preserve"> D.I. </w:t>
            </w:r>
            <w:r>
              <w:rPr>
                <w:sz w:val="24"/>
                <w:szCs w:val="24"/>
                <w:lang w:val="en-US"/>
              </w:rPr>
              <w:t>Z</w:t>
            </w:r>
            <w:r w:rsidRPr="00FB1C3B">
              <w:rPr>
                <w:sz w:val="24"/>
                <w:szCs w:val="24"/>
                <w:lang w:val="en-US"/>
              </w:rPr>
              <w:t>inc extraction during recycling of electric arc furnace dust by chlorine-containing polymer wastes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FB1C3B">
              <w:rPr>
                <w:sz w:val="24"/>
                <w:szCs w:val="24"/>
                <w:lang w:val="en-US"/>
              </w:rPr>
              <w:t xml:space="preserve">D.I. </w:t>
            </w:r>
            <w:proofErr w:type="spellStart"/>
            <w:r w:rsidRPr="00FB1C3B">
              <w:rPr>
                <w:sz w:val="24"/>
                <w:szCs w:val="24"/>
                <w:lang w:val="en-US"/>
              </w:rPr>
              <w:t>Bludova</w:t>
            </w:r>
            <w:proofErr w:type="spellEnd"/>
            <w:r w:rsidRPr="00FB1C3B">
              <w:rPr>
                <w:sz w:val="24"/>
                <w:szCs w:val="24"/>
                <w:lang w:val="en-US"/>
              </w:rPr>
              <w:t xml:space="preserve">, </w:t>
            </w:r>
            <w:r w:rsidRPr="00FB1C3B">
              <w:rPr>
                <w:b/>
                <w:sz w:val="24"/>
                <w:szCs w:val="24"/>
                <w:lang w:val="en-US"/>
              </w:rPr>
              <w:t xml:space="preserve">S.V. </w:t>
            </w:r>
            <w:proofErr w:type="spellStart"/>
            <w:r w:rsidRPr="00FB1C3B">
              <w:rPr>
                <w:b/>
                <w:sz w:val="24"/>
                <w:szCs w:val="24"/>
                <w:lang w:val="en-US"/>
              </w:rPr>
              <w:t>Mamyachenkov</w:t>
            </w:r>
            <w:proofErr w:type="spellEnd"/>
            <w:r w:rsidRPr="00FB1C3B">
              <w:rPr>
                <w:sz w:val="24"/>
                <w:szCs w:val="24"/>
                <w:lang w:val="en-US"/>
              </w:rPr>
              <w:t xml:space="preserve"> // </w:t>
            </w:r>
            <w:r>
              <w:rPr>
                <w:sz w:val="24"/>
                <w:szCs w:val="24"/>
                <w:lang w:val="en-US"/>
              </w:rPr>
              <w:t>N</w:t>
            </w:r>
            <w:r w:rsidRPr="00FB1C3B">
              <w:rPr>
                <w:sz w:val="24"/>
                <w:szCs w:val="24"/>
                <w:lang w:val="en-US"/>
              </w:rPr>
              <w:t>on-ferrous metals</w:t>
            </w:r>
            <w:r>
              <w:rPr>
                <w:sz w:val="24"/>
                <w:szCs w:val="24"/>
                <w:lang w:val="en-US"/>
              </w:rPr>
              <w:t>. – 2023. Vol.</w:t>
            </w:r>
            <w:r>
              <w:rPr>
                <w:sz w:val="24"/>
                <w:szCs w:val="24"/>
              </w:rPr>
              <w:t>№ 2.</w:t>
            </w:r>
            <w:r>
              <w:rPr>
                <w:sz w:val="24"/>
                <w:szCs w:val="24"/>
                <w:lang w:val="en-US"/>
              </w:rPr>
              <w:t xml:space="preserve"> – P 27–32.</w:t>
            </w:r>
          </w:p>
          <w:p w14:paraId="0B68395B" w14:textId="6EFD0B10" w:rsidR="00661969" w:rsidRPr="00661969" w:rsidRDefault="00661969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A12C7">
              <w:rPr>
                <w:sz w:val="24"/>
                <w:szCs w:val="24"/>
                <w:lang w:val="en-US"/>
              </w:rPr>
              <w:t>Liakyn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61969">
              <w:rPr>
                <w:sz w:val="24"/>
                <w:szCs w:val="24"/>
                <w:lang w:val="en-US"/>
              </w:rPr>
              <w:t>Research of the process of purification of sulfate zinc solution from iron ions using anodic oxidation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5A12C7">
              <w:rPr>
                <w:sz w:val="24"/>
                <w:szCs w:val="24"/>
                <w:lang w:val="en-US"/>
              </w:rPr>
              <w:t>L.</w:t>
            </w:r>
            <w:r w:rsidRPr="00F46D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Liakyn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>, ZH.</w:t>
            </w:r>
            <w:r w:rsidRPr="00F46D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Onalbayeva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661969">
              <w:rPr>
                <w:sz w:val="24"/>
                <w:szCs w:val="24"/>
                <w:lang w:val="en-US"/>
              </w:rPr>
              <w:t>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969">
              <w:rPr>
                <w:sz w:val="24"/>
                <w:szCs w:val="24"/>
                <w:lang w:val="en-US"/>
              </w:rPr>
              <w:t>Kulenova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661969">
              <w:rPr>
                <w:sz w:val="24"/>
                <w:szCs w:val="24"/>
                <w:lang w:val="en-US"/>
              </w:rPr>
              <w:t xml:space="preserve"> </w:t>
            </w:r>
            <w:r w:rsidRPr="005A12C7">
              <w:rPr>
                <w:sz w:val="24"/>
                <w:szCs w:val="24"/>
                <w:lang w:val="en-US"/>
              </w:rPr>
              <w:t>G</w:t>
            </w:r>
            <w:r w:rsidRPr="00661969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2C7">
              <w:rPr>
                <w:sz w:val="24"/>
                <w:szCs w:val="24"/>
                <w:lang w:val="en-US"/>
              </w:rPr>
              <w:t>Daumova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         </w:t>
            </w:r>
            <w:r w:rsidRPr="00661969">
              <w:rPr>
                <w:sz w:val="24"/>
                <w:szCs w:val="24"/>
                <w:lang w:val="en-US"/>
              </w:rPr>
              <w:t xml:space="preserve"> </w:t>
            </w:r>
            <w:r w:rsidRPr="00F46DA6">
              <w:rPr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F46DA6">
              <w:rPr>
                <w:b/>
                <w:sz w:val="24"/>
                <w:szCs w:val="24"/>
                <w:lang w:val="en-US"/>
              </w:rPr>
              <w:t>Mamyachenkov</w:t>
            </w:r>
            <w:proofErr w:type="spellEnd"/>
            <w:r w:rsidRPr="005A12C7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A12C7">
              <w:rPr>
                <w:sz w:val="24"/>
                <w:szCs w:val="24"/>
                <w:lang w:val="en-US"/>
              </w:rPr>
              <w:t>O</w:t>
            </w:r>
            <w:r w:rsidRPr="00661969">
              <w:rPr>
                <w:sz w:val="24"/>
                <w:szCs w:val="24"/>
                <w:lang w:val="en-US"/>
              </w:rPr>
              <w:t xml:space="preserve">. </w:t>
            </w:r>
            <w:r w:rsidRPr="005A12C7">
              <w:rPr>
                <w:sz w:val="24"/>
                <w:szCs w:val="24"/>
                <w:lang w:val="en-US"/>
              </w:rPr>
              <w:t>Anisimova</w:t>
            </w:r>
            <w:r w:rsidRPr="00661969">
              <w:rPr>
                <w:sz w:val="24"/>
                <w:szCs w:val="24"/>
                <w:lang w:val="en-US"/>
              </w:rPr>
              <w:t xml:space="preserve">, // </w:t>
            </w:r>
            <w:r>
              <w:rPr>
                <w:sz w:val="24"/>
                <w:szCs w:val="24"/>
                <w:lang w:val="en-US"/>
              </w:rPr>
              <w:t>Metals</w:t>
            </w:r>
            <w:r w:rsidRPr="00661969">
              <w:rPr>
                <w:sz w:val="24"/>
                <w:szCs w:val="24"/>
                <w:lang w:val="en-US"/>
              </w:rPr>
              <w:t>. – 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661969">
              <w:rPr>
                <w:sz w:val="24"/>
                <w:szCs w:val="24"/>
                <w:lang w:val="en-US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Vol</w:t>
            </w:r>
            <w:r w:rsidRPr="00661969">
              <w:rPr>
                <w:sz w:val="24"/>
                <w:szCs w:val="24"/>
                <w:lang w:val="en-US"/>
              </w:rPr>
              <w:t>.№</w:t>
            </w:r>
            <w:r>
              <w:rPr>
                <w:sz w:val="24"/>
                <w:szCs w:val="24"/>
                <w:lang w:val="en-US"/>
              </w:rPr>
              <w:t>1</w:t>
            </w:r>
            <w:r w:rsidRPr="00661969">
              <w:rPr>
                <w:sz w:val="24"/>
                <w:szCs w:val="24"/>
                <w:lang w:val="en-US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P</w:t>
            </w:r>
            <w:r w:rsidRPr="00661969">
              <w:rPr>
                <w:sz w:val="24"/>
                <w:szCs w:val="24"/>
                <w:lang w:val="en-US"/>
              </w:rPr>
              <w:t xml:space="preserve"> </w:t>
            </w:r>
            <w:r w:rsidR="007A1D58">
              <w:rPr>
                <w:sz w:val="24"/>
                <w:szCs w:val="24"/>
                <w:lang w:val="en-US"/>
              </w:rPr>
              <w:t>88</w:t>
            </w:r>
            <w:r w:rsidRPr="00661969">
              <w:rPr>
                <w:sz w:val="24"/>
                <w:szCs w:val="24"/>
                <w:lang w:val="en-US"/>
              </w:rPr>
              <w:t>.</w:t>
            </w:r>
          </w:p>
          <w:p w14:paraId="3C0F1880" w14:textId="7C88795A" w:rsidR="00661969" w:rsidRPr="008B6917" w:rsidRDefault="00030EA7" w:rsidP="00302084">
            <w:pPr>
              <w:numPr>
                <w:ilvl w:val="0"/>
                <w:numId w:val="2"/>
              </w:numPr>
              <w:ind w:left="308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Блудова</w:t>
            </w:r>
            <w:proofErr w:type="spellEnd"/>
            <w:r w:rsidRPr="00030E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030E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030E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030EA7">
              <w:rPr>
                <w:sz w:val="24"/>
                <w:szCs w:val="24"/>
              </w:rPr>
              <w:t xml:space="preserve">етоды удаления хлорид-ионов при производстве цинка из пыли электродуговой плавки / </w:t>
            </w:r>
            <w:r>
              <w:rPr>
                <w:sz w:val="24"/>
                <w:szCs w:val="24"/>
              </w:rPr>
              <w:t>Д</w:t>
            </w:r>
            <w:r w:rsidRPr="00030E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030EA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Блудова</w:t>
            </w:r>
            <w:proofErr w:type="spellEnd"/>
            <w:r w:rsidRPr="00030EA7"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С</w:t>
            </w:r>
            <w:r w:rsidRPr="00030EA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В</w:t>
            </w:r>
            <w:r w:rsidRPr="00030EA7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Мамяченков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8B6917">
              <w:rPr>
                <w:sz w:val="24"/>
                <w:szCs w:val="24"/>
              </w:rPr>
              <w:t>О.С. Анисимова</w:t>
            </w:r>
            <w:r w:rsidRPr="00030EA7">
              <w:rPr>
                <w:sz w:val="24"/>
                <w:szCs w:val="24"/>
              </w:rPr>
              <w:t xml:space="preserve"> // </w:t>
            </w:r>
            <w:proofErr w:type="spellStart"/>
            <w:r w:rsidR="008B6917">
              <w:rPr>
                <w:sz w:val="24"/>
                <w:szCs w:val="24"/>
                <w:lang w:val="en-US"/>
              </w:rPr>
              <w:t>i</w:t>
            </w:r>
            <w:r w:rsidR="008B6917" w:rsidRPr="00413D86">
              <w:rPr>
                <w:sz w:val="24"/>
                <w:szCs w:val="24"/>
              </w:rPr>
              <w:t>Polytech</w:t>
            </w:r>
            <w:proofErr w:type="spellEnd"/>
            <w:r w:rsidR="008B6917" w:rsidRPr="00413D86">
              <w:rPr>
                <w:sz w:val="24"/>
                <w:szCs w:val="24"/>
              </w:rPr>
              <w:t xml:space="preserve"> </w:t>
            </w:r>
            <w:proofErr w:type="spellStart"/>
            <w:r w:rsidR="008B6917" w:rsidRPr="00413D86">
              <w:rPr>
                <w:sz w:val="24"/>
                <w:szCs w:val="24"/>
              </w:rPr>
              <w:t>Journal</w:t>
            </w:r>
            <w:proofErr w:type="spellEnd"/>
            <w:r w:rsidR="008B6917" w:rsidRPr="00413D86">
              <w:rPr>
                <w:sz w:val="24"/>
                <w:szCs w:val="24"/>
              </w:rPr>
              <w:t>. – 202</w:t>
            </w:r>
            <w:r w:rsidR="008B6917">
              <w:rPr>
                <w:sz w:val="24"/>
                <w:szCs w:val="24"/>
              </w:rPr>
              <w:t>3</w:t>
            </w:r>
            <w:r w:rsidR="008B6917" w:rsidRPr="00413D86">
              <w:rPr>
                <w:sz w:val="24"/>
                <w:szCs w:val="24"/>
              </w:rPr>
              <w:t>. – Т.№ 2. – С 3</w:t>
            </w:r>
            <w:r w:rsidR="008B6917">
              <w:rPr>
                <w:sz w:val="24"/>
                <w:szCs w:val="24"/>
              </w:rPr>
              <w:t>92-421</w:t>
            </w:r>
            <w:r w:rsidR="008B6917" w:rsidRPr="00413D86">
              <w:rPr>
                <w:sz w:val="24"/>
                <w:szCs w:val="24"/>
              </w:rPr>
              <w:t xml:space="preserve">. – </w:t>
            </w:r>
            <w:r w:rsidR="008B6917" w:rsidRPr="00413D86">
              <w:rPr>
                <w:sz w:val="24"/>
                <w:szCs w:val="24"/>
                <w:lang w:val="en-US"/>
              </w:rPr>
              <w:t>K</w:t>
            </w:r>
            <w:r w:rsidR="008B6917" w:rsidRPr="00413D86">
              <w:rPr>
                <w:sz w:val="24"/>
                <w:szCs w:val="24"/>
              </w:rPr>
              <w:t>1.</w:t>
            </w:r>
          </w:p>
        </w:tc>
      </w:tr>
    </w:tbl>
    <w:p w14:paraId="6AB84433" w14:textId="77777777" w:rsidR="00DC184F" w:rsidRPr="008B6917" w:rsidRDefault="00DC184F" w:rsidP="004A4E27">
      <w:pPr>
        <w:rPr>
          <w:sz w:val="24"/>
          <w:szCs w:val="24"/>
        </w:rPr>
      </w:pPr>
    </w:p>
    <w:p w14:paraId="3A1D41BA" w14:textId="77777777" w:rsidR="00DC184F" w:rsidRPr="008B6917" w:rsidRDefault="00DC184F" w:rsidP="004A4E27">
      <w:pPr>
        <w:tabs>
          <w:tab w:val="left" w:pos="914"/>
        </w:tabs>
        <w:ind w:left="4042" w:firstLine="914"/>
        <w:rPr>
          <w:b/>
        </w:rPr>
      </w:pPr>
    </w:p>
    <w:p w14:paraId="0F6F5750" w14:textId="77777777" w:rsidR="00DC184F" w:rsidRPr="008B6917" w:rsidRDefault="00DC184F" w:rsidP="006D7CE4">
      <w:pPr>
        <w:ind w:left="4956"/>
        <w:rPr>
          <w:sz w:val="24"/>
          <w:szCs w:val="24"/>
        </w:rPr>
      </w:pPr>
    </w:p>
    <w:sectPr w:rsidR="00DC184F" w:rsidRPr="008B6917" w:rsidSect="00B4116F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D016" w14:textId="77777777" w:rsidR="006C1CE9" w:rsidRDefault="006C1CE9">
      <w:r>
        <w:separator/>
      </w:r>
    </w:p>
  </w:endnote>
  <w:endnote w:type="continuationSeparator" w:id="0">
    <w:p w14:paraId="22CC77E7" w14:textId="77777777" w:rsidR="006C1CE9" w:rsidRDefault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3311" w14:textId="77777777" w:rsidR="006C1CE9" w:rsidRDefault="006C1CE9">
      <w:r>
        <w:separator/>
      </w:r>
    </w:p>
  </w:footnote>
  <w:footnote w:type="continuationSeparator" w:id="0">
    <w:p w14:paraId="6E4D365B" w14:textId="77777777" w:rsidR="006C1CE9" w:rsidRDefault="006C1CE9">
      <w:r>
        <w:continuationSeparator/>
      </w:r>
    </w:p>
  </w:footnote>
  <w:footnote w:id="1">
    <w:p w14:paraId="7FF180B7" w14:textId="77777777" w:rsidR="00DC184F" w:rsidRDefault="00DC184F" w:rsidP="004A4E27">
      <w:pPr>
        <w:pStyle w:val="a3"/>
      </w:pPr>
      <w:r>
        <w:rPr>
          <w:rStyle w:val="a5"/>
        </w:rPr>
        <w:footnoteRef/>
      </w:r>
      <w:r>
        <w:t xml:space="preserve"> </w:t>
      </w:r>
      <w:r w:rsidRPr="00E67C70">
        <w:rPr>
          <w:sz w:val="22"/>
          <w:szCs w:val="22"/>
        </w:rPr>
        <w:t>Список публикаций приводится с полным библиографическим описанием согласно ГОСТ 7.1-2003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750"/>
    <w:multiLevelType w:val="hybridMultilevel"/>
    <w:tmpl w:val="5A0A8E0C"/>
    <w:lvl w:ilvl="0" w:tplc="E8AEF34A">
      <w:start w:val="1"/>
      <w:numFmt w:val="decimal"/>
      <w:lvlText w:val="%1."/>
      <w:lvlJc w:val="left"/>
      <w:pPr>
        <w:ind w:left="1494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4BB485B"/>
    <w:multiLevelType w:val="hybridMultilevel"/>
    <w:tmpl w:val="AEB00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30EA7"/>
    <w:rsid w:val="00071D0E"/>
    <w:rsid w:val="000B6F6E"/>
    <w:rsid w:val="000B7C06"/>
    <w:rsid w:val="000C334D"/>
    <w:rsid w:val="001112F4"/>
    <w:rsid w:val="001168F9"/>
    <w:rsid w:val="00127ED1"/>
    <w:rsid w:val="00130AA5"/>
    <w:rsid w:val="001438B3"/>
    <w:rsid w:val="001B5C68"/>
    <w:rsid w:val="001C0162"/>
    <w:rsid w:val="001C4D11"/>
    <w:rsid w:val="001F7686"/>
    <w:rsid w:val="00247489"/>
    <w:rsid w:val="002642B0"/>
    <w:rsid w:val="0028735D"/>
    <w:rsid w:val="002A13C4"/>
    <w:rsid w:val="002C38F5"/>
    <w:rsid w:val="002C56C4"/>
    <w:rsid w:val="00302084"/>
    <w:rsid w:val="00314639"/>
    <w:rsid w:val="00327ECB"/>
    <w:rsid w:val="00366636"/>
    <w:rsid w:val="003C285E"/>
    <w:rsid w:val="003C5300"/>
    <w:rsid w:val="003E21F9"/>
    <w:rsid w:val="00413D86"/>
    <w:rsid w:val="0042291D"/>
    <w:rsid w:val="00422CE1"/>
    <w:rsid w:val="00422FF6"/>
    <w:rsid w:val="004243B2"/>
    <w:rsid w:val="0045436B"/>
    <w:rsid w:val="004A4E27"/>
    <w:rsid w:val="004D45C9"/>
    <w:rsid w:val="004E1260"/>
    <w:rsid w:val="004F30A4"/>
    <w:rsid w:val="004F4E09"/>
    <w:rsid w:val="005147C5"/>
    <w:rsid w:val="00535610"/>
    <w:rsid w:val="0055157D"/>
    <w:rsid w:val="00574870"/>
    <w:rsid w:val="00592AA2"/>
    <w:rsid w:val="005A12C7"/>
    <w:rsid w:val="005B1615"/>
    <w:rsid w:val="00611D64"/>
    <w:rsid w:val="0062394D"/>
    <w:rsid w:val="0064137B"/>
    <w:rsid w:val="00645DA2"/>
    <w:rsid w:val="00661969"/>
    <w:rsid w:val="006730A0"/>
    <w:rsid w:val="006832FB"/>
    <w:rsid w:val="00690FAA"/>
    <w:rsid w:val="006C1CE9"/>
    <w:rsid w:val="006C5F94"/>
    <w:rsid w:val="006D7CE4"/>
    <w:rsid w:val="0075147D"/>
    <w:rsid w:val="0078605B"/>
    <w:rsid w:val="007A1D58"/>
    <w:rsid w:val="007D17CE"/>
    <w:rsid w:val="007E0FBE"/>
    <w:rsid w:val="007F179C"/>
    <w:rsid w:val="007F7EF7"/>
    <w:rsid w:val="0082440C"/>
    <w:rsid w:val="008305B9"/>
    <w:rsid w:val="0089009E"/>
    <w:rsid w:val="00891774"/>
    <w:rsid w:val="008B6917"/>
    <w:rsid w:val="008B7F01"/>
    <w:rsid w:val="00933958"/>
    <w:rsid w:val="009471DF"/>
    <w:rsid w:val="00950B03"/>
    <w:rsid w:val="00977BDD"/>
    <w:rsid w:val="009A0F63"/>
    <w:rsid w:val="009D04A9"/>
    <w:rsid w:val="00A22710"/>
    <w:rsid w:val="00A42FD4"/>
    <w:rsid w:val="00AE2220"/>
    <w:rsid w:val="00B37410"/>
    <w:rsid w:val="00B4116F"/>
    <w:rsid w:val="00B61803"/>
    <w:rsid w:val="00BA2FBD"/>
    <w:rsid w:val="00BC1C28"/>
    <w:rsid w:val="00BC5AF7"/>
    <w:rsid w:val="00BE0237"/>
    <w:rsid w:val="00C20FE0"/>
    <w:rsid w:val="00C47756"/>
    <w:rsid w:val="00C62269"/>
    <w:rsid w:val="00C77A08"/>
    <w:rsid w:val="00CD36C0"/>
    <w:rsid w:val="00CE7319"/>
    <w:rsid w:val="00CE754A"/>
    <w:rsid w:val="00CF2153"/>
    <w:rsid w:val="00D27A88"/>
    <w:rsid w:val="00DA22A4"/>
    <w:rsid w:val="00DA58C0"/>
    <w:rsid w:val="00DC184F"/>
    <w:rsid w:val="00DE0FBC"/>
    <w:rsid w:val="00E341F4"/>
    <w:rsid w:val="00E67C70"/>
    <w:rsid w:val="00F12458"/>
    <w:rsid w:val="00F14238"/>
    <w:rsid w:val="00F3171C"/>
    <w:rsid w:val="00F347E1"/>
    <w:rsid w:val="00F46DA6"/>
    <w:rsid w:val="00F47CED"/>
    <w:rsid w:val="00F70652"/>
    <w:rsid w:val="00F83EED"/>
    <w:rsid w:val="00F86A32"/>
    <w:rsid w:val="00FA6DBB"/>
    <w:rsid w:val="00FB04A2"/>
    <w:rsid w:val="00FB1C3B"/>
    <w:rsid w:val="00FC6104"/>
    <w:rsid w:val="00FE5F5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CDA8"/>
  <w15:docId w15:val="{EFFD70AF-1C34-4730-81FA-6F370AE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7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paragraph" w:styleId="4">
    <w:name w:val="heading 4"/>
    <w:basedOn w:val="a"/>
    <w:link w:val="40"/>
    <w:uiPriority w:val="99"/>
    <w:qFormat/>
    <w:locked/>
    <w:rsid w:val="00592AA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50B03"/>
    <w:rPr>
      <w:rFonts w:ascii="Calibri" w:hAnsi="Calibri"/>
      <w:b/>
      <w:sz w:val="28"/>
    </w:rPr>
  </w:style>
  <w:style w:type="paragraph" w:styleId="a3">
    <w:name w:val="footnote text"/>
    <w:basedOn w:val="a"/>
    <w:link w:val="a4"/>
    <w:uiPriority w:val="99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uiPriority w:val="99"/>
    <w:semiHidden/>
    <w:locked/>
    <w:rsid w:val="004A4E27"/>
    <w:rPr>
      <w:lang w:val="ru-RU" w:eastAsia="ru-RU"/>
    </w:rPr>
  </w:style>
  <w:style w:type="character" w:styleId="a5">
    <w:name w:val="footnote reference"/>
    <w:uiPriority w:val="99"/>
    <w:semiHidden/>
    <w:rsid w:val="004A4E27"/>
    <w:rPr>
      <w:rFonts w:cs="Times New Roman"/>
      <w:vertAlign w:val="superscript"/>
    </w:rPr>
  </w:style>
  <w:style w:type="character" w:customStyle="1" w:styleId="typography-modulelvnittypography-modulenfgvcbutton-moduleimdmt">
    <w:name w:val="typography-module__lvnit typography-module__nfgvc button-module__imdmt"/>
    <w:uiPriority w:val="99"/>
    <w:rsid w:val="00592AA2"/>
  </w:style>
  <w:style w:type="character" w:customStyle="1" w:styleId="typography-modulelvnittypography-modulefrnrdtypography-modulenfgvc">
    <w:name w:val="typography-module__lvnit typography-module__frnrd typography-module__nfgvc"/>
    <w:uiPriority w:val="99"/>
    <w:rsid w:val="00592AA2"/>
  </w:style>
  <w:style w:type="character" w:styleId="a6">
    <w:name w:val="Emphasis"/>
    <w:uiPriority w:val="99"/>
    <w:qFormat/>
    <w:locked/>
    <w:rsid w:val="00592AA2"/>
    <w:rPr>
      <w:rFonts w:cs="Times New Roman"/>
      <w:i/>
    </w:rPr>
  </w:style>
  <w:style w:type="character" w:customStyle="1" w:styleId="typography-modulelvnittypography-modulenfgvctypography-modulechyc">
    <w:name w:val="typography-module__lvnit typography-module__nfgvc typography-module___chyc"/>
    <w:uiPriority w:val="99"/>
    <w:rsid w:val="00592AA2"/>
  </w:style>
  <w:style w:type="character" w:styleId="a7">
    <w:name w:val="Hyperlink"/>
    <w:rsid w:val="00422CE1"/>
    <w:rPr>
      <w:rFonts w:cs="Times New Roman"/>
      <w:color w:val="0000FF"/>
      <w:u w:val="single"/>
    </w:rPr>
  </w:style>
  <w:style w:type="character" w:customStyle="1" w:styleId="menug">
    <w:name w:val="menug"/>
    <w:uiPriority w:val="99"/>
    <w:rsid w:val="004F4E09"/>
  </w:style>
  <w:style w:type="character" w:styleId="a8">
    <w:name w:val="annotation reference"/>
    <w:uiPriority w:val="99"/>
    <w:semiHidden/>
    <w:rsid w:val="00327ECB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327ECB"/>
    <w:rPr>
      <w:sz w:val="20"/>
    </w:rPr>
  </w:style>
  <w:style w:type="character" w:customStyle="1" w:styleId="aa">
    <w:name w:val="Текст примечания Знак"/>
    <w:link w:val="a9"/>
    <w:uiPriority w:val="99"/>
    <w:locked/>
    <w:rsid w:val="00327ECB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327ECB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27ECB"/>
    <w:rPr>
      <w:b/>
      <w:sz w:val="20"/>
    </w:rPr>
  </w:style>
  <w:style w:type="paragraph" w:styleId="ad">
    <w:name w:val="Balloon Text"/>
    <w:basedOn w:val="a"/>
    <w:link w:val="ae"/>
    <w:uiPriority w:val="99"/>
    <w:semiHidden/>
    <w:rsid w:val="00F86A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220BA"/>
    <w:rPr>
      <w:sz w:val="0"/>
      <w:szCs w:val="0"/>
    </w:rPr>
  </w:style>
  <w:style w:type="character" w:customStyle="1" w:styleId="UnresolvedMention">
    <w:name w:val="Unresolved Mention"/>
    <w:uiPriority w:val="99"/>
    <w:semiHidden/>
    <w:unhideWhenUsed/>
    <w:rsid w:val="0061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dc:description/>
  <cp:lastModifiedBy>Мазаева Людмила Николаевна</cp:lastModifiedBy>
  <cp:revision>3</cp:revision>
  <cp:lastPrinted>2023-05-15T06:58:00Z</cp:lastPrinted>
  <dcterms:created xsi:type="dcterms:W3CDTF">2026-03-19T06:06:00Z</dcterms:created>
  <dcterms:modified xsi:type="dcterms:W3CDTF">2026-03-19T10:25:00Z</dcterms:modified>
</cp:coreProperties>
</file>