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47B" w:rsidRPr="009C5872" w:rsidRDefault="0054747B" w:rsidP="0054747B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9C5872">
        <w:rPr>
          <w:b/>
          <w:sz w:val="24"/>
          <w:szCs w:val="24"/>
        </w:rPr>
        <w:t>СВЕДЕНИЯ</w:t>
      </w:r>
    </w:p>
    <w:p w:rsidR="0054747B" w:rsidRPr="009C5872" w:rsidRDefault="0054747B" w:rsidP="00AB7032">
      <w:pPr>
        <w:jc w:val="center"/>
        <w:rPr>
          <w:b/>
          <w:sz w:val="24"/>
          <w:szCs w:val="24"/>
        </w:rPr>
      </w:pPr>
      <w:r w:rsidRPr="009C5872">
        <w:rPr>
          <w:b/>
          <w:sz w:val="24"/>
          <w:szCs w:val="24"/>
        </w:rPr>
        <w:t>об официальном оппоненте</w:t>
      </w:r>
    </w:p>
    <w:p w:rsidR="00C176AD" w:rsidRDefault="00C176AD"/>
    <w:tbl>
      <w:tblPr>
        <w:tblW w:w="9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4395"/>
        <w:gridCol w:w="2268"/>
        <w:gridCol w:w="1417"/>
        <w:gridCol w:w="16"/>
      </w:tblGrid>
      <w:tr w:rsidR="00AB7032" w:rsidRPr="009C5872" w:rsidTr="00C43788">
        <w:trPr>
          <w:gridAfter w:val="1"/>
          <w:wAfter w:w="16" w:type="dxa"/>
        </w:trPr>
        <w:tc>
          <w:tcPr>
            <w:tcW w:w="1809" w:type="dxa"/>
            <w:shd w:val="clear" w:color="auto" w:fill="auto"/>
          </w:tcPr>
          <w:p w:rsidR="00AB7032" w:rsidRPr="009C5872" w:rsidRDefault="00AB7032" w:rsidP="00C43788">
            <w:pPr>
              <w:jc w:val="center"/>
              <w:rPr>
                <w:sz w:val="24"/>
                <w:szCs w:val="24"/>
              </w:rPr>
            </w:pPr>
            <w:r w:rsidRPr="009C5872">
              <w:rPr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4395" w:type="dxa"/>
            <w:shd w:val="clear" w:color="auto" w:fill="auto"/>
          </w:tcPr>
          <w:p w:rsidR="00AB7032" w:rsidRPr="009C5872" w:rsidRDefault="00AB7032" w:rsidP="00C43788">
            <w:pPr>
              <w:jc w:val="center"/>
              <w:rPr>
                <w:b/>
                <w:sz w:val="24"/>
                <w:szCs w:val="24"/>
              </w:rPr>
            </w:pPr>
            <w:r w:rsidRPr="009C5872">
              <w:rPr>
                <w:sz w:val="24"/>
                <w:szCs w:val="24"/>
              </w:rPr>
              <w:t>Место основной работы - полное наименование организации (с указанием полного почтового адреса, телефона (при наличии), адреса электронной почты (при наличии)), должность, занимаемая им в этой организации (полностью с указанием структурного подразделения)</w:t>
            </w:r>
          </w:p>
        </w:tc>
        <w:tc>
          <w:tcPr>
            <w:tcW w:w="2268" w:type="dxa"/>
            <w:shd w:val="clear" w:color="auto" w:fill="auto"/>
          </w:tcPr>
          <w:p w:rsidR="00AB7032" w:rsidRPr="009C5872" w:rsidRDefault="00AB7032" w:rsidP="00C43788">
            <w:pPr>
              <w:jc w:val="center"/>
              <w:rPr>
                <w:b/>
                <w:sz w:val="24"/>
                <w:szCs w:val="24"/>
              </w:rPr>
            </w:pPr>
            <w:r w:rsidRPr="009C5872">
              <w:rPr>
                <w:sz w:val="24"/>
                <w:szCs w:val="24"/>
              </w:rPr>
              <w:t>Ученая степень (с указанием отрасли наук, шифра и наименования научной специальности, по которой им защищена диссертация в соответствии с действующей Номенклатурой специальностей научных работников)</w:t>
            </w:r>
          </w:p>
        </w:tc>
        <w:tc>
          <w:tcPr>
            <w:tcW w:w="1417" w:type="dxa"/>
            <w:shd w:val="clear" w:color="auto" w:fill="auto"/>
          </w:tcPr>
          <w:p w:rsidR="00AB7032" w:rsidRPr="009C5872" w:rsidRDefault="00AB7032" w:rsidP="00C43788">
            <w:pPr>
              <w:jc w:val="center"/>
              <w:rPr>
                <w:b/>
                <w:sz w:val="24"/>
                <w:szCs w:val="24"/>
              </w:rPr>
            </w:pPr>
            <w:r w:rsidRPr="009C5872">
              <w:rPr>
                <w:sz w:val="24"/>
                <w:szCs w:val="24"/>
              </w:rPr>
              <w:t xml:space="preserve">Ученое звание </w:t>
            </w:r>
          </w:p>
        </w:tc>
      </w:tr>
      <w:tr w:rsidR="00AB7032" w:rsidRPr="009C5872" w:rsidTr="00C43788">
        <w:trPr>
          <w:gridAfter w:val="1"/>
          <w:wAfter w:w="16" w:type="dxa"/>
          <w:trHeight w:val="2670"/>
        </w:trPr>
        <w:tc>
          <w:tcPr>
            <w:tcW w:w="1809" w:type="dxa"/>
            <w:shd w:val="clear" w:color="auto" w:fill="auto"/>
          </w:tcPr>
          <w:p w:rsidR="00AB7032" w:rsidRPr="005C779C" w:rsidRDefault="00AB7032" w:rsidP="00C43788">
            <w:pPr>
              <w:jc w:val="center"/>
              <w:rPr>
                <w:sz w:val="24"/>
                <w:szCs w:val="24"/>
              </w:rPr>
            </w:pPr>
            <w:r w:rsidRPr="005C779C">
              <w:rPr>
                <w:sz w:val="24"/>
                <w:szCs w:val="24"/>
              </w:rPr>
              <w:t>Петров Алексей Юрьевич</w:t>
            </w:r>
          </w:p>
        </w:tc>
        <w:tc>
          <w:tcPr>
            <w:tcW w:w="4395" w:type="dxa"/>
            <w:shd w:val="clear" w:color="auto" w:fill="auto"/>
          </w:tcPr>
          <w:p w:rsidR="00AB7032" w:rsidRPr="00876E7C" w:rsidRDefault="00AB7032" w:rsidP="00C43788">
            <w:pPr>
              <w:tabs>
                <w:tab w:val="left" w:pos="256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76E7C">
              <w:rPr>
                <w:rFonts w:eastAsia="Calibri"/>
                <w:sz w:val="22"/>
                <w:szCs w:val="22"/>
                <w:lang w:eastAsia="en-US"/>
              </w:rPr>
              <w:t>Федеральное государственное бюджетное образовательное учреждение высшего образования «Нижегородский государственный агротехнологический университет</w:t>
            </w:r>
            <w:r w:rsidR="00153AE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876E7C">
              <w:rPr>
                <w:sz w:val="22"/>
                <w:szCs w:val="22"/>
              </w:rPr>
              <w:t>имени</w:t>
            </w:r>
            <w:r w:rsidR="00153AEE">
              <w:rPr>
                <w:sz w:val="22"/>
                <w:szCs w:val="22"/>
              </w:rPr>
              <w:t xml:space="preserve"> </w:t>
            </w:r>
            <w:r w:rsidRPr="00876E7C">
              <w:rPr>
                <w:rFonts w:eastAsia="Calibri"/>
                <w:sz w:val="22"/>
                <w:szCs w:val="22"/>
                <w:lang w:eastAsia="en-US"/>
              </w:rPr>
              <w:t>Л.Я. </w:t>
            </w:r>
            <w:proofErr w:type="spellStart"/>
            <w:r w:rsidRPr="00876E7C">
              <w:rPr>
                <w:rFonts w:eastAsia="Calibri"/>
                <w:sz w:val="22"/>
                <w:szCs w:val="22"/>
                <w:lang w:eastAsia="en-US"/>
              </w:rPr>
              <w:t>Флорентьева</w:t>
            </w:r>
            <w:proofErr w:type="spellEnd"/>
            <w:r w:rsidRPr="00876E7C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  <w:p w:rsidR="00AB7032" w:rsidRPr="00876E7C" w:rsidRDefault="00AB7032" w:rsidP="00C43788">
            <w:pPr>
              <w:tabs>
                <w:tab w:val="left" w:pos="256"/>
              </w:tabs>
              <w:jc w:val="center"/>
              <w:rPr>
                <w:rStyle w:val="a5"/>
                <w:b w:val="0"/>
                <w:sz w:val="24"/>
                <w:szCs w:val="24"/>
              </w:rPr>
            </w:pPr>
            <w:r w:rsidRPr="00876E7C">
              <w:rPr>
                <w:rStyle w:val="a5"/>
                <w:b w:val="0"/>
                <w:sz w:val="24"/>
                <w:szCs w:val="24"/>
              </w:rPr>
              <w:t xml:space="preserve">603107, г. Нижний Новгород, </w:t>
            </w:r>
          </w:p>
          <w:p w:rsidR="00AB7032" w:rsidRPr="00876E7C" w:rsidRDefault="00AB7032" w:rsidP="00C43788">
            <w:pPr>
              <w:tabs>
                <w:tab w:val="left" w:pos="256"/>
              </w:tabs>
              <w:jc w:val="center"/>
              <w:rPr>
                <w:rStyle w:val="a5"/>
                <w:b w:val="0"/>
                <w:sz w:val="24"/>
                <w:szCs w:val="24"/>
              </w:rPr>
            </w:pPr>
            <w:r w:rsidRPr="00876E7C">
              <w:rPr>
                <w:rStyle w:val="a5"/>
                <w:b w:val="0"/>
                <w:sz w:val="24"/>
                <w:szCs w:val="24"/>
              </w:rPr>
              <w:t>просп. Гагарина, 97, корп. 1,</w:t>
            </w:r>
          </w:p>
          <w:p w:rsidR="00AB7032" w:rsidRPr="00C93AF3" w:rsidRDefault="00AB7032" w:rsidP="00C43788">
            <w:pPr>
              <w:tabs>
                <w:tab w:val="left" w:pos="256"/>
              </w:tabs>
              <w:jc w:val="center"/>
              <w:rPr>
                <w:rStyle w:val="a4"/>
                <w:i w:val="0"/>
                <w:color w:val="000000" w:themeColor="text1"/>
                <w:sz w:val="24"/>
                <w:szCs w:val="24"/>
              </w:rPr>
            </w:pPr>
            <w:r w:rsidRPr="00C93AF3">
              <w:rPr>
                <w:rStyle w:val="a4"/>
                <w:i w:val="0"/>
                <w:color w:val="000000" w:themeColor="text1"/>
                <w:sz w:val="24"/>
                <w:szCs w:val="24"/>
              </w:rPr>
              <w:t>+7 (</w:t>
            </w:r>
            <w:r w:rsidR="00C93AF3" w:rsidRPr="00C93AF3">
              <w:rPr>
                <w:rStyle w:val="a4"/>
                <w:i w:val="0"/>
                <w:color w:val="000000" w:themeColor="text1"/>
                <w:sz w:val="24"/>
                <w:szCs w:val="24"/>
              </w:rPr>
              <w:t>910</w:t>
            </w:r>
            <w:r w:rsidRPr="00C93AF3">
              <w:rPr>
                <w:rStyle w:val="a4"/>
                <w:i w:val="0"/>
                <w:color w:val="000000" w:themeColor="text1"/>
                <w:sz w:val="24"/>
                <w:szCs w:val="24"/>
              </w:rPr>
              <w:t xml:space="preserve">) </w:t>
            </w:r>
            <w:r w:rsidR="00C93AF3" w:rsidRPr="00C93AF3">
              <w:rPr>
                <w:rStyle w:val="a4"/>
                <w:i w:val="0"/>
                <w:color w:val="000000" w:themeColor="text1"/>
                <w:sz w:val="24"/>
                <w:szCs w:val="24"/>
              </w:rPr>
              <w:t>121-0</w:t>
            </w:r>
            <w:r w:rsidRPr="00C93AF3">
              <w:rPr>
                <w:rStyle w:val="a4"/>
                <w:i w:val="0"/>
                <w:color w:val="000000" w:themeColor="text1"/>
                <w:sz w:val="24"/>
                <w:szCs w:val="24"/>
              </w:rPr>
              <w:t>3-</w:t>
            </w:r>
            <w:r w:rsidR="00C93AF3" w:rsidRPr="00C93AF3">
              <w:rPr>
                <w:rStyle w:val="a4"/>
                <w:i w:val="0"/>
                <w:color w:val="000000" w:themeColor="text1"/>
                <w:sz w:val="24"/>
                <w:szCs w:val="24"/>
              </w:rPr>
              <w:t>55</w:t>
            </w:r>
          </w:p>
          <w:p w:rsidR="00C93AF3" w:rsidRPr="00C93AF3" w:rsidRDefault="00167859" w:rsidP="00C43788">
            <w:pPr>
              <w:tabs>
                <w:tab w:val="left" w:pos="256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hyperlink r:id="rId6" w:history="1">
              <w:r w:rsidR="00C93AF3" w:rsidRPr="00C93AF3">
                <w:rPr>
                  <w:rStyle w:val="a3"/>
                  <w:color w:val="000000" w:themeColor="text1"/>
                  <w:sz w:val="24"/>
                  <w:szCs w:val="24"/>
                </w:rPr>
                <w:t>dr.ajpetrov@yandex.ru</w:t>
              </w:r>
            </w:hyperlink>
          </w:p>
          <w:p w:rsidR="00AB7032" w:rsidRPr="009C5872" w:rsidRDefault="00AB7032" w:rsidP="00C43788">
            <w:pPr>
              <w:tabs>
                <w:tab w:val="left" w:pos="256"/>
              </w:tabs>
              <w:jc w:val="center"/>
              <w:rPr>
                <w:rStyle w:val="a5"/>
                <w:b w:val="0"/>
                <w:sz w:val="24"/>
                <w:szCs w:val="24"/>
              </w:rPr>
            </w:pPr>
            <w:r w:rsidRPr="00876E7C">
              <w:rPr>
                <w:sz w:val="24"/>
                <w:szCs w:val="24"/>
              </w:rPr>
              <w:t xml:space="preserve">декан экономического факультета </w:t>
            </w:r>
          </w:p>
        </w:tc>
        <w:tc>
          <w:tcPr>
            <w:tcW w:w="2268" w:type="dxa"/>
            <w:shd w:val="clear" w:color="auto" w:fill="auto"/>
          </w:tcPr>
          <w:p w:rsidR="00AB7032" w:rsidRPr="009C5872" w:rsidRDefault="00AB7032" w:rsidP="00C43788">
            <w:pPr>
              <w:jc w:val="center"/>
              <w:rPr>
                <w:sz w:val="24"/>
                <w:szCs w:val="24"/>
              </w:rPr>
            </w:pPr>
            <w:r w:rsidRPr="009C5872">
              <w:rPr>
                <w:sz w:val="24"/>
                <w:szCs w:val="24"/>
              </w:rPr>
              <w:t>Доктор  педагогических наук</w:t>
            </w:r>
          </w:p>
          <w:p w:rsidR="00AB7032" w:rsidRPr="009C5872" w:rsidRDefault="00153AEE" w:rsidP="00153A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5.8.7. </w:t>
            </w:r>
            <w:r w:rsidR="00AB7032" w:rsidRPr="00BE6148">
              <w:rPr>
                <w:bCs/>
                <w:sz w:val="24"/>
                <w:szCs w:val="24"/>
              </w:rPr>
              <w:t>Методология и технология профессионального образования</w:t>
            </w:r>
          </w:p>
        </w:tc>
        <w:tc>
          <w:tcPr>
            <w:tcW w:w="1417" w:type="dxa"/>
            <w:shd w:val="clear" w:color="auto" w:fill="auto"/>
          </w:tcPr>
          <w:p w:rsidR="00AB7032" w:rsidRPr="009C5872" w:rsidRDefault="00AB7032" w:rsidP="00C43788">
            <w:pPr>
              <w:jc w:val="center"/>
              <w:rPr>
                <w:b/>
                <w:sz w:val="24"/>
                <w:szCs w:val="24"/>
              </w:rPr>
            </w:pPr>
            <w:r w:rsidRPr="009C5872">
              <w:rPr>
                <w:sz w:val="24"/>
                <w:szCs w:val="24"/>
              </w:rPr>
              <w:t xml:space="preserve">Профессор </w:t>
            </w:r>
          </w:p>
        </w:tc>
      </w:tr>
      <w:tr w:rsidR="00AB7032" w:rsidRPr="0054747B" w:rsidTr="00C43788">
        <w:tc>
          <w:tcPr>
            <w:tcW w:w="9905" w:type="dxa"/>
            <w:gridSpan w:val="5"/>
            <w:shd w:val="clear" w:color="auto" w:fill="auto"/>
          </w:tcPr>
          <w:p w:rsidR="00153AEE" w:rsidRDefault="00AB7032" w:rsidP="00153AEE">
            <w:pPr>
              <w:tabs>
                <w:tab w:val="left" w:pos="0"/>
                <w:tab w:val="left" w:pos="555"/>
              </w:tabs>
              <w:overflowPunct/>
              <w:autoSpaceDE/>
              <w:autoSpaceDN/>
              <w:adjustRightInd/>
              <w:ind w:left="142"/>
              <w:jc w:val="center"/>
              <w:textAlignment w:val="auto"/>
              <w:rPr>
                <w:i/>
                <w:sz w:val="24"/>
                <w:szCs w:val="24"/>
              </w:rPr>
            </w:pPr>
            <w:r w:rsidRPr="007A2F5A">
              <w:rPr>
                <w:i/>
                <w:sz w:val="24"/>
                <w:szCs w:val="24"/>
              </w:rPr>
              <w:t xml:space="preserve">Основные публикации по теме диссертации в рецензируемых научных изданиях </w:t>
            </w:r>
          </w:p>
          <w:p w:rsidR="00AB7032" w:rsidRPr="007A2F5A" w:rsidRDefault="00AB7032" w:rsidP="00153AEE">
            <w:pPr>
              <w:tabs>
                <w:tab w:val="left" w:pos="0"/>
                <w:tab w:val="left" w:pos="555"/>
              </w:tabs>
              <w:overflowPunct/>
              <w:autoSpaceDE/>
              <w:autoSpaceDN/>
              <w:adjustRightInd/>
              <w:ind w:left="142"/>
              <w:jc w:val="center"/>
              <w:textAlignment w:val="auto"/>
              <w:rPr>
                <w:rStyle w:val="a3"/>
                <w:i/>
                <w:color w:val="auto"/>
                <w:sz w:val="24"/>
                <w:szCs w:val="24"/>
                <w:u w:val="none"/>
              </w:rPr>
            </w:pPr>
            <w:r w:rsidRPr="007A2F5A">
              <w:rPr>
                <w:i/>
                <w:sz w:val="24"/>
                <w:szCs w:val="24"/>
              </w:rPr>
              <w:t>за последние 5 лет:</w:t>
            </w:r>
          </w:p>
        </w:tc>
      </w:tr>
      <w:tr w:rsidR="00AB7032" w:rsidRPr="00C50A51" w:rsidTr="00C43788">
        <w:tc>
          <w:tcPr>
            <w:tcW w:w="9905" w:type="dxa"/>
            <w:gridSpan w:val="5"/>
            <w:shd w:val="clear" w:color="auto" w:fill="auto"/>
          </w:tcPr>
          <w:p w:rsidR="00153AEE" w:rsidRPr="00153AEE" w:rsidRDefault="00153AEE" w:rsidP="00607A2B">
            <w:pPr>
              <w:pStyle w:val="a6"/>
              <w:numPr>
                <w:ilvl w:val="0"/>
                <w:numId w:val="4"/>
              </w:numPr>
              <w:tabs>
                <w:tab w:val="left" w:pos="810"/>
              </w:tabs>
              <w:overflowPunct/>
              <w:autoSpaceDE/>
              <w:autoSpaceDN/>
              <w:adjustRightInd/>
              <w:spacing w:line="276" w:lineRule="auto"/>
              <w:ind w:left="22" w:firstLine="567"/>
              <w:jc w:val="both"/>
              <w:textAlignment w:val="auto"/>
              <w:rPr>
                <w:sz w:val="24"/>
                <w:szCs w:val="24"/>
              </w:rPr>
            </w:pPr>
            <w:proofErr w:type="spellStart"/>
            <w:r w:rsidRPr="00C50A51">
              <w:rPr>
                <w:sz w:val="24"/>
                <w:szCs w:val="24"/>
              </w:rPr>
              <w:t>Шобонов</w:t>
            </w:r>
            <w:proofErr w:type="spellEnd"/>
            <w:r w:rsidRPr="00C50A51">
              <w:rPr>
                <w:sz w:val="24"/>
                <w:szCs w:val="24"/>
              </w:rPr>
              <w:t>, Н. А. Применение виртуал</w:t>
            </w:r>
            <w:r w:rsidR="00C50A51">
              <w:rPr>
                <w:sz w:val="24"/>
                <w:szCs w:val="24"/>
              </w:rPr>
              <w:t>ьной и дополненной реальности в </w:t>
            </w:r>
            <w:r w:rsidRPr="00C50A51">
              <w:rPr>
                <w:sz w:val="24"/>
                <w:szCs w:val="24"/>
              </w:rPr>
              <w:t xml:space="preserve">профессиональном образовании / Н. А. </w:t>
            </w:r>
            <w:proofErr w:type="spellStart"/>
            <w:r w:rsidRPr="00C50A51">
              <w:rPr>
                <w:sz w:val="24"/>
                <w:szCs w:val="24"/>
              </w:rPr>
              <w:t>Шобонов</w:t>
            </w:r>
            <w:proofErr w:type="spellEnd"/>
            <w:r w:rsidRPr="00C50A51">
              <w:rPr>
                <w:sz w:val="24"/>
                <w:szCs w:val="24"/>
              </w:rPr>
              <w:t>, А. Ю. Петров, Д. С. Морозова // Проблемы современного педагогического образования. – 2025. – № 87-1. – С. 330-332.</w:t>
            </w:r>
          </w:p>
          <w:p w:rsidR="007168C0" w:rsidRPr="007168C0" w:rsidRDefault="007168C0" w:rsidP="00607A2B">
            <w:pPr>
              <w:pStyle w:val="a6"/>
              <w:numPr>
                <w:ilvl w:val="0"/>
                <w:numId w:val="4"/>
              </w:numPr>
              <w:tabs>
                <w:tab w:val="left" w:pos="810"/>
              </w:tabs>
              <w:overflowPunct/>
              <w:autoSpaceDE/>
              <w:autoSpaceDN/>
              <w:adjustRightInd/>
              <w:spacing w:line="276" w:lineRule="auto"/>
              <w:ind w:left="22" w:firstLine="567"/>
              <w:jc w:val="both"/>
              <w:textAlignment w:val="auto"/>
              <w:rPr>
                <w:sz w:val="24"/>
                <w:szCs w:val="24"/>
              </w:rPr>
            </w:pPr>
            <w:r w:rsidRPr="00C50A51">
              <w:rPr>
                <w:sz w:val="24"/>
                <w:szCs w:val="24"/>
              </w:rPr>
              <w:t>Воротников, И. Л. Организационно-экономические основы формирования и развития цифрового технологического уклада аграрной экономики Р</w:t>
            </w:r>
            <w:r w:rsidR="00C50A51">
              <w:rPr>
                <w:sz w:val="24"/>
                <w:szCs w:val="24"/>
              </w:rPr>
              <w:t>оссии / И. Л. Воротников, А. Ю. </w:t>
            </w:r>
            <w:r w:rsidRPr="00C50A51">
              <w:rPr>
                <w:sz w:val="24"/>
                <w:szCs w:val="24"/>
              </w:rPr>
              <w:t>Петров, А. П. Шмелев // Вестник Воронежского государственного аграрного университета. – 2024. – Т. 17, № 2(81). – С. 159-167.</w:t>
            </w:r>
          </w:p>
          <w:p w:rsidR="007168C0" w:rsidRPr="007168C0" w:rsidRDefault="007168C0" w:rsidP="00607A2B">
            <w:pPr>
              <w:pStyle w:val="a6"/>
              <w:numPr>
                <w:ilvl w:val="0"/>
                <w:numId w:val="4"/>
              </w:numPr>
              <w:tabs>
                <w:tab w:val="left" w:pos="810"/>
              </w:tabs>
              <w:overflowPunct/>
              <w:autoSpaceDE/>
              <w:autoSpaceDN/>
              <w:adjustRightInd/>
              <w:spacing w:line="276" w:lineRule="auto"/>
              <w:ind w:left="22" w:firstLine="567"/>
              <w:jc w:val="both"/>
              <w:textAlignment w:val="auto"/>
              <w:rPr>
                <w:sz w:val="24"/>
                <w:szCs w:val="24"/>
              </w:rPr>
            </w:pPr>
            <w:r w:rsidRPr="00C50A51">
              <w:rPr>
                <w:sz w:val="24"/>
                <w:szCs w:val="24"/>
              </w:rPr>
              <w:t xml:space="preserve">Петров, А. Ю. Непрерывное профессионально-педагогическое образование: творческая деятельность научной школы / А. Ю. Петров, Ю. Н. Петров. – Нижний </w:t>
            </w:r>
            <w:proofErr w:type="gramStart"/>
            <w:r w:rsidRPr="00C50A51">
              <w:rPr>
                <w:sz w:val="24"/>
                <w:szCs w:val="24"/>
              </w:rPr>
              <w:t>Новгород :</w:t>
            </w:r>
            <w:proofErr w:type="gramEnd"/>
            <w:r w:rsidRPr="00C50A51">
              <w:rPr>
                <w:sz w:val="24"/>
                <w:szCs w:val="24"/>
              </w:rPr>
              <w:t xml:space="preserve"> Нижегородский институт развития образования, 2024. – 290 с.</w:t>
            </w:r>
          </w:p>
          <w:p w:rsidR="007168C0" w:rsidRPr="007168C0" w:rsidRDefault="007168C0" w:rsidP="00607A2B">
            <w:pPr>
              <w:pStyle w:val="a6"/>
              <w:numPr>
                <w:ilvl w:val="0"/>
                <w:numId w:val="4"/>
              </w:numPr>
              <w:tabs>
                <w:tab w:val="left" w:pos="810"/>
              </w:tabs>
              <w:overflowPunct/>
              <w:autoSpaceDE/>
              <w:autoSpaceDN/>
              <w:adjustRightInd/>
              <w:spacing w:line="276" w:lineRule="auto"/>
              <w:ind w:left="22" w:firstLine="567"/>
              <w:jc w:val="both"/>
              <w:textAlignment w:val="auto"/>
              <w:rPr>
                <w:sz w:val="24"/>
                <w:szCs w:val="24"/>
              </w:rPr>
            </w:pPr>
            <w:r w:rsidRPr="00C50A51">
              <w:rPr>
                <w:sz w:val="24"/>
                <w:szCs w:val="24"/>
              </w:rPr>
              <w:t xml:space="preserve">Особенности формирования и развития многоукладной аграрной экономики России / И. Л. Воротников, Л. Н. Девяткина, А. Ю. Петров, А. Ш. </w:t>
            </w:r>
            <w:proofErr w:type="spellStart"/>
            <w:r w:rsidRPr="00C50A51">
              <w:rPr>
                <w:sz w:val="24"/>
                <w:szCs w:val="24"/>
              </w:rPr>
              <w:t>Ситалиев</w:t>
            </w:r>
            <w:proofErr w:type="spellEnd"/>
            <w:r w:rsidRPr="00C50A51">
              <w:rPr>
                <w:sz w:val="24"/>
                <w:szCs w:val="24"/>
              </w:rPr>
              <w:t xml:space="preserve"> // Вестник Воронежского государственного аграрного университета. – 2024. – Т. 17, № 2(81). – С. 117-125.</w:t>
            </w:r>
          </w:p>
          <w:p w:rsidR="007168C0" w:rsidRPr="00C50A51" w:rsidRDefault="007168C0" w:rsidP="00607A2B">
            <w:pPr>
              <w:pStyle w:val="a6"/>
              <w:numPr>
                <w:ilvl w:val="0"/>
                <w:numId w:val="4"/>
              </w:numPr>
              <w:tabs>
                <w:tab w:val="left" w:pos="810"/>
              </w:tabs>
              <w:overflowPunct/>
              <w:autoSpaceDE/>
              <w:autoSpaceDN/>
              <w:adjustRightInd/>
              <w:spacing w:line="276" w:lineRule="auto"/>
              <w:ind w:left="22" w:firstLine="567"/>
              <w:jc w:val="both"/>
              <w:textAlignment w:val="auto"/>
              <w:rPr>
                <w:sz w:val="24"/>
                <w:szCs w:val="24"/>
              </w:rPr>
            </w:pPr>
            <w:r w:rsidRPr="00C50A51">
              <w:rPr>
                <w:sz w:val="24"/>
                <w:szCs w:val="24"/>
              </w:rPr>
              <w:t xml:space="preserve">Развитие практико-ориентированного пространства профессионального образования классической методикой и предметно-языковой компетентностью в формате </w:t>
            </w:r>
            <w:proofErr w:type="spellStart"/>
            <w:r w:rsidRPr="00C50A51">
              <w:rPr>
                <w:sz w:val="24"/>
                <w:szCs w:val="24"/>
              </w:rPr>
              <w:t>цифровизации</w:t>
            </w:r>
            <w:proofErr w:type="spellEnd"/>
            <w:r w:rsidRPr="00C50A51">
              <w:rPr>
                <w:sz w:val="24"/>
                <w:szCs w:val="24"/>
              </w:rPr>
              <w:t xml:space="preserve"> / </w:t>
            </w:r>
            <w:r w:rsidRPr="00C50A51">
              <w:rPr>
                <w:sz w:val="24"/>
                <w:szCs w:val="24"/>
              </w:rPr>
              <w:lastRenderedPageBreak/>
              <w:t xml:space="preserve">А. Ю. Петров, Ю. Н. Петров, Д. В. Быкова, А. А. Сиротова. – Нижний </w:t>
            </w:r>
            <w:proofErr w:type="gramStart"/>
            <w:r w:rsidRPr="00C50A51">
              <w:rPr>
                <w:sz w:val="24"/>
                <w:szCs w:val="24"/>
              </w:rPr>
              <w:t>Новгород :</w:t>
            </w:r>
            <w:proofErr w:type="gramEnd"/>
            <w:r w:rsidRPr="00C50A51">
              <w:rPr>
                <w:sz w:val="24"/>
                <w:szCs w:val="24"/>
              </w:rPr>
              <w:t xml:space="preserve"> Нижегородский институт развития образования, 2022. – 226 с.</w:t>
            </w:r>
          </w:p>
          <w:p w:rsidR="00C50A51" w:rsidRPr="00C50A51" w:rsidRDefault="00C50A51" w:rsidP="00607A2B">
            <w:pPr>
              <w:pStyle w:val="a6"/>
              <w:numPr>
                <w:ilvl w:val="0"/>
                <w:numId w:val="4"/>
              </w:numPr>
              <w:tabs>
                <w:tab w:val="left" w:pos="810"/>
              </w:tabs>
              <w:overflowPunct/>
              <w:autoSpaceDE/>
              <w:autoSpaceDN/>
              <w:adjustRightInd/>
              <w:spacing w:line="276" w:lineRule="auto"/>
              <w:ind w:left="22" w:firstLine="567"/>
              <w:jc w:val="both"/>
              <w:textAlignment w:val="auto"/>
              <w:rPr>
                <w:sz w:val="24"/>
                <w:szCs w:val="24"/>
              </w:rPr>
            </w:pPr>
            <w:r w:rsidRPr="00C50A51">
              <w:rPr>
                <w:sz w:val="24"/>
                <w:szCs w:val="24"/>
              </w:rPr>
              <w:t>Петров, Ю. Н. Подготовка модели усовершенствованной классической методики обучающихся профессиональных образовательных ор</w:t>
            </w:r>
            <w:r>
              <w:rPr>
                <w:sz w:val="24"/>
                <w:szCs w:val="24"/>
              </w:rPr>
              <w:t>ганизаций / Ю. Н. Петров, А. Ю. </w:t>
            </w:r>
            <w:r w:rsidRPr="00C50A51">
              <w:rPr>
                <w:sz w:val="24"/>
                <w:szCs w:val="24"/>
              </w:rPr>
              <w:t xml:space="preserve">Петров, М. Н. </w:t>
            </w:r>
            <w:proofErr w:type="spellStart"/>
            <w:r w:rsidRPr="00C50A51">
              <w:rPr>
                <w:sz w:val="24"/>
                <w:szCs w:val="24"/>
              </w:rPr>
              <w:t>Бурдейная</w:t>
            </w:r>
            <w:proofErr w:type="spellEnd"/>
            <w:r w:rsidRPr="00C50A51">
              <w:rPr>
                <w:sz w:val="24"/>
                <w:szCs w:val="24"/>
              </w:rPr>
              <w:t xml:space="preserve"> // Проблемы современного педагогического образования. – 2022. – № 75-2. – С. 263-266.</w:t>
            </w:r>
          </w:p>
          <w:p w:rsidR="00C50A51" w:rsidRPr="007168C0" w:rsidRDefault="00C50A51" w:rsidP="00607A2B">
            <w:pPr>
              <w:pStyle w:val="a6"/>
              <w:numPr>
                <w:ilvl w:val="0"/>
                <w:numId w:val="4"/>
              </w:numPr>
              <w:tabs>
                <w:tab w:val="left" w:pos="810"/>
              </w:tabs>
              <w:overflowPunct/>
              <w:autoSpaceDE/>
              <w:autoSpaceDN/>
              <w:adjustRightInd/>
              <w:spacing w:line="276" w:lineRule="auto"/>
              <w:ind w:left="22" w:firstLine="567"/>
              <w:jc w:val="both"/>
              <w:textAlignment w:val="auto"/>
              <w:rPr>
                <w:sz w:val="24"/>
                <w:szCs w:val="24"/>
              </w:rPr>
            </w:pPr>
            <w:r w:rsidRPr="00C50A51">
              <w:rPr>
                <w:sz w:val="24"/>
                <w:szCs w:val="24"/>
              </w:rPr>
              <w:t>Петров, Ю. Н. Проектное формирование интегрированной компетентности обучающихся профессиональных образовательных ор</w:t>
            </w:r>
            <w:r>
              <w:rPr>
                <w:sz w:val="24"/>
                <w:szCs w:val="24"/>
              </w:rPr>
              <w:t>ганизаций / Ю. Н. Петров, А. Ю. </w:t>
            </w:r>
            <w:r w:rsidRPr="00C50A51">
              <w:rPr>
                <w:sz w:val="24"/>
                <w:szCs w:val="24"/>
              </w:rPr>
              <w:t xml:space="preserve">Петров, М. Н. </w:t>
            </w:r>
            <w:proofErr w:type="spellStart"/>
            <w:r w:rsidRPr="00C50A51">
              <w:rPr>
                <w:sz w:val="24"/>
                <w:szCs w:val="24"/>
              </w:rPr>
              <w:t>Бурдейная</w:t>
            </w:r>
            <w:proofErr w:type="spellEnd"/>
            <w:r w:rsidRPr="00C50A51">
              <w:rPr>
                <w:sz w:val="24"/>
                <w:szCs w:val="24"/>
              </w:rPr>
              <w:t xml:space="preserve"> // Проблемы современного педагогического образования. – 2022. – № 75-2. – С. 266-270.</w:t>
            </w:r>
          </w:p>
          <w:p w:rsidR="00153AEE" w:rsidRPr="007168C0" w:rsidRDefault="00153AEE" w:rsidP="00607A2B">
            <w:pPr>
              <w:pStyle w:val="a6"/>
              <w:numPr>
                <w:ilvl w:val="0"/>
                <w:numId w:val="4"/>
              </w:numPr>
              <w:tabs>
                <w:tab w:val="left" w:pos="810"/>
              </w:tabs>
              <w:overflowPunct/>
              <w:autoSpaceDE/>
              <w:autoSpaceDN/>
              <w:adjustRightInd/>
              <w:spacing w:line="276" w:lineRule="auto"/>
              <w:ind w:left="22" w:firstLine="567"/>
              <w:jc w:val="both"/>
              <w:textAlignment w:val="auto"/>
              <w:rPr>
                <w:sz w:val="24"/>
                <w:szCs w:val="24"/>
              </w:rPr>
            </w:pPr>
            <w:r w:rsidRPr="00C50A51">
              <w:rPr>
                <w:sz w:val="24"/>
                <w:szCs w:val="24"/>
              </w:rPr>
              <w:t>Ермолаева, Е. Л. Педагогическая проблема профессионально-педагогического развития ценностных ориентаций обучающихся / Е. Л. Ермолаева, А. Ю. Петров</w:t>
            </w:r>
            <w:r w:rsidR="00C50A51">
              <w:rPr>
                <w:sz w:val="24"/>
                <w:szCs w:val="24"/>
              </w:rPr>
              <w:t>, Ю. Н. </w:t>
            </w:r>
            <w:r w:rsidRPr="00C50A51">
              <w:rPr>
                <w:sz w:val="24"/>
                <w:szCs w:val="24"/>
              </w:rPr>
              <w:t>Петров // Инновационная научная современная академическая исследовательская траектория (ИНСАЙТ). – 2021. – № 1(4). – С. 7-15.</w:t>
            </w:r>
          </w:p>
          <w:p w:rsidR="007168C0" w:rsidRPr="007168C0" w:rsidRDefault="007168C0" w:rsidP="00607A2B">
            <w:pPr>
              <w:pStyle w:val="a6"/>
              <w:numPr>
                <w:ilvl w:val="0"/>
                <w:numId w:val="4"/>
              </w:numPr>
              <w:tabs>
                <w:tab w:val="left" w:pos="810"/>
              </w:tabs>
              <w:overflowPunct/>
              <w:autoSpaceDE/>
              <w:autoSpaceDN/>
              <w:adjustRightInd/>
              <w:spacing w:line="276" w:lineRule="auto"/>
              <w:ind w:left="22" w:firstLine="567"/>
              <w:jc w:val="both"/>
              <w:textAlignment w:val="auto"/>
              <w:rPr>
                <w:sz w:val="24"/>
                <w:szCs w:val="24"/>
              </w:rPr>
            </w:pPr>
            <w:r w:rsidRPr="00C50A51">
              <w:rPr>
                <w:sz w:val="24"/>
                <w:szCs w:val="24"/>
              </w:rPr>
              <w:t xml:space="preserve">Петров, А. Ю. </w:t>
            </w:r>
            <w:proofErr w:type="spellStart"/>
            <w:r w:rsidRPr="00C50A51">
              <w:rPr>
                <w:sz w:val="24"/>
                <w:szCs w:val="24"/>
              </w:rPr>
              <w:t>Компетентностно</w:t>
            </w:r>
            <w:proofErr w:type="spellEnd"/>
            <w:r w:rsidRPr="00C50A51">
              <w:rPr>
                <w:sz w:val="24"/>
                <w:szCs w:val="24"/>
              </w:rPr>
              <w:t>-личностное развитие обучающихся в пространстве профессиональной образовательной организации / А. Ю. Петр</w:t>
            </w:r>
            <w:r w:rsidR="00C50A51">
              <w:rPr>
                <w:sz w:val="24"/>
                <w:szCs w:val="24"/>
              </w:rPr>
              <w:t>ов, Ю. Н. Петров, В. И. Ериков. </w:t>
            </w:r>
            <w:r w:rsidRPr="00C50A51">
              <w:rPr>
                <w:sz w:val="24"/>
                <w:szCs w:val="24"/>
              </w:rPr>
              <w:t xml:space="preserve">– Нижний </w:t>
            </w:r>
            <w:proofErr w:type="gramStart"/>
            <w:r w:rsidRPr="00C50A51">
              <w:rPr>
                <w:sz w:val="24"/>
                <w:szCs w:val="24"/>
              </w:rPr>
              <w:t>Новгород :</w:t>
            </w:r>
            <w:proofErr w:type="gramEnd"/>
            <w:r w:rsidRPr="00C50A51">
              <w:rPr>
                <w:sz w:val="24"/>
                <w:szCs w:val="24"/>
              </w:rPr>
              <w:t xml:space="preserve"> Нижегородский институт развития образования, 2021. – 195 с.</w:t>
            </w:r>
          </w:p>
          <w:p w:rsidR="00AB7032" w:rsidRPr="00785E9E" w:rsidRDefault="007168C0" w:rsidP="00785E9E">
            <w:pPr>
              <w:pStyle w:val="a6"/>
              <w:numPr>
                <w:ilvl w:val="0"/>
                <w:numId w:val="4"/>
              </w:numPr>
              <w:tabs>
                <w:tab w:val="left" w:pos="810"/>
              </w:tabs>
              <w:overflowPunct/>
              <w:autoSpaceDE/>
              <w:autoSpaceDN/>
              <w:adjustRightInd/>
              <w:spacing w:line="276" w:lineRule="auto"/>
              <w:ind w:left="22" w:firstLine="567"/>
              <w:jc w:val="both"/>
              <w:textAlignment w:val="auto"/>
              <w:rPr>
                <w:rStyle w:val="a3"/>
                <w:color w:val="auto"/>
                <w:sz w:val="24"/>
                <w:szCs w:val="24"/>
                <w:u w:val="none"/>
              </w:rPr>
            </w:pPr>
            <w:proofErr w:type="spellStart"/>
            <w:r w:rsidRPr="00C50A51">
              <w:rPr>
                <w:sz w:val="24"/>
                <w:szCs w:val="24"/>
              </w:rPr>
              <w:t>Балльно</w:t>
            </w:r>
            <w:proofErr w:type="spellEnd"/>
            <w:r w:rsidRPr="00C50A51">
              <w:rPr>
                <w:sz w:val="24"/>
                <w:szCs w:val="24"/>
              </w:rPr>
              <w:t>-рейтинговая система оценки эффективности профессионального развития обучающихся профессиональной образовательной</w:t>
            </w:r>
            <w:r w:rsidR="00C50A51">
              <w:rPr>
                <w:sz w:val="24"/>
                <w:szCs w:val="24"/>
              </w:rPr>
              <w:t xml:space="preserve"> организации / А. Ю. Петров, Ю. </w:t>
            </w:r>
            <w:r w:rsidRPr="00C50A51">
              <w:rPr>
                <w:sz w:val="24"/>
                <w:szCs w:val="24"/>
              </w:rPr>
              <w:t xml:space="preserve">Н. Петров, О. Н. Филатова, Н. Н. Колодкина. – Нижний </w:t>
            </w:r>
            <w:proofErr w:type="gramStart"/>
            <w:r w:rsidRPr="00C50A51">
              <w:rPr>
                <w:sz w:val="24"/>
                <w:szCs w:val="24"/>
              </w:rPr>
              <w:t>Новгород :</w:t>
            </w:r>
            <w:proofErr w:type="gramEnd"/>
            <w:r w:rsidRPr="00C50A51">
              <w:rPr>
                <w:sz w:val="24"/>
                <w:szCs w:val="24"/>
              </w:rPr>
              <w:t xml:space="preserve"> Нижегородский институт развития образования, 2021. – 192 с.</w:t>
            </w:r>
          </w:p>
        </w:tc>
      </w:tr>
    </w:tbl>
    <w:p w:rsidR="00AB7032" w:rsidRPr="00C50A51" w:rsidRDefault="00AB7032"/>
    <w:sectPr w:rsidR="00AB7032" w:rsidRPr="00C50A51" w:rsidSect="00574870">
      <w:pgSz w:w="12240" w:h="15840" w:code="1"/>
      <w:pgMar w:top="1134" w:right="851" w:bottom="1134" w:left="158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6719F"/>
    <w:multiLevelType w:val="hybridMultilevel"/>
    <w:tmpl w:val="7744FC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D164F20"/>
    <w:multiLevelType w:val="hybridMultilevel"/>
    <w:tmpl w:val="7744FC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7345DA1"/>
    <w:multiLevelType w:val="hybridMultilevel"/>
    <w:tmpl w:val="73109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5A5"/>
    <w:rsid w:val="000D3C41"/>
    <w:rsid w:val="000F1CFB"/>
    <w:rsid w:val="001147BE"/>
    <w:rsid w:val="0012226C"/>
    <w:rsid w:val="00153AEE"/>
    <w:rsid w:val="001623B8"/>
    <w:rsid w:val="00167859"/>
    <w:rsid w:val="00194DC1"/>
    <w:rsid w:val="00246535"/>
    <w:rsid w:val="002A356B"/>
    <w:rsid w:val="002A4015"/>
    <w:rsid w:val="003825A5"/>
    <w:rsid w:val="00403761"/>
    <w:rsid w:val="00432458"/>
    <w:rsid w:val="0054747B"/>
    <w:rsid w:val="0058522B"/>
    <w:rsid w:val="005E5270"/>
    <w:rsid w:val="00600C8A"/>
    <w:rsid w:val="006015D2"/>
    <w:rsid w:val="00607A2B"/>
    <w:rsid w:val="00611D2D"/>
    <w:rsid w:val="00613B7D"/>
    <w:rsid w:val="00673C2A"/>
    <w:rsid w:val="00695042"/>
    <w:rsid w:val="006B7A04"/>
    <w:rsid w:val="006E0DE9"/>
    <w:rsid w:val="006E4288"/>
    <w:rsid w:val="006F19EC"/>
    <w:rsid w:val="007032D6"/>
    <w:rsid w:val="007168C0"/>
    <w:rsid w:val="00716C91"/>
    <w:rsid w:val="007246B4"/>
    <w:rsid w:val="00734EB5"/>
    <w:rsid w:val="00785E9E"/>
    <w:rsid w:val="008310B1"/>
    <w:rsid w:val="008C6914"/>
    <w:rsid w:val="008D75D1"/>
    <w:rsid w:val="00985B35"/>
    <w:rsid w:val="00995C74"/>
    <w:rsid w:val="00A469DF"/>
    <w:rsid w:val="00AB7032"/>
    <w:rsid w:val="00AD050E"/>
    <w:rsid w:val="00BD1326"/>
    <w:rsid w:val="00BF4FED"/>
    <w:rsid w:val="00C047E5"/>
    <w:rsid w:val="00C176AD"/>
    <w:rsid w:val="00C50A51"/>
    <w:rsid w:val="00C93AF3"/>
    <w:rsid w:val="00D43DE9"/>
    <w:rsid w:val="00D653A6"/>
    <w:rsid w:val="00DB062C"/>
    <w:rsid w:val="00DC514D"/>
    <w:rsid w:val="00E32D9A"/>
    <w:rsid w:val="00F42F9D"/>
    <w:rsid w:val="00F65743"/>
    <w:rsid w:val="00FF79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2AFED5-43BF-4433-ABDA-C9617832A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47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4747B"/>
    <w:rPr>
      <w:color w:val="0000FF"/>
      <w:u w:val="single"/>
    </w:rPr>
  </w:style>
  <w:style w:type="character" w:styleId="a4">
    <w:name w:val="Emphasis"/>
    <w:uiPriority w:val="20"/>
    <w:qFormat/>
    <w:rsid w:val="0054747B"/>
    <w:rPr>
      <w:i/>
      <w:iCs/>
    </w:rPr>
  </w:style>
  <w:style w:type="character" w:styleId="a5">
    <w:name w:val="Strong"/>
    <w:qFormat/>
    <w:rsid w:val="0054747B"/>
    <w:rPr>
      <w:b/>
      <w:bCs/>
    </w:rPr>
  </w:style>
  <w:style w:type="paragraph" w:styleId="a6">
    <w:name w:val="List Paragraph"/>
    <w:basedOn w:val="a"/>
    <w:uiPriority w:val="34"/>
    <w:qFormat/>
    <w:rsid w:val="001623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r.ajpetr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ECC5D-9813-4DA3-A342-E006DCE01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Кирпичникова Татьяна Николаевна</cp:lastModifiedBy>
  <cp:revision>2</cp:revision>
  <dcterms:created xsi:type="dcterms:W3CDTF">2025-11-20T06:33:00Z</dcterms:created>
  <dcterms:modified xsi:type="dcterms:W3CDTF">2025-11-20T06:33:00Z</dcterms:modified>
</cp:coreProperties>
</file>