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BCF6C" w14:textId="77777777" w:rsidR="004A4E27" w:rsidRDefault="004A4E27" w:rsidP="004A4E27">
      <w:pPr>
        <w:jc w:val="center"/>
        <w:rPr>
          <w:b/>
        </w:rPr>
      </w:pPr>
      <w:bookmarkStart w:id="0" w:name="_GoBack"/>
      <w:bookmarkEnd w:id="0"/>
      <w:r w:rsidRPr="00FF2641">
        <w:rPr>
          <w:b/>
        </w:rPr>
        <w:t>СВЕДЕНИЯ</w:t>
      </w:r>
    </w:p>
    <w:p w14:paraId="7F014FDA" w14:textId="77777777" w:rsidR="004A4E27" w:rsidRDefault="004A4E27" w:rsidP="004A4E27">
      <w:pPr>
        <w:jc w:val="center"/>
        <w:rPr>
          <w:b/>
        </w:rPr>
      </w:pPr>
      <w:r>
        <w:rPr>
          <w:b/>
        </w:rPr>
        <w:t>об официальном оппоненте</w:t>
      </w:r>
    </w:p>
    <w:p w14:paraId="70615481" w14:textId="77777777" w:rsidR="004A4E27" w:rsidRDefault="004A4E27" w:rsidP="004A4E27">
      <w:pPr>
        <w:jc w:val="center"/>
        <w:rPr>
          <w:b/>
        </w:rPr>
      </w:pPr>
    </w:p>
    <w:tbl>
      <w:tblPr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4"/>
        <w:gridCol w:w="4090"/>
        <w:gridCol w:w="2404"/>
        <w:gridCol w:w="1908"/>
      </w:tblGrid>
      <w:tr w:rsidR="004A4E27" w:rsidRPr="00F12458" w14:paraId="2D59E96F" w14:textId="77777777" w:rsidTr="00427DBD">
        <w:trPr>
          <w:trHeight w:val="4269"/>
        </w:trPr>
        <w:tc>
          <w:tcPr>
            <w:tcW w:w="1526" w:type="dxa"/>
            <w:shd w:val="clear" w:color="auto" w:fill="auto"/>
          </w:tcPr>
          <w:p w14:paraId="60F3D1DF" w14:textId="77777777" w:rsidR="004A4E27" w:rsidRPr="00F12458" w:rsidRDefault="004A4E27" w:rsidP="00DA22A4">
            <w:pPr>
              <w:jc w:val="center"/>
              <w:rPr>
                <w:sz w:val="24"/>
                <w:szCs w:val="24"/>
              </w:rPr>
            </w:pPr>
            <w:r w:rsidRPr="00F12458">
              <w:rPr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4111" w:type="dxa"/>
            <w:shd w:val="clear" w:color="auto" w:fill="auto"/>
          </w:tcPr>
          <w:p w14:paraId="04C73F57" w14:textId="77777777" w:rsidR="004A4E27" w:rsidRPr="00F12458" w:rsidRDefault="004A4E27" w:rsidP="00DA22A4">
            <w:pPr>
              <w:jc w:val="center"/>
              <w:rPr>
                <w:b/>
              </w:rPr>
            </w:pPr>
            <w:r w:rsidRPr="00F12458">
              <w:rPr>
                <w:sz w:val="24"/>
                <w:szCs w:val="24"/>
              </w:rPr>
              <w:t xml:space="preserve">Место </w:t>
            </w:r>
            <w:r w:rsidR="00861E54" w:rsidRPr="00F12458">
              <w:rPr>
                <w:sz w:val="24"/>
                <w:szCs w:val="24"/>
              </w:rPr>
              <w:t>основной работы</w:t>
            </w:r>
            <w:r w:rsidRPr="00F12458">
              <w:rPr>
                <w:sz w:val="24"/>
                <w:szCs w:val="24"/>
              </w:rPr>
              <w:t xml:space="preserve"> -</w:t>
            </w:r>
            <w:r>
              <w:rPr>
                <w:sz w:val="24"/>
                <w:szCs w:val="24"/>
              </w:rPr>
              <w:t xml:space="preserve"> </w:t>
            </w:r>
            <w:r w:rsidRPr="00F12458">
              <w:rPr>
                <w:sz w:val="24"/>
                <w:szCs w:val="24"/>
              </w:rPr>
              <w:t xml:space="preserve">полное наименование организации (с указанием полного почтового адреса, телефона (при наличии), адреса электронной почты (при наличии)), должность, занимаемая им в этой </w:t>
            </w:r>
            <w:r w:rsidR="00A514C3" w:rsidRPr="00F12458">
              <w:rPr>
                <w:sz w:val="24"/>
                <w:szCs w:val="24"/>
              </w:rPr>
              <w:t>организации (</w:t>
            </w:r>
            <w:r w:rsidRPr="00F12458">
              <w:rPr>
                <w:sz w:val="24"/>
                <w:szCs w:val="24"/>
              </w:rPr>
              <w:t>полностью с указанием структурного подразделения)</w:t>
            </w:r>
          </w:p>
        </w:tc>
        <w:tc>
          <w:tcPr>
            <w:tcW w:w="2410" w:type="dxa"/>
            <w:shd w:val="clear" w:color="auto" w:fill="auto"/>
          </w:tcPr>
          <w:p w14:paraId="6AD5B296" w14:textId="77777777" w:rsidR="004A4E27" w:rsidRPr="00F12458" w:rsidRDefault="004A4E27" w:rsidP="00DA22A4">
            <w:pPr>
              <w:jc w:val="center"/>
              <w:rPr>
                <w:b/>
              </w:rPr>
            </w:pPr>
            <w:r w:rsidRPr="00F12458">
              <w:rPr>
                <w:sz w:val="24"/>
                <w:szCs w:val="24"/>
              </w:rPr>
              <w:t>Ученая степень (с указанием отрасли наук, шифра и наименования научной специальности, по которой им защищена диссертация</w:t>
            </w:r>
            <w:r w:rsidR="003E21F9" w:rsidRPr="006832FB">
              <w:rPr>
                <w:sz w:val="20"/>
              </w:rPr>
              <w:t xml:space="preserve"> </w:t>
            </w:r>
            <w:r w:rsidR="003E21F9" w:rsidRPr="003E21F9">
              <w:rPr>
                <w:sz w:val="24"/>
                <w:szCs w:val="24"/>
              </w:rPr>
              <w:t>в соответствии с действующей Номенклатурой специальностей научных работников</w:t>
            </w:r>
            <w:r w:rsidRPr="003E21F9">
              <w:rPr>
                <w:sz w:val="24"/>
                <w:szCs w:val="24"/>
              </w:rPr>
              <w:t>)</w:t>
            </w:r>
          </w:p>
        </w:tc>
        <w:tc>
          <w:tcPr>
            <w:tcW w:w="1919" w:type="dxa"/>
            <w:shd w:val="clear" w:color="auto" w:fill="auto"/>
          </w:tcPr>
          <w:p w14:paraId="2331175C" w14:textId="77777777" w:rsidR="004A4E27" w:rsidRPr="00F12458" w:rsidRDefault="004A4E27" w:rsidP="00DA22A4">
            <w:pPr>
              <w:jc w:val="center"/>
              <w:rPr>
                <w:b/>
              </w:rPr>
            </w:pPr>
            <w:r w:rsidRPr="00F12458">
              <w:rPr>
                <w:sz w:val="24"/>
                <w:szCs w:val="24"/>
              </w:rPr>
              <w:t xml:space="preserve">Ученое звание </w:t>
            </w:r>
          </w:p>
        </w:tc>
      </w:tr>
      <w:tr w:rsidR="004A4E27" w:rsidRPr="00F12458" w14:paraId="1ABDFEA8" w14:textId="77777777" w:rsidTr="00DA22A4">
        <w:tc>
          <w:tcPr>
            <w:tcW w:w="1526" w:type="dxa"/>
            <w:shd w:val="clear" w:color="auto" w:fill="auto"/>
          </w:tcPr>
          <w:p w14:paraId="6D5D05F6" w14:textId="1B909C03" w:rsidR="004A4E27" w:rsidRPr="0059020A" w:rsidRDefault="0059020A" w:rsidP="001E56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Юшкин Владислав Николаевич</w:t>
            </w:r>
          </w:p>
        </w:tc>
        <w:tc>
          <w:tcPr>
            <w:tcW w:w="4111" w:type="dxa"/>
            <w:shd w:val="clear" w:color="auto" w:fill="auto"/>
          </w:tcPr>
          <w:p w14:paraId="27ED729E" w14:textId="5423AC30" w:rsidR="00390955" w:rsidRDefault="00B62B2A" w:rsidP="00A02757">
            <w:pPr>
              <w:jc w:val="center"/>
              <w:rPr>
                <w:sz w:val="24"/>
                <w:szCs w:val="24"/>
              </w:rPr>
            </w:pPr>
            <w:r w:rsidRPr="00B62B2A">
              <w:rPr>
                <w:sz w:val="24"/>
                <w:szCs w:val="24"/>
              </w:rPr>
              <w:t xml:space="preserve">Федеральное государственное бюджетное </w:t>
            </w:r>
            <w:r w:rsidR="0059020A">
              <w:rPr>
                <w:sz w:val="24"/>
                <w:szCs w:val="24"/>
              </w:rPr>
              <w:t xml:space="preserve">образовательное </w:t>
            </w:r>
            <w:r w:rsidRPr="00B62B2A">
              <w:rPr>
                <w:sz w:val="24"/>
                <w:szCs w:val="24"/>
              </w:rPr>
              <w:t xml:space="preserve">учреждение </w:t>
            </w:r>
            <w:r w:rsidR="0059020A">
              <w:rPr>
                <w:sz w:val="24"/>
                <w:szCs w:val="24"/>
              </w:rPr>
              <w:t>высшего образования «Волгоградский государственный аграрный университет»</w:t>
            </w:r>
          </w:p>
          <w:p w14:paraId="681611A5" w14:textId="77777777" w:rsidR="00A02757" w:rsidRPr="007C1135" w:rsidRDefault="00A02757" w:rsidP="00A02757">
            <w:pPr>
              <w:jc w:val="center"/>
              <w:rPr>
                <w:sz w:val="24"/>
                <w:szCs w:val="24"/>
              </w:rPr>
            </w:pPr>
          </w:p>
          <w:p w14:paraId="2798C30A" w14:textId="4A137C91" w:rsidR="0059020A" w:rsidRDefault="00B62B2A" w:rsidP="00390955">
            <w:pPr>
              <w:jc w:val="center"/>
              <w:rPr>
                <w:sz w:val="24"/>
                <w:szCs w:val="24"/>
              </w:rPr>
            </w:pPr>
            <w:r w:rsidRPr="00B62B2A">
              <w:rPr>
                <w:sz w:val="24"/>
                <w:szCs w:val="24"/>
              </w:rPr>
              <w:t xml:space="preserve">Россия, </w:t>
            </w:r>
            <w:r w:rsidR="0059020A" w:rsidRPr="0059020A">
              <w:rPr>
                <w:sz w:val="24"/>
                <w:szCs w:val="24"/>
              </w:rPr>
              <w:t xml:space="preserve">400002, Южный федеральный округ, </w:t>
            </w:r>
            <w:r w:rsidR="0059020A">
              <w:rPr>
                <w:sz w:val="24"/>
                <w:szCs w:val="24"/>
              </w:rPr>
              <w:br/>
            </w:r>
            <w:r w:rsidR="0059020A" w:rsidRPr="0059020A">
              <w:rPr>
                <w:sz w:val="24"/>
                <w:szCs w:val="24"/>
              </w:rPr>
              <w:t>Во</w:t>
            </w:r>
            <w:r w:rsidR="0059020A">
              <w:rPr>
                <w:sz w:val="24"/>
                <w:szCs w:val="24"/>
              </w:rPr>
              <w:t>лгоградская обл., г. Волгоград,</w:t>
            </w:r>
            <w:r w:rsidR="0059020A">
              <w:rPr>
                <w:sz w:val="24"/>
                <w:szCs w:val="24"/>
              </w:rPr>
              <w:br/>
            </w:r>
            <w:r w:rsidR="0059020A" w:rsidRPr="0059020A">
              <w:rPr>
                <w:sz w:val="24"/>
                <w:szCs w:val="24"/>
              </w:rPr>
              <w:t>пр. Университетский, д. 26.</w:t>
            </w:r>
          </w:p>
          <w:p w14:paraId="14294EEF" w14:textId="2A7F30EC" w:rsidR="00390955" w:rsidRPr="00427DBD" w:rsidRDefault="00390955" w:rsidP="00390955">
            <w:pPr>
              <w:jc w:val="center"/>
              <w:rPr>
                <w:sz w:val="24"/>
                <w:szCs w:val="24"/>
              </w:rPr>
            </w:pPr>
          </w:p>
          <w:p w14:paraId="32F3ABD5" w14:textId="5574465A" w:rsidR="00A02757" w:rsidRDefault="00B62B2A" w:rsidP="00A02757">
            <w:pPr>
              <w:jc w:val="center"/>
              <w:rPr>
                <w:sz w:val="24"/>
              </w:rPr>
            </w:pPr>
            <w:r w:rsidRPr="00B62B2A">
              <w:rPr>
                <w:sz w:val="24"/>
              </w:rPr>
              <w:t>+7 (</w:t>
            </w:r>
            <w:r w:rsidR="0059020A" w:rsidRPr="0059020A">
              <w:rPr>
                <w:sz w:val="24"/>
              </w:rPr>
              <w:t>8442) 41-17-84</w:t>
            </w:r>
          </w:p>
          <w:p w14:paraId="68BBD8C3" w14:textId="0CEB1334" w:rsidR="0059020A" w:rsidRPr="0059020A" w:rsidRDefault="00A5425E" w:rsidP="00A02757">
            <w:pPr>
              <w:jc w:val="center"/>
              <w:rPr>
                <w:rStyle w:val="a7"/>
              </w:rPr>
            </w:pPr>
            <w:hyperlink r:id="rId7" w:history="1">
              <w:r w:rsidR="0059020A" w:rsidRPr="0059020A">
                <w:rPr>
                  <w:rStyle w:val="a7"/>
                  <w:sz w:val="24"/>
                </w:rPr>
                <w:t>volgau@volgau.ru</w:t>
              </w:r>
            </w:hyperlink>
          </w:p>
          <w:p w14:paraId="7C43E0B9" w14:textId="77777777" w:rsidR="0059020A" w:rsidRDefault="0059020A" w:rsidP="0059020A">
            <w:pPr>
              <w:pStyle w:val="TNR15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568CF761" w14:textId="7FF1D9F7" w:rsidR="00390955" w:rsidRPr="00390955" w:rsidRDefault="0059020A" w:rsidP="0059020A">
            <w:pPr>
              <w:pStyle w:val="TNR15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кафедрой «Информационные системы</w:t>
            </w:r>
            <w:r>
              <w:rPr>
                <w:sz w:val="24"/>
                <w:szCs w:val="24"/>
              </w:rPr>
              <w:br/>
              <w:t>и технологии»</w:t>
            </w:r>
          </w:p>
        </w:tc>
        <w:tc>
          <w:tcPr>
            <w:tcW w:w="2410" w:type="dxa"/>
            <w:shd w:val="clear" w:color="auto" w:fill="auto"/>
          </w:tcPr>
          <w:p w14:paraId="78FB3288" w14:textId="1CBFC290" w:rsidR="00A1083B" w:rsidRPr="004E07D9" w:rsidRDefault="0059020A" w:rsidP="00697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Кандидат технических </w:t>
            </w:r>
            <w:r w:rsidR="00B62B2A" w:rsidRPr="00B62B2A">
              <w:rPr>
                <w:sz w:val="24"/>
                <w:szCs w:val="24"/>
              </w:rPr>
              <w:t>наук</w:t>
            </w:r>
          </w:p>
          <w:p w14:paraId="57CE73A1" w14:textId="77777777" w:rsidR="00A1083B" w:rsidRPr="004E07D9" w:rsidRDefault="00A1083B" w:rsidP="0069791F">
            <w:pPr>
              <w:jc w:val="center"/>
              <w:rPr>
                <w:sz w:val="24"/>
                <w:szCs w:val="24"/>
              </w:rPr>
            </w:pPr>
          </w:p>
          <w:p w14:paraId="497A40F0" w14:textId="7ABB9866" w:rsidR="003B06E4" w:rsidRPr="005B20A7" w:rsidRDefault="005B20A7" w:rsidP="0069791F">
            <w:pPr>
              <w:jc w:val="center"/>
              <w:rPr>
                <w:sz w:val="24"/>
                <w:szCs w:val="24"/>
              </w:rPr>
            </w:pPr>
            <w:r w:rsidRPr="005B20A7">
              <w:rPr>
                <w:sz w:val="24"/>
                <w:szCs w:val="24"/>
              </w:rPr>
              <w:t>2</w:t>
            </w:r>
            <w:r w:rsidR="006F2A00" w:rsidRPr="005B20A7">
              <w:rPr>
                <w:sz w:val="24"/>
                <w:szCs w:val="24"/>
              </w:rPr>
              <w:t>.1.</w:t>
            </w:r>
            <w:r w:rsidRPr="005B20A7">
              <w:rPr>
                <w:sz w:val="24"/>
                <w:szCs w:val="24"/>
              </w:rPr>
              <w:t>9</w:t>
            </w:r>
          </w:p>
          <w:p w14:paraId="2636DACE" w14:textId="003D6E44" w:rsidR="004A4E27" w:rsidRPr="00390955" w:rsidRDefault="00361043" w:rsidP="006979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Строительная механика</w:t>
            </w:r>
          </w:p>
        </w:tc>
        <w:tc>
          <w:tcPr>
            <w:tcW w:w="1919" w:type="dxa"/>
            <w:shd w:val="clear" w:color="auto" w:fill="auto"/>
          </w:tcPr>
          <w:p w14:paraId="2174D938" w14:textId="129CE5EE" w:rsidR="004A4E27" w:rsidRPr="001E569F" w:rsidRDefault="0059020A" w:rsidP="001E56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</w:t>
            </w:r>
          </w:p>
        </w:tc>
      </w:tr>
      <w:tr w:rsidR="004A4E27" w:rsidRPr="00F12458" w14:paraId="5CEEF9BC" w14:textId="77777777" w:rsidTr="00DA22A4">
        <w:tc>
          <w:tcPr>
            <w:tcW w:w="9966" w:type="dxa"/>
            <w:gridSpan w:val="4"/>
            <w:shd w:val="clear" w:color="auto" w:fill="auto"/>
          </w:tcPr>
          <w:p w14:paraId="05DF272F" w14:textId="77777777" w:rsidR="004C2523" w:rsidRPr="00EF2295" w:rsidRDefault="004A4E27" w:rsidP="00C96336">
            <w:pPr>
              <w:spacing w:before="120" w:after="120"/>
              <w:ind w:firstLine="709"/>
              <w:rPr>
                <w:sz w:val="24"/>
                <w:szCs w:val="24"/>
              </w:rPr>
            </w:pPr>
            <w:r w:rsidRPr="00EF2295">
              <w:rPr>
                <w:sz w:val="24"/>
                <w:szCs w:val="24"/>
              </w:rPr>
              <w:t>Основные публикации по теме диссертации в рецензируемых научных изданиях за последние 5 лет (не более 15 публикаций):</w:t>
            </w:r>
          </w:p>
        </w:tc>
      </w:tr>
      <w:tr w:rsidR="004A4E27" w:rsidRPr="00E075A6" w14:paraId="68AD8860" w14:textId="77777777" w:rsidTr="00DA22A4">
        <w:tc>
          <w:tcPr>
            <w:tcW w:w="9966" w:type="dxa"/>
            <w:gridSpan w:val="4"/>
            <w:shd w:val="clear" w:color="auto" w:fill="auto"/>
          </w:tcPr>
          <w:p w14:paraId="33A44BB1" w14:textId="5B3B5B78" w:rsidR="007C2BD5" w:rsidRDefault="0000640F" w:rsidP="00E075A6">
            <w:pPr>
              <w:pStyle w:val="ab"/>
              <w:numPr>
                <w:ilvl w:val="0"/>
                <w:numId w:val="7"/>
              </w:num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00640F">
              <w:rPr>
                <w:sz w:val="24"/>
                <w:szCs w:val="24"/>
              </w:rPr>
              <w:t xml:space="preserve">Юшкин, В. Н. </w:t>
            </w:r>
            <w:r w:rsidR="00E075A6" w:rsidRPr="00E075A6">
              <w:rPr>
                <w:sz w:val="24"/>
                <w:szCs w:val="24"/>
              </w:rPr>
              <w:t>Сравнительный анализ методов прогнозирования результатов соревновательной деятельности / В. Н. Юшкин, С. С. Марченко, Е. А. Стрижакова, Р. И. Пенькова // Вестник спортивной наук</w:t>
            </w:r>
            <w:r>
              <w:rPr>
                <w:sz w:val="24"/>
                <w:szCs w:val="24"/>
              </w:rPr>
              <w:t>и. – 2023. – № 6. – С. 25-31</w:t>
            </w:r>
          </w:p>
          <w:p w14:paraId="5E1B09F5" w14:textId="6E861DC3" w:rsidR="0000640F" w:rsidRDefault="0000640F" w:rsidP="0000640F">
            <w:pPr>
              <w:pStyle w:val="ab"/>
              <w:numPr>
                <w:ilvl w:val="0"/>
                <w:numId w:val="7"/>
              </w:num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00640F">
              <w:rPr>
                <w:sz w:val="24"/>
                <w:szCs w:val="24"/>
              </w:rPr>
              <w:t>Юшкин, В. Н. Рейтинговая оценка соревновательной деятельности с применением дифференциального метода / В. Н. Юшкин, С. С. Марченко, Е. А. Стрижакова, Р. И. Пенькова // Ученые записки университета им. П.Ф. Лесгафта. – 2023. – № 7(221). – С. 383-387.</w:t>
            </w:r>
          </w:p>
          <w:p w14:paraId="79883250" w14:textId="3D965741" w:rsidR="0000640F" w:rsidRDefault="0000640F" w:rsidP="0000640F">
            <w:pPr>
              <w:pStyle w:val="ab"/>
              <w:numPr>
                <w:ilvl w:val="0"/>
                <w:numId w:val="7"/>
              </w:num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00640F">
              <w:rPr>
                <w:sz w:val="24"/>
                <w:szCs w:val="24"/>
              </w:rPr>
              <w:t xml:space="preserve">Юшкин, В. Н. Рейтинговая оценка соревновательной деятельности на основе цепей Маркова / В. Н. Юшкин, С. С. Марченко, Е. А. Стрижакова, Р. И. Пенькова // Культура физическая и здоровье. – 2023. – № 3(87). – С. 227-231. </w:t>
            </w:r>
          </w:p>
          <w:p w14:paraId="3CF27A91" w14:textId="6745EDBD" w:rsidR="0000640F" w:rsidRDefault="0000640F" w:rsidP="0000640F">
            <w:pPr>
              <w:pStyle w:val="ab"/>
              <w:numPr>
                <w:ilvl w:val="0"/>
                <w:numId w:val="7"/>
              </w:num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00640F">
              <w:rPr>
                <w:sz w:val="24"/>
                <w:szCs w:val="24"/>
              </w:rPr>
              <w:lastRenderedPageBreak/>
              <w:t xml:space="preserve">Юшкин, В. Н. Собственный вектор как показатель рейтинговой оценки соревновательной деятельности / В. Н. Юшкин, С. С. Марченко, Е. А. Стрижаков, Р. И. Пенькова // Спортивно-педагогическое образование. – 2023. – № 4. – С. 69-81. </w:t>
            </w:r>
          </w:p>
          <w:p w14:paraId="5FACD5B1" w14:textId="7D4B235E" w:rsidR="0000640F" w:rsidRDefault="0000640F" w:rsidP="0000640F">
            <w:pPr>
              <w:pStyle w:val="ab"/>
              <w:numPr>
                <w:ilvl w:val="0"/>
                <w:numId w:val="7"/>
              </w:num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00640F">
              <w:rPr>
                <w:sz w:val="24"/>
                <w:szCs w:val="24"/>
              </w:rPr>
              <w:t>Юшкин, В. Н. Информационная модель оценки фактора влияния зрителей / В. Н. Юшкин, С. С. Марченко, Е. А. Стрижакова, Р. И. Пенькова // Физическое воспитание и спортивная тренировка. – 2023. – №</w:t>
            </w:r>
            <w:r>
              <w:rPr>
                <w:sz w:val="24"/>
                <w:szCs w:val="24"/>
              </w:rPr>
              <w:t xml:space="preserve"> 4(46). – С. 70-78.</w:t>
            </w:r>
          </w:p>
          <w:p w14:paraId="5F593067" w14:textId="77777777" w:rsidR="0000640F" w:rsidRDefault="0000640F" w:rsidP="0000640F">
            <w:pPr>
              <w:pStyle w:val="ab"/>
              <w:numPr>
                <w:ilvl w:val="0"/>
                <w:numId w:val="7"/>
              </w:num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00640F">
              <w:rPr>
                <w:sz w:val="24"/>
                <w:szCs w:val="24"/>
              </w:rPr>
              <w:t>Юшкин, В. Н. Апробация универсальной математической модели для определения рейтинга на примере футбола / В. Н. Юшкин, С. С. Марченко, Р. И. Пенькова // Вестник спортивной науки. – 2022.</w:t>
            </w:r>
            <w:r>
              <w:rPr>
                <w:sz w:val="24"/>
                <w:szCs w:val="24"/>
              </w:rPr>
              <w:t xml:space="preserve"> – № 4. – С. 59-64.</w:t>
            </w:r>
          </w:p>
          <w:p w14:paraId="0EAA021B" w14:textId="77777777" w:rsidR="0000640F" w:rsidRDefault="0000640F" w:rsidP="0000640F">
            <w:pPr>
              <w:pStyle w:val="ab"/>
              <w:numPr>
                <w:ilvl w:val="0"/>
                <w:numId w:val="7"/>
              </w:num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00640F">
              <w:rPr>
                <w:sz w:val="24"/>
                <w:szCs w:val="24"/>
              </w:rPr>
              <w:t>Юшкин, В. Н. Математическая модель определения рейтинга в линейной постановке / В. Н. Юшкин // Теория и практика физической культуры. – 2022.</w:t>
            </w:r>
            <w:r>
              <w:rPr>
                <w:sz w:val="24"/>
                <w:szCs w:val="24"/>
              </w:rPr>
              <w:t xml:space="preserve"> – № 3. – С. 14-16.</w:t>
            </w:r>
          </w:p>
          <w:p w14:paraId="55905560" w14:textId="22A4A153" w:rsidR="0000640F" w:rsidRDefault="0000640F" w:rsidP="0000640F">
            <w:pPr>
              <w:pStyle w:val="ab"/>
              <w:numPr>
                <w:ilvl w:val="0"/>
                <w:numId w:val="7"/>
              </w:num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00640F">
              <w:rPr>
                <w:sz w:val="24"/>
                <w:szCs w:val="24"/>
              </w:rPr>
              <w:t>Юшкин, В. Н. Цифровая модель рейтинговой оценки соревновательной деятельности / В. Н. Юшкин // Ученые записки университета им. П.Ф. Лесгафта. – 2021. – № 10(200). – С. 428-431.</w:t>
            </w:r>
          </w:p>
          <w:p w14:paraId="7B2C2C54" w14:textId="20CDA9EC" w:rsidR="0000640F" w:rsidRPr="00E075A6" w:rsidRDefault="0000640F" w:rsidP="00D0678A">
            <w:pPr>
              <w:pStyle w:val="ab"/>
              <w:numPr>
                <w:ilvl w:val="0"/>
                <w:numId w:val="7"/>
              </w:numPr>
              <w:tabs>
                <w:tab w:val="left" w:pos="284"/>
              </w:tabs>
              <w:jc w:val="both"/>
              <w:rPr>
                <w:sz w:val="24"/>
                <w:szCs w:val="24"/>
              </w:rPr>
            </w:pPr>
            <w:r w:rsidRPr="0000640F">
              <w:rPr>
                <w:sz w:val="24"/>
                <w:szCs w:val="24"/>
              </w:rPr>
              <w:t xml:space="preserve">Юшкин, В. Н. Проблемы спортивного прогнозирования / В. Н. Юшкин // Ученые записки университета им. П.Ф. Лесгафта. – 2021. – № 4(194). – С. 473-478. </w:t>
            </w:r>
          </w:p>
        </w:tc>
      </w:tr>
    </w:tbl>
    <w:p w14:paraId="6455C070" w14:textId="77777777" w:rsidR="004A4E27" w:rsidRPr="00E075A6" w:rsidRDefault="004A4E27" w:rsidP="00A258DD">
      <w:pPr>
        <w:tabs>
          <w:tab w:val="left" w:pos="914"/>
        </w:tabs>
        <w:rPr>
          <w:b/>
        </w:rPr>
      </w:pPr>
    </w:p>
    <w:sectPr w:rsidR="004A4E27" w:rsidRPr="00E075A6" w:rsidSect="00574870">
      <w:pgSz w:w="12240" w:h="15840" w:code="1"/>
      <w:pgMar w:top="1134" w:right="851" w:bottom="1134" w:left="158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C9F88" w14:textId="77777777" w:rsidR="00A5425E" w:rsidRDefault="00A5425E">
      <w:r>
        <w:separator/>
      </w:r>
    </w:p>
  </w:endnote>
  <w:endnote w:type="continuationSeparator" w:id="0">
    <w:p w14:paraId="4E350E55" w14:textId="77777777" w:rsidR="00A5425E" w:rsidRDefault="00A5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DD995" w14:textId="77777777" w:rsidR="00A5425E" w:rsidRDefault="00A5425E">
      <w:r>
        <w:separator/>
      </w:r>
    </w:p>
  </w:footnote>
  <w:footnote w:type="continuationSeparator" w:id="0">
    <w:p w14:paraId="5CA6A850" w14:textId="77777777" w:rsidR="00A5425E" w:rsidRDefault="00A54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77F59"/>
    <w:multiLevelType w:val="hybridMultilevel"/>
    <w:tmpl w:val="3CA4E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87C16"/>
    <w:multiLevelType w:val="multilevel"/>
    <w:tmpl w:val="CB5C3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25945A64"/>
    <w:multiLevelType w:val="hybridMultilevel"/>
    <w:tmpl w:val="7C5EB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322EA"/>
    <w:multiLevelType w:val="hybridMultilevel"/>
    <w:tmpl w:val="B95A5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77D6F"/>
    <w:multiLevelType w:val="hybridMultilevel"/>
    <w:tmpl w:val="A0DED3A4"/>
    <w:lvl w:ilvl="0" w:tplc="834C7EA2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92DDB"/>
    <w:multiLevelType w:val="hybridMultilevel"/>
    <w:tmpl w:val="B95A5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97D01"/>
    <w:multiLevelType w:val="hybridMultilevel"/>
    <w:tmpl w:val="A6E2C0BE"/>
    <w:lvl w:ilvl="0" w:tplc="0419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E27"/>
    <w:rsid w:val="00001118"/>
    <w:rsid w:val="0000640F"/>
    <w:rsid w:val="00012093"/>
    <w:rsid w:val="00015E91"/>
    <w:rsid w:val="000208DD"/>
    <w:rsid w:val="00083D52"/>
    <w:rsid w:val="000A129A"/>
    <w:rsid w:val="000C647C"/>
    <w:rsid w:val="000F0178"/>
    <w:rsid w:val="000F0FE0"/>
    <w:rsid w:val="001112F4"/>
    <w:rsid w:val="001117A9"/>
    <w:rsid w:val="00123336"/>
    <w:rsid w:val="001236BA"/>
    <w:rsid w:val="001246A4"/>
    <w:rsid w:val="0015024A"/>
    <w:rsid w:val="001E2056"/>
    <w:rsid w:val="001E569F"/>
    <w:rsid w:val="00211D1C"/>
    <w:rsid w:val="002254D4"/>
    <w:rsid w:val="00233859"/>
    <w:rsid w:val="00240097"/>
    <w:rsid w:val="00247DB3"/>
    <w:rsid w:val="002642B0"/>
    <w:rsid w:val="00267625"/>
    <w:rsid w:val="00274833"/>
    <w:rsid w:val="00295B19"/>
    <w:rsid w:val="002C38F5"/>
    <w:rsid w:val="00310B45"/>
    <w:rsid w:val="00353B84"/>
    <w:rsid w:val="0035728B"/>
    <w:rsid w:val="00361043"/>
    <w:rsid w:val="00361EED"/>
    <w:rsid w:val="00390955"/>
    <w:rsid w:val="003968BC"/>
    <w:rsid w:val="003A6B29"/>
    <w:rsid w:val="003B06E4"/>
    <w:rsid w:val="003C285E"/>
    <w:rsid w:val="003C405E"/>
    <w:rsid w:val="003D136B"/>
    <w:rsid w:val="003D1AC3"/>
    <w:rsid w:val="003E21F9"/>
    <w:rsid w:val="003F6BC4"/>
    <w:rsid w:val="00427DBD"/>
    <w:rsid w:val="004337A0"/>
    <w:rsid w:val="004A4980"/>
    <w:rsid w:val="004A4E27"/>
    <w:rsid w:val="004C2523"/>
    <w:rsid w:val="004E0050"/>
    <w:rsid w:val="004E07D9"/>
    <w:rsid w:val="004F5B84"/>
    <w:rsid w:val="005012DB"/>
    <w:rsid w:val="00535610"/>
    <w:rsid w:val="00540C44"/>
    <w:rsid w:val="00556A54"/>
    <w:rsid w:val="00574870"/>
    <w:rsid w:val="00577248"/>
    <w:rsid w:val="00584DF5"/>
    <w:rsid w:val="0059020A"/>
    <w:rsid w:val="005B20A7"/>
    <w:rsid w:val="005B730C"/>
    <w:rsid w:val="005F1F2C"/>
    <w:rsid w:val="006241C7"/>
    <w:rsid w:val="006244B2"/>
    <w:rsid w:val="006730A0"/>
    <w:rsid w:val="006832AE"/>
    <w:rsid w:val="0069791F"/>
    <w:rsid w:val="006A500F"/>
    <w:rsid w:val="006B032E"/>
    <w:rsid w:val="006B3C38"/>
    <w:rsid w:val="006D7022"/>
    <w:rsid w:val="006D7CE4"/>
    <w:rsid w:val="006F2A00"/>
    <w:rsid w:val="006F3B29"/>
    <w:rsid w:val="00752B65"/>
    <w:rsid w:val="0075529A"/>
    <w:rsid w:val="00771959"/>
    <w:rsid w:val="00777D5A"/>
    <w:rsid w:val="007A7351"/>
    <w:rsid w:val="007C1135"/>
    <w:rsid w:val="007C2BD5"/>
    <w:rsid w:val="007D046D"/>
    <w:rsid w:val="007D11BF"/>
    <w:rsid w:val="007D5B6F"/>
    <w:rsid w:val="007E0FBE"/>
    <w:rsid w:val="007E4591"/>
    <w:rsid w:val="007F7EF7"/>
    <w:rsid w:val="00811F15"/>
    <w:rsid w:val="00826C20"/>
    <w:rsid w:val="008509AB"/>
    <w:rsid w:val="00861E54"/>
    <w:rsid w:val="00897D09"/>
    <w:rsid w:val="008E2490"/>
    <w:rsid w:val="008E5471"/>
    <w:rsid w:val="009622FD"/>
    <w:rsid w:val="00984EAD"/>
    <w:rsid w:val="009A0163"/>
    <w:rsid w:val="009A0F63"/>
    <w:rsid w:val="009C645A"/>
    <w:rsid w:val="009D00B8"/>
    <w:rsid w:val="009D6EC0"/>
    <w:rsid w:val="009F16BD"/>
    <w:rsid w:val="009F39A3"/>
    <w:rsid w:val="00A02757"/>
    <w:rsid w:val="00A1083B"/>
    <w:rsid w:val="00A137C6"/>
    <w:rsid w:val="00A23999"/>
    <w:rsid w:val="00A258DD"/>
    <w:rsid w:val="00A514C3"/>
    <w:rsid w:val="00A5425E"/>
    <w:rsid w:val="00A71EF9"/>
    <w:rsid w:val="00AC022E"/>
    <w:rsid w:val="00AC70CB"/>
    <w:rsid w:val="00B15E9F"/>
    <w:rsid w:val="00B55240"/>
    <w:rsid w:val="00B62B2A"/>
    <w:rsid w:val="00B86A67"/>
    <w:rsid w:val="00BC357C"/>
    <w:rsid w:val="00BE6519"/>
    <w:rsid w:val="00BE733A"/>
    <w:rsid w:val="00BE7EFA"/>
    <w:rsid w:val="00C47003"/>
    <w:rsid w:val="00C6401F"/>
    <w:rsid w:val="00C96336"/>
    <w:rsid w:val="00CD0462"/>
    <w:rsid w:val="00CE754A"/>
    <w:rsid w:val="00D0678A"/>
    <w:rsid w:val="00D45DC8"/>
    <w:rsid w:val="00D7673D"/>
    <w:rsid w:val="00D8455F"/>
    <w:rsid w:val="00DA22A4"/>
    <w:rsid w:val="00DC0075"/>
    <w:rsid w:val="00DC1B43"/>
    <w:rsid w:val="00DC6D45"/>
    <w:rsid w:val="00DF037C"/>
    <w:rsid w:val="00E02E0D"/>
    <w:rsid w:val="00E075A6"/>
    <w:rsid w:val="00E25323"/>
    <w:rsid w:val="00E3731B"/>
    <w:rsid w:val="00E62786"/>
    <w:rsid w:val="00E67133"/>
    <w:rsid w:val="00E671C2"/>
    <w:rsid w:val="00E70CB6"/>
    <w:rsid w:val="00E85585"/>
    <w:rsid w:val="00E9042D"/>
    <w:rsid w:val="00E922EA"/>
    <w:rsid w:val="00EB5A4F"/>
    <w:rsid w:val="00EC5F35"/>
    <w:rsid w:val="00EE1AFD"/>
    <w:rsid w:val="00EE4C11"/>
    <w:rsid w:val="00EF2295"/>
    <w:rsid w:val="00F2318A"/>
    <w:rsid w:val="00F63CC3"/>
    <w:rsid w:val="00F71E7E"/>
    <w:rsid w:val="00F734E1"/>
    <w:rsid w:val="00F77CBD"/>
    <w:rsid w:val="00F91A51"/>
    <w:rsid w:val="00FC3816"/>
    <w:rsid w:val="00FF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43CE31"/>
  <w15:chartTrackingRefBased/>
  <w15:docId w15:val="{60E191ED-6865-4E3E-80CB-DE420B39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4E27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semiHidden/>
    <w:rsid w:val="004A4E27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5">
    <w:name w:val="Текст сноски Знак"/>
    <w:link w:val="a4"/>
    <w:semiHidden/>
    <w:rsid w:val="004A4E27"/>
    <w:rPr>
      <w:lang w:val="ru-RU" w:eastAsia="ru-RU" w:bidi="ar-SA"/>
    </w:rPr>
  </w:style>
  <w:style w:type="character" w:styleId="a6">
    <w:name w:val="footnote reference"/>
    <w:semiHidden/>
    <w:rsid w:val="004A4E27"/>
    <w:rPr>
      <w:vertAlign w:val="superscript"/>
    </w:rPr>
  </w:style>
  <w:style w:type="character" w:customStyle="1" w:styleId="lrzxr">
    <w:name w:val="lrzxr"/>
    <w:rsid w:val="001E569F"/>
  </w:style>
  <w:style w:type="character" w:customStyle="1" w:styleId="tel-code">
    <w:name w:val="tel-code"/>
    <w:rsid w:val="00390955"/>
  </w:style>
  <w:style w:type="character" w:styleId="a7">
    <w:name w:val="Hyperlink"/>
    <w:rsid w:val="00390955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390955"/>
    <w:rPr>
      <w:color w:val="605E5C"/>
      <w:shd w:val="clear" w:color="auto" w:fill="E1DFDD"/>
    </w:rPr>
  </w:style>
  <w:style w:type="paragraph" w:customStyle="1" w:styleId="a">
    <w:name w:val="Нумерованный_список"/>
    <w:basedOn w:val="a0"/>
    <w:link w:val="a8"/>
    <w:qFormat/>
    <w:rsid w:val="004A4980"/>
    <w:pPr>
      <w:numPr>
        <w:numId w:val="6"/>
      </w:numPr>
      <w:tabs>
        <w:tab w:val="left" w:pos="993"/>
      </w:tabs>
      <w:overflowPunct/>
      <w:autoSpaceDE/>
      <w:autoSpaceDN/>
      <w:adjustRightInd/>
      <w:spacing w:line="360" w:lineRule="auto"/>
      <w:jc w:val="both"/>
      <w:textAlignment w:val="auto"/>
    </w:pPr>
    <w:rPr>
      <w:color w:val="000000"/>
      <w:kern w:val="24"/>
      <w:szCs w:val="28"/>
      <w:lang w:eastAsia="en-US"/>
    </w:rPr>
  </w:style>
  <w:style w:type="character" w:customStyle="1" w:styleId="a8">
    <w:name w:val="Нумерованный_список Знак"/>
    <w:link w:val="a"/>
    <w:rsid w:val="004A4980"/>
    <w:rPr>
      <w:color w:val="000000"/>
      <w:kern w:val="24"/>
      <w:sz w:val="28"/>
      <w:szCs w:val="28"/>
      <w:lang w:eastAsia="en-US"/>
    </w:rPr>
  </w:style>
  <w:style w:type="paragraph" w:customStyle="1" w:styleId="TNR15">
    <w:name w:val="Основной текст_TNR_1.5"/>
    <w:basedOn w:val="a9"/>
    <w:link w:val="TNR150"/>
    <w:qFormat/>
    <w:rsid w:val="001246A4"/>
    <w:pPr>
      <w:overflowPunct/>
      <w:autoSpaceDE/>
      <w:autoSpaceDN/>
      <w:adjustRightInd/>
      <w:spacing w:after="0" w:line="360" w:lineRule="auto"/>
      <w:ind w:firstLine="709"/>
      <w:jc w:val="both"/>
      <w:textAlignment w:val="auto"/>
    </w:pPr>
    <w:rPr>
      <w:color w:val="000000"/>
      <w:kern w:val="24"/>
      <w:szCs w:val="28"/>
      <w:lang w:eastAsia="en-US"/>
    </w:rPr>
  </w:style>
  <w:style w:type="character" w:customStyle="1" w:styleId="TNR150">
    <w:name w:val="Основной текст_TNR_1.5 Знак"/>
    <w:link w:val="TNR15"/>
    <w:rsid w:val="001246A4"/>
    <w:rPr>
      <w:color w:val="000000"/>
      <w:kern w:val="24"/>
      <w:sz w:val="28"/>
      <w:szCs w:val="28"/>
      <w:lang w:eastAsia="en-US"/>
    </w:rPr>
  </w:style>
  <w:style w:type="paragraph" w:styleId="a9">
    <w:name w:val="Body Text"/>
    <w:basedOn w:val="a0"/>
    <w:link w:val="aa"/>
    <w:rsid w:val="001246A4"/>
    <w:pPr>
      <w:spacing w:after="120"/>
    </w:pPr>
  </w:style>
  <w:style w:type="character" w:customStyle="1" w:styleId="aa">
    <w:name w:val="Основной текст Знак"/>
    <w:link w:val="a9"/>
    <w:rsid w:val="001246A4"/>
    <w:rPr>
      <w:sz w:val="28"/>
    </w:rPr>
  </w:style>
  <w:style w:type="character" w:customStyle="1" w:styleId="InternetLink">
    <w:name w:val="Internet Link"/>
    <w:rsid w:val="0069791F"/>
    <w:rPr>
      <w:color w:val="000080"/>
      <w:u w:val="single"/>
    </w:rPr>
  </w:style>
  <w:style w:type="paragraph" w:styleId="ab">
    <w:name w:val="List Paragraph"/>
    <w:basedOn w:val="a0"/>
    <w:uiPriority w:val="34"/>
    <w:qFormat/>
    <w:rsid w:val="00A02757"/>
    <w:pPr>
      <w:ind w:left="720"/>
      <w:contextualSpacing/>
    </w:pPr>
  </w:style>
  <w:style w:type="character" w:styleId="ac">
    <w:name w:val="FollowedHyperlink"/>
    <w:basedOn w:val="a1"/>
    <w:rsid w:val="00B62B2A"/>
    <w:rPr>
      <w:color w:val="954F72" w:themeColor="followedHyperlink"/>
      <w:u w:val="single"/>
    </w:rPr>
  </w:style>
  <w:style w:type="paragraph" w:styleId="ad">
    <w:name w:val="Balloon Text"/>
    <w:basedOn w:val="a0"/>
    <w:link w:val="ae"/>
    <w:semiHidden/>
    <w:unhideWhenUsed/>
    <w:rsid w:val="006F2A0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semiHidden/>
    <w:rsid w:val="006F2A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3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58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0321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olgau@volga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Сведения</vt:lpstr>
      <vt:lpstr>СВЕДЕНИЯ</vt:lpstr>
    </vt:vector>
  </TitlesOfParts>
  <Company>УрФУ</Company>
  <LinksUpToDate>false</LinksUpToDate>
  <CharactersWithSpaces>2944</CharactersWithSpaces>
  <SharedDoc>false</SharedDoc>
  <HLinks>
    <vt:vector size="6" baseType="variant">
      <vt:variant>
        <vt:i4>1572895</vt:i4>
      </vt:variant>
      <vt:variant>
        <vt:i4>0</vt:i4>
      </vt:variant>
      <vt:variant>
        <vt:i4>0</vt:i4>
      </vt:variant>
      <vt:variant>
        <vt:i4>5</vt:i4>
      </vt:variant>
      <vt:variant>
        <vt:lpwstr>mailto:inna_barankova@mail.ru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Папуловская Наталья Владимировна</dc:creator>
  <cp:keywords/>
  <cp:lastModifiedBy>Мазаева Людмила Николаевна</cp:lastModifiedBy>
  <cp:revision>2</cp:revision>
  <cp:lastPrinted>2024-12-10T12:09:00Z</cp:lastPrinted>
  <dcterms:created xsi:type="dcterms:W3CDTF">2025-08-29T06:33:00Z</dcterms:created>
  <dcterms:modified xsi:type="dcterms:W3CDTF">2025-08-29T06:33:00Z</dcterms:modified>
</cp:coreProperties>
</file>