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4935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594D56AF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07036F04" w14:textId="77777777" w:rsidR="004A4E27" w:rsidRDefault="004A4E27" w:rsidP="004B3A60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  <w:gridCol w:w="2381"/>
        <w:gridCol w:w="1778"/>
      </w:tblGrid>
      <w:tr w:rsidR="004A4E27" w:rsidRPr="00FB0BFB" w14:paraId="410D682F" w14:textId="77777777" w:rsidTr="00B46FC0">
        <w:trPr>
          <w:trHeight w:val="3560"/>
        </w:trPr>
        <w:tc>
          <w:tcPr>
            <w:tcW w:w="1555" w:type="dxa"/>
            <w:shd w:val="clear" w:color="auto" w:fill="auto"/>
          </w:tcPr>
          <w:p w14:paraId="29C68E19" w14:textId="77777777" w:rsidR="004A4E27" w:rsidRPr="00FB0BFB" w:rsidRDefault="004A4E27" w:rsidP="00DA22A4">
            <w:pPr>
              <w:jc w:val="center"/>
              <w:rPr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252" w:type="dxa"/>
            <w:shd w:val="clear" w:color="auto" w:fill="auto"/>
          </w:tcPr>
          <w:p w14:paraId="41461DEA" w14:textId="77777777" w:rsidR="004A4E27" w:rsidRPr="00FB0BFB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 xml:space="preserve">Место </w:t>
            </w:r>
            <w:r w:rsidR="009C25DC" w:rsidRPr="00FB0BFB">
              <w:rPr>
                <w:sz w:val="24"/>
                <w:szCs w:val="24"/>
              </w:rPr>
              <w:t>основной работы</w:t>
            </w:r>
            <w:r w:rsidRPr="00FB0BFB">
              <w:rPr>
                <w:sz w:val="24"/>
                <w:szCs w:val="24"/>
              </w:rPr>
              <w:t xml:space="preserve">-полное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15127" w:rsidRPr="00FB0BFB">
              <w:rPr>
                <w:sz w:val="24"/>
                <w:szCs w:val="24"/>
              </w:rPr>
              <w:t>организации (</w:t>
            </w:r>
            <w:r w:rsidRPr="00FB0BFB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381" w:type="dxa"/>
            <w:shd w:val="clear" w:color="auto" w:fill="auto"/>
          </w:tcPr>
          <w:p w14:paraId="39F662C4" w14:textId="6F72D471" w:rsidR="004A4E27" w:rsidRPr="00B46FC0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B46FC0">
              <w:rPr>
                <w:sz w:val="22"/>
                <w:szCs w:val="22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0B7110" w:rsidRPr="00B46FC0">
              <w:rPr>
                <w:sz w:val="22"/>
                <w:szCs w:val="22"/>
              </w:rPr>
              <w:t xml:space="preserve"> </w:t>
            </w:r>
            <w:r w:rsidR="003E21F9" w:rsidRPr="00B46FC0">
              <w:rPr>
                <w:sz w:val="22"/>
                <w:szCs w:val="22"/>
              </w:rPr>
              <w:t>в соответствии с действующей Номенклатурой специальностей научных работников</w:t>
            </w:r>
            <w:r w:rsidRPr="00B46FC0">
              <w:rPr>
                <w:sz w:val="22"/>
                <w:szCs w:val="22"/>
              </w:rPr>
              <w:t>)</w:t>
            </w:r>
          </w:p>
        </w:tc>
        <w:tc>
          <w:tcPr>
            <w:tcW w:w="1778" w:type="dxa"/>
            <w:shd w:val="clear" w:color="auto" w:fill="auto"/>
          </w:tcPr>
          <w:p w14:paraId="3C37BAFE" w14:textId="77777777" w:rsidR="004A4E27" w:rsidRPr="00FB0BFB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B0BFB" w14:paraId="024E0E9D" w14:textId="77777777" w:rsidTr="00731437">
        <w:tc>
          <w:tcPr>
            <w:tcW w:w="1555" w:type="dxa"/>
            <w:shd w:val="clear" w:color="auto" w:fill="auto"/>
          </w:tcPr>
          <w:p w14:paraId="51605D47" w14:textId="77777777" w:rsidR="003B09EE" w:rsidRDefault="00B32C23" w:rsidP="00DA22A4">
            <w:pPr>
              <w:jc w:val="center"/>
              <w:rPr>
                <w:sz w:val="24"/>
                <w:szCs w:val="24"/>
              </w:rPr>
            </w:pPr>
            <w:r w:rsidRPr="00B32C23">
              <w:rPr>
                <w:sz w:val="24"/>
                <w:szCs w:val="24"/>
              </w:rPr>
              <w:t xml:space="preserve">Муртазаев Эннан </w:t>
            </w:r>
          </w:p>
          <w:p w14:paraId="3A62989C" w14:textId="446AD453" w:rsidR="004A4E27" w:rsidRPr="00FB0BFB" w:rsidRDefault="00B32C23" w:rsidP="00DA22A4">
            <w:pPr>
              <w:jc w:val="center"/>
              <w:rPr>
                <w:sz w:val="24"/>
                <w:szCs w:val="24"/>
              </w:rPr>
            </w:pPr>
            <w:r w:rsidRPr="00B32C23">
              <w:rPr>
                <w:sz w:val="24"/>
                <w:szCs w:val="24"/>
              </w:rPr>
              <w:t>Рустамович</w:t>
            </w:r>
          </w:p>
        </w:tc>
        <w:tc>
          <w:tcPr>
            <w:tcW w:w="4252" w:type="dxa"/>
            <w:shd w:val="clear" w:color="auto" w:fill="auto"/>
          </w:tcPr>
          <w:p w14:paraId="5121E788" w14:textId="1CA5C3CC" w:rsidR="00205F66" w:rsidRPr="00B46FC0" w:rsidRDefault="00B32C23" w:rsidP="00FE0470">
            <w:pPr>
              <w:jc w:val="center"/>
              <w:rPr>
                <w:bCs/>
                <w:sz w:val="22"/>
                <w:szCs w:val="22"/>
              </w:rPr>
            </w:pPr>
            <w:r w:rsidRPr="00B46FC0">
              <w:rPr>
                <w:bCs/>
                <w:sz w:val="22"/>
                <w:szCs w:val="22"/>
              </w:rPr>
              <w:t>ФГАОУ ВО «Крымский федеральный университет имени В.И. Вернадского»</w:t>
            </w:r>
            <w:r w:rsidR="00205F66" w:rsidRPr="00B46FC0">
              <w:rPr>
                <w:bCs/>
                <w:sz w:val="22"/>
                <w:szCs w:val="22"/>
              </w:rPr>
              <w:t xml:space="preserve">, </w:t>
            </w:r>
          </w:p>
          <w:p w14:paraId="0ADCCBD2" w14:textId="77777777" w:rsidR="00100836" w:rsidRPr="00B46FC0" w:rsidRDefault="00B32C23" w:rsidP="00C80CA7">
            <w:pPr>
              <w:jc w:val="center"/>
              <w:rPr>
                <w:bCs/>
                <w:sz w:val="22"/>
                <w:szCs w:val="22"/>
              </w:rPr>
            </w:pPr>
            <w:r w:rsidRPr="00B46FC0">
              <w:rPr>
                <w:bCs/>
                <w:sz w:val="22"/>
                <w:szCs w:val="22"/>
              </w:rPr>
              <w:t>295007, г. Симферополь, проспект Академика Вернадского,</w:t>
            </w:r>
            <w:r w:rsidR="00C80CA7" w:rsidRPr="00B46FC0">
              <w:rPr>
                <w:bCs/>
                <w:sz w:val="22"/>
                <w:szCs w:val="22"/>
              </w:rPr>
              <w:t xml:space="preserve"> </w:t>
            </w:r>
            <w:r w:rsidR="00100836" w:rsidRPr="00B46FC0">
              <w:rPr>
                <w:bCs/>
                <w:sz w:val="22"/>
                <w:szCs w:val="22"/>
              </w:rPr>
              <w:t>4</w:t>
            </w:r>
          </w:p>
          <w:p w14:paraId="75CEFA05" w14:textId="4D6973BD" w:rsidR="00EF2FD8" w:rsidRPr="00B46FC0" w:rsidRDefault="00EF2FD8" w:rsidP="00C80CA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46FC0">
              <w:rPr>
                <w:bCs/>
                <w:color w:val="000000" w:themeColor="text1"/>
                <w:sz w:val="22"/>
                <w:szCs w:val="22"/>
              </w:rPr>
              <w:t xml:space="preserve">доцент кафедры </w:t>
            </w:r>
            <w:r w:rsidR="00D7063B" w:rsidRPr="00B46FC0">
              <w:rPr>
                <w:bCs/>
                <w:color w:val="000000" w:themeColor="text1"/>
                <w:sz w:val="22"/>
                <w:szCs w:val="22"/>
              </w:rPr>
              <w:t>э</w:t>
            </w:r>
            <w:r w:rsidR="00051FBA" w:rsidRPr="00B46FC0">
              <w:rPr>
                <w:bCs/>
                <w:color w:val="000000" w:themeColor="text1"/>
                <w:sz w:val="22"/>
                <w:szCs w:val="22"/>
              </w:rPr>
              <w:t>лектроэнергетики и электротехники</w:t>
            </w:r>
            <w:r w:rsidR="00797CDC" w:rsidRPr="00B46FC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51FBA" w:rsidRPr="00B46FC0">
              <w:rPr>
                <w:bCs/>
                <w:color w:val="000000" w:themeColor="text1"/>
                <w:sz w:val="22"/>
                <w:szCs w:val="22"/>
              </w:rPr>
              <w:t>Физико-технического института</w:t>
            </w:r>
            <w:r w:rsidRPr="00B46FC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C77627A" w14:textId="2065FCAD" w:rsidR="00FE0470" w:rsidRPr="00B46FC0" w:rsidRDefault="00FE0470" w:rsidP="009A23C6">
            <w:pPr>
              <w:jc w:val="center"/>
              <w:rPr>
                <w:color w:val="FF0000"/>
                <w:sz w:val="22"/>
                <w:szCs w:val="22"/>
              </w:rPr>
            </w:pPr>
            <w:r w:rsidRPr="00B46FC0">
              <w:rPr>
                <w:sz w:val="22"/>
                <w:szCs w:val="22"/>
              </w:rPr>
              <w:t>Телефон: +7</w:t>
            </w:r>
            <w:r w:rsidR="009A23C6" w:rsidRPr="00B46FC0">
              <w:rPr>
                <w:sz w:val="22"/>
                <w:szCs w:val="22"/>
              </w:rPr>
              <w:t>(</w:t>
            </w:r>
            <w:r w:rsidR="00205F66" w:rsidRPr="00B46FC0">
              <w:rPr>
                <w:sz w:val="22"/>
                <w:szCs w:val="22"/>
              </w:rPr>
              <w:t>9</w:t>
            </w:r>
            <w:r w:rsidR="00762817" w:rsidRPr="00B46FC0">
              <w:rPr>
                <w:sz w:val="22"/>
                <w:szCs w:val="22"/>
              </w:rPr>
              <w:t>78</w:t>
            </w:r>
            <w:r w:rsidRPr="00B46FC0">
              <w:rPr>
                <w:sz w:val="22"/>
                <w:szCs w:val="22"/>
              </w:rPr>
              <w:t xml:space="preserve">) </w:t>
            </w:r>
            <w:r w:rsidR="00762817" w:rsidRPr="00B46FC0">
              <w:rPr>
                <w:sz w:val="22"/>
                <w:szCs w:val="22"/>
              </w:rPr>
              <w:t>7</w:t>
            </w:r>
            <w:r w:rsidR="00B32C23" w:rsidRPr="00B46FC0">
              <w:rPr>
                <w:sz w:val="22"/>
                <w:szCs w:val="22"/>
              </w:rPr>
              <w:t>4</w:t>
            </w:r>
            <w:r w:rsidR="00762817" w:rsidRPr="00B46FC0">
              <w:rPr>
                <w:sz w:val="22"/>
                <w:szCs w:val="22"/>
              </w:rPr>
              <w:t>5</w:t>
            </w:r>
            <w:r w:rsidRPr="00B46FC0">
              <w:rPr>
                <w:sz w:val="22"/>
                <w:szCs w:val="22"/>
              </w:rPr>
              <w:t>-</w:t>
            </w:r>
            <w:r w:rsidR="00B32C23" w:rsidRPr="00B46FC0">
              <w:rPr>
                <w:sz w:val="22"/>
                <w:szCs w:val="22"/>
              </w:rPr>
              <w:t>7</w:t>
            </w:r>
            <w:r w:rsidR="00762817" w:rsidRPr="00B46FC0">
              <w:rPr>
                <w:sz w:val="22"/>
                <w:szCs w:val="22"/>
              </w:rPr>
              <w:t>0</w:t>
            </w:r>
            <w:r w:rsidRPr="00B46FC0">
              <w:rPr>
                <w:sz w:val="22"/>
                <w:szCs w:val="22"/>
              </w:rPr>
              <w:t>-</w:t>
            </w:r>
            <w:r w:rsidR="00B32C23" w:rsidRPr="00B46FC0">
              <w:rPr>
                <w:sz w:val="22"/>
                <w:szCs w:val="22"/>
              </w:rPr>
              <w:t>21</w:t>
            </w:r>
          </w:p>
          <w:p w14:paraId="0B09E1C7" w14:textId="0DA8A46A" w:rsidR="00DF33CB" w:rsidRPr="00B22442" w:rsidRDefault="00FE0470" w:rsidP="00FE4F28">
            <w:pPr>
              <w:jc w:val="center"/>
              <w:rPr>
                <w:lang w:val="en-US"/>
              </w:rPr>
            </w:pPr>
            <w:r w:rsidRPr="00B46FC0">
              <w:rPr>
                <w:sz w:val="22"/>
                <w:szCs w:val="22"/>
                <w:lang w:val="en-US"/>
              </w:rPr>
              <w:t>Email</w:t>
            </w:r>
            <w:r w:rsidRPr="00B22442">
              <w:rPr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="00BA2E0A" w:rsidRPr="00B46FC0">
                <w:rPr>
                  <w:rStyle w:val="a6"/>
                  <w:sz w:val="22"/>
                  <w:szCs w:val="22"/>
                  <w:lang w:val="en-US"/>
                </w:rPr>
                <w:t>ennan</w:t>
              </w:r>
              <w:r w:rsidR="00BA2E0A" w:rsidRPr="00B22442">
                <w:rPr>
                  <w:rStyle w:val="a6"/>
                  <w:sz w:val="22"/>
                  <w:szCs w:val="22"/>
                  <w:lang w:val="en-US"/>
                </w:rPr>
                <w:t>_</w:t>
              </w:r>
              <w:r w:rsidR="00BA2E0A" w:rsidRPr="00B46FC0">
                <w:rPr>
                  <w:rStyle w:val="a6"/>
                  <w:sz w:val="22"/>
                  <w:szCs w:val="22"/>
                  <w:lang w:val="en-US"/>
                </w:rPr>
                <w:t>sam</w:t>
              </w:r>
              <w:r w:rsidR="00BA2E0A" w:rsidRPr="00B22442">
                <w:rPr>
                  <w:rStyle w:val="a6"/>
                  <w:sz w:val="22"/>
                  <w:szCs w:val="22"/>
                  <w:lang w:val="en-US"/>
                </w:rPr>
                <w:t>@</w:t>
              </w:r>
              <w:r w:rsidR="00BA2E0A" w:rsidRPr="00B46FC0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BA2E0A" w:rsidRPr="00B22442">
                <w:rPr>
                  <w:rStyle w:val="a6"/>
                  <w:sz w:val="22"/>
                  <w:szCs w:val="22"/>
                  <w:lang w:val="en-US"/>
                </w:rPr>
                <w:t>.</w:t>
              </w:r>
              <w:r w:rsidR="00BA2E0A" w:rsidRPr="00B46FC0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381" w:type="dxa"/>
            <w:shd w:val="clear" w:color="auto" w:fill="auto"/>
          </w:tcPr>
          <w:p w14:paraId="6C87A2FE" w14:textId="77777777" w:rsidR="00731437" w:rsidRPr="00731437" w:rsidRDefault="00731437" w:rsidP="0073143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1437">
              <w:rPr>
                <w:rFonts w:eastAsia="Calibri"/>
                <w:bCs/>
                <w:sz w:val="24"/>
                <w:szCs w:val="24"/>
              </w:rPr>
              <w:t>кандидат технических наук,</w:t>
            </w:r>
          </w:p>
          <w:p w14:paraId="1E11130D" w14:textId="37711F90" w:rsidR="00321230" w:rsidRPr="00731437" w:rsidRDefault="00BA2E0A" w:rsidP="00BA2E0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A2E0A">
              <w:rPr>
                <w:rFonts w:eastAsia="Calibri"/>
                <w:bCs/>
                <w:sz w:val="24"/>
                <w:szCs w:val="24"/>
              </w:rPr>
              <w:t>2.4.5. Энергетические системы и комплексы</w:t>
            </w:r>
            <w:r w:rsidR="00731437" w:rsidRPr="00731437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14:paraId="1014A015" w14:textId="59F9D151" w:rsidR="004A4E27" w:rsidRPr="00FB0BFB" w:rsidRDefault="005720E4" w:rsidP="00FE0470">
            <w:pPr>
              <w:jc w:val="center"/>
              <w:rPr>
                <w:sz w:val="24"/>
                <w:szCs w:val="24"/>
              </w:rPr>
            </w:pPr>
            <w:r w:rsidRPr="005720E4">
              <w:rPr>
                <w:sz w:val="24"/>
                <w:szCs w:val="24"/>
              </w:rPr>
              <w:t>Не имеет</w:t>
            </w:r>
          </w:p>
        </w:tc>
      </w:tr>
      <w:tr w:rsidR="004A4E27" w:rsidRPr="00FB0BFB" w14:paraId="390BC8B2" w14:textId="77777777" w:rsidTr="00DA22A4">
        <w:tc>
          <w:tcPr>
            <w:tcW w:w="9966" w:type="dxa"/>
            <w:gridSpan w:val="4"/>
            <w:shd w:val="clear" w:color="auto" w:fill="auto"/>
          </w:tcPr>
          <w:p w14:paraId="07934D5E" w14:textId="77777777" w:rsidR="0035285F" w:rsidRPr="00FB0BFB" w:rsidRDefault="004A4E27" w:rsidP="00F663F2">
            <w:pPr>
              <w:rPr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C5D30" w14:paraId="617AB003" w14:textId="77777777" w:rsidTr="00DA22A4">
        <w:tc>
          <w:tcPr>
            <w:tcW w:w="9966" w:type="dxa"/>
            <w:gridSpan w:val="4"/>
            <w:shd w:val="clear" w:color="auto" w:fill="auto"/>
          </w:tcPr>
          <w:p w14:paraId="7A717C0F" w14:textId="76B68742" w:rsidR="00D17434" w:rsidRPr="003C6F1D" w:rsidRDefault="003C6F1D" w:rsidP="003C6F1D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3C6F1D">
              <w:rPr>
                <w:rFonts w:cs="Courier New"/>
                <w:sz w:val="24"/>
                <w:szCs w:val="24"/>
              </w:rPr>
              <w:t xml:space="preserve">Бекиров Э. А. Потенциал использования преобразователей энергии волн черного и Азовского морей / Э. А. Бекиров, М. М. Асанов, </w:t>
            </w:r>
            <w:r w:rsidRPr="003C6F1D">
              <w:rPr>
                <w:rFonts w:cs="Courier New"/>
                <w:b/>
                <w:sz w:val="24"/>
                <w:szCs w:val="24"/>
              </w:rPr>
              <w:t>Э. Р. Муртазаев</w:t>
            </w:r>
            <w:r w:rsidRPr="003C6F1D">
              <w:rPr>
                <w:rFonts w:cs="Courier New"/>
                <w:sz w:val="24"/>
                <w:szCs w:val="24"/>
              </w:rPr>
              <w:t xml:space="preserve">, Р. А. Амерханов // Энергосбережение и водоподготовка. – </w:t>
            </w:r>
            <w:r>
              <w:rPr>
                <w:rFonts w:cs="Courier New"/>
                <w:sz w:val="24"/>
                <w:szCs w:val="24"/>
              </w:rPr>
              <w:t xml:space="preserve">2022. – № 1(135). – С. 32-35. </w:t>
            </w:r>
          </w:p>
          <w:p w14:paraId="0CAD0317" w14:textId="1C9C9CBA" w:rsidR="003C6F1D" w:rsidRPr="003C6F1D" w:rsidRDefault="003C6F1D" w:rsidP="003C6F1D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3C6F1D">
              <w:rPr>
                <w:rFonts w:cs="Courier New"/>
                <w:sz w:val="24"/>
                <w:szCs w:val="24"/>
              </w:rPr>
              <w:t xml:space="preserve">Бекиров Э. А. </w:t>
            </w:r>
            <w:r w:rsidRPr="003C6F1D">
              <w:rPr>
                <w:rFonts w:cs="Courier New"/>
                <w:bCs/>
                <w:sz w:val="24"/>
                <w:szCs w:val="24"/>
              </w:rPr>
              <w:t xml:space="preserve">Схемные решения электроснабжения потребителей от электроустановок возобновляемой энергетики / Э. А. Бекиров, С. Н. Воскресенская, </w:t>
            </w:r>
            <w:r w:rsidRPr="003C6F1D">
              <w:rPr>
                <w:rFonts w:cs="Courier New"/>
                <w:b/>
                <w:bCs/>
                <w:sz w:val="24"/>
                <w:szCs w:val="24"/>
              </w:rPr>
              <w:t>Э. Р. Муртазаев</w:t>
            </w:r>
            <w:r w:rsidRPr="003C6F1D">
              <w:rPr>
                <w:rFonts w:cs="Courier New"/>
                <w:bCs/>
                <w:sz w:val="24"/>
                <w:szCs w:val="24"/>
              </w:rPr>
              <w:t xml:space="preserve">, Р. А. Амерханов // Энергосбережение и водоподготовка. – 2022. – № 1(135). – С. 50-54. </w:t>
            </w:r>
          </w:p>
          <w:p w14:paraId="706FE513" w14:textId="5D55913D" w:rsidR="003C6F1D" w:rsidRPr="0083566B" w:rsidRDefault="003C6F1D" w:rsidP="003C6F1D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3C6F1D">
              <w:rPr>
                <w:rFonts w:cs="Courier New"/>
                <w:bCs/>
                <w:sz w:val="24"/>
                <w:szCs w:val="24"/>
              </w:rPr>
              <w:t xml:space="preserve">Бекиров, Э. А. Оценка надежности электроснабжения сельскохозяйственных потребителей при питании от преобразователя энергии волн / Э. А. Бекиров, М. М. Асанов, </w:t>
            </w:r>
            <w:r w:rsidRPr="003C6F1D">
              <w:rPr>
                <w:rFonts w:cs="Courier New"/>
                <w:b/>
                <w:bCs/>
                <w:sz w:val="24"/>
                <w:szCs w:val="24"/>
              </w:rPr>
              <w:t>Э. Р. Муртазаев</w:t>
            </w:r>
            <w:r w:rsidRPr="003C6F1D">
              <w:rPr>
                <w:rFonts w:cs="Courier New"/>
                <w:bCs/>
                <w:sz w:val="24"/>
                <w:szCs w:val="24"/>
              </w:rPr>
              <w:t xml:space="preserve"> // Вестник аграрной науки Дона. – 2022. – № 1(57). – С. 4-13.</w:t>
            </w:r>
          </w:p>
          <w:p w14:paraId="50F26C92" w14:textId="7C879589" w:rsidR="0083566B" w:rsidRPr="003C6F1D" w:rsidRDefault="0083566B" w:rsidP="003C6F1D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83566B">
              <w:rPr>
                <w:rFonts w:cs="Courier New"/>
                <w:sz w:val="24"/>
                <w:szCs w:val="24"/>
              </w:rPr>
              <w:t xml:space="preserve">Циперко, Л. Н. Экспериментальное исследование устройства преобразования энергии волн / Л. Н. Циперко, </w:t>
            </w:r>
            <w:r w:rsidRPr="0083566B">
              <w:rPr>
                <w:rFonts w:cs="Courier New"/>
                <w:b/>
                <w:bCs/>
                <w:sz w:val="24"/>
                <w:szCs w:val="24"/>
              </w:rPr>
              <w:t>Э. Р. Муртазаев</w:t>
            </w:r>
            <w:r w:rsidRPr="0083566B">
              <w:rPr>
                <w:rFonts w:cs="Courier New"/>
                <w:sz w:val="24"/>
                <w:szCs w:val="24"/>
              </w:rPr>
              <w:t xml:space="preserve"> // Агротехника и энергообеспечение. – 2021. – № 4(33). – С. 42-48.</w:t>
            </w:r>
          </w:p>
          <w:p w14:paraId="725D546B" w14:textId="5B4CF5E6" w:rsidR="00A610DC" w:rsidRPr="003C6F1D" w:rsidRDefault="003C6F1D" w:rsidP="003C6F1D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3C6F1D">
              <w:rPr>
                <w:rFonts w:cs="Courier New"/>
                <w:bCs/>
                <w:sz w:val="24"/>
                <w:szCs w:val="24"/>
              </w:rPr>
              <w:t xml:space="preserve">Бекиров, Э. А. Колебание поплавка энергоагрегата на поверхности волн / Э. А. Бекиров, Д. В. Каркач, </w:t>
            </w:r>
            <w:r w:rsidRPr="003C6F1D">
              <w:rPr>
                <w:rFonts w:cs="Courier New"/>
                <w:b/>
                <w:bCs/>
                <w:sz w:val="24"/>
                <w:szCs w:val="24"/>
              </w:rPr>
              <w:t>Э. Р. Муртазаев</w:t>
            </w:r>
            <w:r w:rsidRPr="003C6F1D">
              <w:rPr>
                <w:rFonts w:cs="Courier New"/>
                <w:bCs/>
                <w:sz w:val="24"/>
                <w:szCs w:val="24"/>
              </w:rPr>
              <w:t xml:space="preserve"> // Строительство и техногенная безопасность. – 2021. – № 21(73). – С. 91-96.</w:t>
            </w:r>
          </w:p>
          <w:p w14:paraId="097ED33E" w14:textId="2E6AE220" w:rsidR="00896D5C" w:rsidRPr="0052264D" w:rsidRDefault="00FC5D30" w:rsidP="00FC5D30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  <w:lang w:val="en-US"/>
              </w:rPr>
            </w:pPr>
            <w:r w:rsidRPr="00FC5D30">
              <w:rPr>
                <w:rFonts w:cs="Courier New"/>
                <w:sz w:val="24"/>
                <w:szCs w:val="24"/>
                <w:lang w:val="en-US"/>
              </w:rPr>
              <w:t xml:space="preserve">E. A. Bekirov, S. N. Voskresenskaya, M. M. Asanov and E. R. Murtazaev, "Analysis of the Sea Waves Energy Characteristics in the Black Sea Region," </w:t>
            </w:r>
            <w:r w:rsidRPr="00FC5D30">
              <w:rPr>
                <w:rFonts w:cs="Courier New"/>
                <w:i/>
                <w:iCs/>
                <w:sz w:val="24"/>
                <w:szCs w:val="24"/>
                <w:lang w:val="en-US"/>
              </w:rPr>
              <w:t>2020 International Multi-Conference on Industrial Engineering and Modern Technologies (FarEastCon)</w:t>
            </w:r>
            <w:r w:rsidRPr="00FC5D30">
              <w:rPr>
                <w:rFonts w:cs="Courier New"/>
                <w:sz w:val="24"/>
                <w:szCs w:val="24"/>
                <w:lang w:val="en-US"/>
              </w:rPr>
              <w:t xml:space="preserve">, Vladivostok, Russia, 2020, pp. 1-4, doi: </w:t>
            </w:r>
            <w:hyperlink r:id="rId8" w:tgtFrame="_blank" w:history="1">
              <w:r w:rsidRPr="00FC5D30">
                <w:rPr>
                  <w:rStyle w:val="a6"/>
                  <w:rFonts w:cs="Courier New"/>
                  <w:sz w:val="24"/>
                  <w:szCs w:val="24"/>
                  <w:lang w:val="en-US"/>
                </w:rPr>
                <w:t>10.1109/FarEastCon50210.2020.9271464</w:t>
              </w:r>
            </w:hyperlink>
          </w:p>
        </w:tc>
      </w:tr>
    </w:tbl>
    <w:p w14:paraId="692AFE98" w14:textId="77777777" w:rsidR="00583104" w:rsidRPr="00C653A2" w:rsidRDefault="00583104" w:rsidP="00146AA1">
      <w:pPr>
        <w:shd w:val="clear" w:color="auto" w:fill="FFFFFF"/>
        <w:tabs>
          <w:tab w:val="left" w:pos="708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/>
          <w:spacing w:val="4"/>
          <w:sz w:val="21"/>
          <w:szCs w:val="21"/>
          <w:shd w:val="clear" w:color="auto" w:fill="FFFFFF"/>
          <w:lang w:val="en-US"/>
        </w:rPr>
      </w:pPr>
    </w:p>
    <w:sectPr w:rsidR="00583104" w:rsidRPr="00C653A2" w:rsidSect="00B46FC0">
      <w:pgSz w:w="12240" w:h="15840" w:code="1"/>
      <w:pgMar w:top="1021" w:right="851" w:bottom="102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6D41" w14:textId="77777777" w:rsidR="00C21D10" w:rsidRDefault="00C21D10">
      <w:r>
        <w:separator/>
      </w:r>
    </w:p>
  </w:endnote>
  <w:endnote w:type="continuationSeparator" w:id="0">
    <w:p w14:paraId="731CE826" w14:textId="77777777" w:rsidR="00C21D10" w:rsidRDefault="00C2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727F5" w14:textId="77777777" w:rsidR="00C21D10" w:rsidRDefault="00C21D10">
      <w:r>
        <w:separator/>
      </w:r>
    </w:p>
  </w:footnote>
  <w:footnote w:type="continuationSeparator" w:id="0">
    <w:p w14:paraId="32D9D9A7" w14:textId="77777777" w:rsidR="00C21D10" w:rsidRDefault="00C2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C81"/>
    <w:multiLevelType w:val="hybridMultilevel"/>
    <w:tmpl w:val="C8E0B18C"/>
    <w:lvl w:ilvl="0" w:tplc="F20A2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348"/>
    <w:multiLevelType w:val="hybridMultilevel"/>
    <w:tmpl w:val="D3A4D32A"/>
    <w:lvl w:ilvl="0" w:tplc="94DAD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92B"/>
    <w:multiLevelType w:val="hybridMultilevel"/>
    <w:tmpl w:val="3B5C9A16"/>
    <w:lvl w:ilvl="0" w:tplc="0419000F">
      <w:start w:val="1"/>
      <w:numFmt w:val="decimal"/>
      <w:lvlText w:val="%1."/>
      <w:lvlJc w:val="left"/>
      <w:pPr>
        <w:ind w:left="1219" w:hanging="360"/>
      </w:p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1B887002"/>
    <w:multiLevelType w:val="hybridMultilevel"/>
    <w:tmpl w:val="349C8B86"/>
    <w:lvl w:ilvl="0" w:tplc="3202F8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A283E"/>
    <w:multiLevelType w:val="hybridMultilevel"/>
    <w:tmpl w:val="64E8A03C"/>
    <w:lvl w:ilvl="0" w:tplc="0419000F">
      <w:start w:val="1"/>
      <w:numFmt w:val="decimal"/>
      <w:lvlText w:val="%1."/>
      <w:lvlJc w:val="left"/>
      <w:pPr>
        <w:ind w:left="1216" w:hanging="360"/>
      </w:pPr>
    </w:lvl>
    <w:lvl w:ilvl="1" w:tplc="04190019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4A707AC8"/>
    <w:multiLevelType w:val="hybridMultilevel"/>
    <w:tmpl w:val="C8E0B18C"/>
    <w:lvl w:ilvl="0" w:tplc="F20A2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51F7"/>
    <w:multiLevelType w:val="multilevel"/>
    <w:tmpl w:val="59F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F3DA8"/>
    <w:multiLevelType w:val="hybridMultilevel"/>
    <w:tmpl w:val="64E8A03C"/>
    <w:lvl w:ilvl="0" w:tplc="0419000F">
      <w:start w:val="1"/>
      <w:numFmt w:val="decimal"/>
      <w:lvlText w:val="%1."/>
      <w:lvlJc w:val="left"/>
      <w:pPr>
        <w:ind w:left="1216" w:hanging="360"/>
      </w:pPr>
    </w:lvl>
    <w:lvl w:ilvl="1" w:tplc="04190019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sjAzBWJDUxMLQyUdpeDU4uLM/DyQAotaAIjQBm4sAAAA"/>
  </w:docVars>
  <w:rsids>
    <w:rsidRoot w:val="004A4E27"/>
    <w:rsid w:val="00007E3D"/>
    <w:rsid w:val="000141C7"/>
    <w:rsid w:val="000208DD"/>
    <w:rsid w:val="00035644"/>
    <w:rsid w:val="000403B2"/>
    <w:rsid w:val="00051FBA"/>
    <w:rsid w:val="000536A0"/>
    <w:rsid w:val="00075B8B"/>
    <w:rsid w:val="000B7110"/>
    <w:rsid w:val="000C4258"/>
    <w:rsid w:val="000C5552"/>
    <w:rsid w:val="000D1000"/>
    <w:rsid w:val="000F0F28"/>
    <w:rsid w:val="000F12CF"/>
    <w:rsid w:val="00100836"/>
    <w:rsid w:val="00110FE4"/>
    <w:rsid w:val="001112F4"/>
    <w:rsid w:val="00114EB2"/>
    <w:rsid w:val="00131CFB"/>
    <w:rsid w:val="00145E90"/>
    <w:rsid w:val="00146AA1"/>
    <w:rsid w:val="00154968"/>
    <w:rsid w:val="00157BDA"/>
    <w:rsid w:val="00157EBD"/>
    <w:rsid w:val="00161FD0"/>
    <w:rsid w:val="001764CB"/>
    <w:rsid w:val="00185487"/>
    <w:rsid w:val="001911BF"/>
    <w:rsid w:val="001B4DD6"/>
    <w:rsid w:val="001B7A27"/>
    <w:rsid w:val="001C279D"/>
    <w:rsid w:val="001C523B"/>
    <w:rsid w:val="001D3C87"/>
    <w:rsid w:val="001D7F2D"/>
    <w:rsid w:val="001F6FA8"/>
    <w:rsid w:val="00205F66"/>
    <w:rsid w:val="00207C3A"/>
    <w:rsid w:val="00222B61"/>
    <w:rsid w:val="00232D7D"/>
    <w:rsid w:val="00252381"/>
    <w:rsid w:val="00254081"/>
    <w:rsid w:val="002642B0"/>
    <w:rsid w:val="002741EB"/>
    <w:rsid w:val="00274812"/>
    <w:rsid w:val="00290E12"/>
    <w:rsid w:val="002C38F5"/>
    <w:rsid w:val="002C6E86"/>
    <w:rsid w:val="002E0C2D"/>
    <w:rsid w:val="002E3299"/>
    <w:rsid w:val="002E5F9D"/>
    <w:rsid w:val="00305F36"/>
    <w:rsid w:val="003144BE"/>
    <w:rsid w:val="003159E0"/>
    <w:rsid w:val="0031685A"/>
    <w:rsid w:val="00321230"/>
    <w:rsid w:val="00326263"/>
    <w:rsid w:val="0035285F"/>
    <w:rsid w:val="00361BF0"/>
    <w:rsid w:val="0039015F"/>
    <w:rsid w:val="00392E7D"/>
    <w:rsid w:val="003A4C4A"/>
    <w:rsid w:val="003A743C"/>
    <w:rsid w:val="003B09EE"/>
    <w:rsid w:val="003B3483"/>
    <w:rsid w:val="003C26E3"/>
    <w:rsid w:val="003C285E"/>
    <w:rsid w:val="003C6F1D"/>
    <w:rsid w:val="003C7FEF"/>
    <w:rsid w:val="003E021D"/>
    <w:rsid w:val="003E21F9"/>
    <w:rsid w:val="00414164"/>
    <w:rsid w:val="00415533"/>
    <w:rsid w:val="004243D2"/>
    <w:rsid w:val="0043083C"/>
    <w:rsid w:val="00440FB0"/>
    <w:rsid w:val="004471B8"/>
    <w:rsid w:val="004614FE"/>
    <w:rsid w:val="00465634"/>
    <w:rsid w:val="00484345"/>
    <w:rsid w:val="004A1709"/>
    <w:rsid w:val="004A4E27"/>
    <w:rsid w:val="004B3A60"/>
    <w:rsid w:val="004D1051"/>
    <w:rsid w:val="004D1920"/>
    <w:rsid w:val="004E5CA6"/>
    <w:rsid w:val="004E71D8"/>
    <w:rsid w:val="004F24BD"/>
    <w:rsid w:val="004F2857"/>
    <w:rsid w:val="005157B1"/>
    <w:rsid w:val="005164FA"/>
    <w:rsid w:val="00517A44"/>
    <w:rsid w:val="0052264D"/>
    <w:rsid w:val="0052656E"/>
    <w:rsid w:val="00532840"/>
    <w:rsid w:val="00535610"/>
    <w:rsid w:val="0056335A"/>
    <w:rsid w:val="005720E4"/>
    <w:rsid w:val="00574870"/>
    <w:rsid w:val="0057668F"/>
    <w:rsid w:val="00581D63"/>
    <w:rsid w:val="00583104"/>
    <w:rsid w:val="00585F51"/>
    <w:rsid w:val="00592283"/>
    <w:rsid w:val="005930F2"/>
    <w:rsid w:val="00593507"/>
    <w:rsid w:val="00594A75"/>
    <w:rsid w:val="005A3985"/>
    <w:rsid w:val="005B3205"/>
    <w:rsid w:val="005C6DDD"/>
    <w:rsid w:val="005C7788"/>
    <w:rsid w:val="005D65F6"/>
    <w:rsid w:val="005E47D0"/>
    <w:rsid w:val="005F494B"/>
    <w:rsid w:val="00603298"/>
    <w:rsid w:val="0060717D"/>
    <w:rsid w:val="00610193"/>
    <w:rsid w:val="0061504E"/>
    <w:rsid w:val="006230C2"/>
    <w:rsid w:val="00627E06"/>
    <w:rsid w:val="006326C5"/>
    <w:rsid w:val="006348FF"/>
    <w:rsid w:val="0066302A"/>
    <w:rsid w:val="006631FF"/>
    <w:rsid w:val="0067032A"/>
    <w:rsid w:val="006730A0"/>
    <w:rsid w:val="0067566C"/>
    <w:rsid w:val="006A7AA0"/>
    <w:rsid w:val="006B26C6"/>
    <w:rsid w:val="006B57AD"/>
    <w:rsid w:val="006C3F2A"/>
    <w:rsid w:val="006D5B22"/>
    <w:rsid w:val="006D7CE4"/>
    <w:rsid w:val="006E0253"/>
    <w:rsid w:val="006E75CA"/>
    <w:rsid w:val="007024A0"/>
    <w:rsid w:val="0070614A"/>
    <w:rsid w:val="007155C1"/>
    <w:rsid w:val="00731437"/>
    <w:rsid w:val="00741DFB"/>
    <w:rsid w:val="00752692"/>
    <w:rsid w:val="00762817"/>
    <w:rsid w:val="00765616"/>
    <w:rsid w:val="00774FBF"/>
    <w:rsid w:val="00776037"/>
    <w:rsid w:val="00793527"/>
    <w:rsid w:val="00794216"/>
    <w:rsid w:val="00797CDC"/>
    <w:rsid w:val="007A2FE0"/>
    <w:rsid w:val="007B38D5"/>
    <w:rsid w:val="007C35BA"/>
    <w:rsid w:val="007D2996"/>
    <w:rsid w:val="007E0FBE"/>
    <w:rsid w:val="007E3AFF"/>
    <w:rsid w:val="007F7EF7"/>
    <w:rsid w:val="0080778C"/>
    <w:rsid w:val="0083566B"/>
    <w:rsid w:val="00855AFF"/>
    <w:rsid w:val="0086272D"/>
    <w:rsid w:val="0087516A"/>
    <w:rsid w:val="00876F0C"/>
    <w:rsid w:val="00896D5C"/>
    <w:rsid w:val="008C2DCC"/>
    <w:rsid w:val="008C4287"/>
    <w:rsid w:val="008D1DE9"/>
    <w:rsid w:val="009065B2"/>
    <w:rsid w:val="00935BD9"/>
    <w:rsid w:val="00941256"/>
    <w:rsid w:val="00951F66"/>
    <w:rsid w:val="009812A7"/>
    <w:rsid w:val="0098472F"/>
    <w:rsid w:val="009904B2"/>
    <w:rsid w:val="009A0F63"/>
    <w:rsid w:val="009A23C6"/>
    <w:rsid w:val="009C25DC"/>
    <w:rsid w:val="009D1659"/>
    <w:rsid w:val="009D1A83"/>
    <w:rsid w:val="009E391F"/>
    <w:rsid w:val="009E42CA"/>
    <w:rsid w:val="009F1B35"/>
    <w:rsid w:val="009F5051"/>
    <w:rsid w:val="00A15127"/>
    <w:rsid w:val="00A54EED"/>
    <w:rsid w:val="00A610DC"/>
    <w:rsid w:val="00A61107"/>
    <w:rsid w:val="00AA7827"/>
    <w:rsid w:val="00AC5FDB"/>
    <w:rsid w:val="00AE1B35"/>
    <w:rsid w:val="00B22442"/>
    <w:rsid w:val="00B32C23"/>
    <w:rsid w:val="00B33854"/>
    <w:rsid w:val="00B338B9"/>
    <w:rsid w:val="00B35764"/>
    <w:rsid w:val="00B35960"/>
    <w:rsid w:val="00B46FC0"/>
    <w:rsid w:val="00B63317"/>
    <w:rsid w:val="00B754BF"/>
    <w:rsid w:val="00B76EA1"/>
    <w:rsid w:val="00B93991"/>
    <w:rsid w:val="00BA0D2C"/>
    <w:rsid w:val="00BA1404"/>
    <w:rsid w:val="00BA2E0A"/>
    <w:rsid w:val="00BA6E00"/>
    <w:rsid w:val="00BB3B9F"/>
    <w:rsid w:val="00BE64D8"/>
    <w:rsid w:val="00BE684D"/>
    <w:rsid w:val="00C05A82"/>
    <w:rsid w:val="00C13679"/>
    <w:rsid w:val="00C13689"/>
    <w:rsid w:val="00C21D10"/>
    <w:rsid w:val="00C2328A"/>
    <w:rsid w:val="00C34843"/>
    <w:rsid w:val="00C35958"/>
    <w:rsid w:val="00C35978"/>
    <w:rsid w:val="00C37E89"/>
    <w:rsid w:val="00C52825"/>
    <w:rsid w:val="00C579A5"/>
    <w:rsid w:val="00C60EC8"/>
    <w:rsid w:val="00C653A2"/>
    <w:rsid w:val="00C75D21"/>
    <w:rsid w:val="00C77D39"/>
    <w:rsid w:val="00C80CA7"/>
    <w:rsid w:val="00C84974"/>
    <w:rsid w:val="00CB530F"/>
    <w:rsid w:val="00CC15E1"/>
    <w:rsid w:val="00CE4181"/>
    <w:rsid w:val="00CE754A"/>
    <w:rsid w:val="00D02347"/>
    <w:rsid w:val="00D07707"/>
    <w:rsid w:val="00D15239"/>
    <w:rsid w:val="00D17434"/>
    <w:rsid w:val="00D25D83"/>
    <w:rsid w:val="00D2723E"/>
    <w:rsid w:val="00D407D7"/>
    <w:rsid w:val="00D44E82"/>
    <w:rsid w:val="00D60290"/>
    <w:rsid w:val="00D63FCF"/>
    <w:rsid w:val="00D7063B"/>
    <w:rsid w:val="00D81D21"/>
    <w:rsid w:val="00D85616"/>
    <w:rsid w:val="00DA22A4"/>
    <w:rsid w:val="00DA2CBE"/>
    <w:rsid w:val="00DA559B"/>
    <w:rsid w:val="00DC2F87"/>
    <w:rsid w:val="00DC5A70"/>
    <w:rsid w:val="00DF33CB"/>
    <w:rsid w:val="00E231D3"/>
    <w:rsid w:val="00E32272"/>
    <w:rsid w:val="00E3571B"/>
    <w:rsid w:val="00E75151"/>
    <w:rsid w:val="00E9168E"/>
    <w:rsid w:val="00EB51DD"/>
    <w:rsid w:val="00EE3887"/>
    <w:rsid w:val="00EE4A74"/>
    <w:rsid w:val="00EF0486"/>
    <w:rsid w:val="00EF0565"/>
    <w:rsid w:val="00EF2FD8"/>
    <w:rsid w:val="00F141C3"/>
    <w:rsid w:val="00F270CB"/>
    <w:rsid w:val="00F36238"/>
    <w:rsid w:val="00F42CCF"/>
    <w:rsid w:val="00F53211"/>
    <w:rsid w:val="00F65487"/>
    <w:rsid w:val="00F663F2"/>
    <w:rsid w:val="00F73A5E"/>
    <w:rsid w:val="00F97853"/>
    <w:rsid w:val="00FA057F"/>
    <w:rsid w:val="00FB0BFB"/>
    <w:rsid w:val="00FC0666"/>
    <w:rsid w:val="00FC4168"/>
    <w:rsid w:val="00FC4FD3"/>
    <w:rsid w:val="00FC5D30"/>
    <w:rsid w:val="00FE0470"/>
    <w:rsid w:val="00FE30DA"/>
    <w:rsid w:val="00FE35B1"/>
    <w:rsid w:val="00FE3A7A"/>
    <w:rsid w:val="00FE4F28"/>
    <w:rsid w:val="00FF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30059"/>
  <w15:docId w15:val="{9E96C813-A9CF-4C93-B8E9-A2BFFCB8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0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1C5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F1B35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rsid w:val="004E71D8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0770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3227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F1B35"/>
    <w:rPr>
      <w:b/>
      <w:bCs/>
      <w:sz w:val="24"/>
      <w:szCs w:val="24"/>
      <w:lang w:val="en-US" w:eastAsia="en-US"/>
    </w:rPr>
  </w:style>
  <w:style w:type="character" w:customStyle="1" w:styleId="list-title">
    <w:name w:val="list-title"/>
    <w:basedOn w:val="a0"/>
    <w:rsid w:val="009F1B35"/>
  </w:style>
  <w:style w:type="character" w:customStyle="1" w:styleId="typographya5e817">
    <w:name w:val="typography_a5e817"/>
    <w:basedOn w:val="a0"/>
    <w:rsid w:val="009F1B35"/>
  </w:style>
  <w:style w:type="character" w:customStyle="1" w:styleId="linktext">
    <w:name w:val="link__text"/>
    <w:basedOn w:val="a0"/>
    <w:rsid w:val="00B35764"/>
  </w:style>
  <w:style w:type="character" w:customStyle="1" w:styleId="sr-only">
    <w:name w:val="sr-only"/>
    <w:basedOn w:val="a0"/>
    <w:rsid w:val="00B35764"/>
  </w:style>
  <w:style w:type="character" w:customStyle="1" w:styleId="text-meta">
    <w:name w:val="text-meta"/>
    <w:basedOn w:val="a0"/>
    <w:rsid w:val="00B35764"/>
  </w:style>
  <w:style w:type="character" w:customStyle="1" w:styleId="10">
    <w:name w:val="Заголовок 1 Знак"/>
    <w:basedOn w:val="a0"/>
    <w:link w:val="1"/>
    <w:rsid w:val="001C52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d-jnl-art-sur-title">
    <w:name w:val="wd-jnl-art-sur-title"/>
    <w:basedOn w:val="a0"/>
    <w:rsid w:val="001C523B"/>
  </w:style>
  <w:style w:type="character" w:customStyle="1" w:styleId="offscreen-hidden">
    <w:name w:val="offscreen-hidden"/>
    <w:basedOn w:val="a0"/>
    <w:rsid w:val="001C523B"/>
  </w:style>
  <w:style w:type="character" w:customStyle="1" w:styleId="red-text">
    <w:name w:val="red-text"/>
    <w:basedOn w:val="a0"/>
    <w:rsid w:val="001C523B"/>
  </w:style>
  <w:style w:type="paragraph" w:customStyle="1" w:styleId="mb-0">
    <w:name w:val="mb-0"/>
    <w:basedOn w:val="a"/>
    <w:rsid w:val="001C52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nowrap">
    <w:name w:val="nowrap"/>
    <w:basedOn w:val="a0"/>
    <w:rsid w:val="001C523B"/>
  </w:style>
  <w:style w:type="character" w:customStyle="1" w:styleId="UnresolvedMention2">
    <w:name w:val="Unresolved Mention2"/>
    <w:basedOn w:val="a0"/>
    <w:uiPriority w:val="99"/>
    <w:semiHidden/>
    <w:unhideWhenUsed/>
    <w:rsid w:val="0003564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3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4604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562008">
          <w:marLeft w:val="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611">
              <w:marLeft w:val="0"/>
              <w:marRight w:val="-147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3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7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2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9/FarEastCon50210.2020.927146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nan_s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yrs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2</cp:revision>
  <cp:lastPrinted>2024-02-14T20:44:00Z</cp:lastPrinted>
  <dcterms:created xsi:type="dcterms:W3CDTF">2025-04-29T04:48:00Z</dcterms:created>
  <dcterms:modified xsi:type="dcterms:W3CDTF">2025-04-29T04:48:00Z</dcterms:modified>
</cp:coreProperties>
</file>