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DA438" w14:textId="77777777" w:rsidR="003F2744" w:rsidRPr="003F2744" w:rsidRDefault="003F2744" w:rsidP="003F2744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 w:cs="Times New Roman"/>
          <w:b/>
          <w:kern w:val="0"/>
          <w:szCs w:val="20"/>
          <w:lang w:eastAsia="ru-RU"/>
          <w14:ligatures w14:val="none"/>
        </w:rPr>
      </w:pPr>
      <w:r w:rsidRPr="003F2744">
        <w:rPr>
          <w:rFonts w:eastAsia="Times New Roman" w:cs="Times New Roman"/>
          <w:b/>
          <w:kern w:val="0"/>
          <w:szCs w:val="20"/>
          <w:lang w:eastAsia="ru-RU"/>
          <w14:ligatures w14:val="none"/>
        </w:rPr>
        <w:t>СВЕДЕНИЯ</w:t>
      </w:r>
    </w:p>
    <w:p w14:paraId="65D1E1EA" w14:textId="77777777" w:rsidR="003F2744" w:rsidRPr="003F2744" w:rsidRDefault="003F2744" w:rsidP="003F2744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 w:cs="Times New Roman"/>
          <w:b/>
          <w:kern w:val="0"/>
          <w:szCs w:val="20"/>
          <w:lang w:eastAsia="ru-RU"/>
          <w14:ligatures w14:val="none"/>
        </w:rPr>
      </w:pPr>
      <w:r w:rsidRPr="003F2744">
        <w:rPr>
          <w:rFonts w:eastAsia="Times New Roman" w:cs="Times New Roman"/>
          <w:b/>
          <w:kern w:val="0"/>
          <w:szCs w:val="20"/>
          <w:lang w:eastAsia="ru-RU"/>
          <w14:ligatures w14:val="none"/>
        </w:rPr>
        <w:t>об официальном оппоненте</w:t>
      </w:r>
    </w:p>
    <w:p w14:paraId="3FD4CB97" w14:textId="77777777" w:rsidR="003F2744" w:rsidRPr="003F2744" w:rsidRDefault="003F2744" w:rsidP="003F2744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6"/>
        <w:gridCol w:w="4192"/>
        <w:gridCol w:w="2280"/>
        <w:gridCol w:w="1818"/>
      </w:tblGrid>
      <w:tr w:rsidR="00F550E8" w:rsidRPr="003F2744" w14:paraId="35875F46" w14:textId="77777777" w:rsidTr="00526EAC">
        <w:tc>
          <w:tcPr>
            <w:tcW w:w="1676" w:type="dxa"/>
            <w:shd w:val="clear" w:color="auto" w:fill="auto"/>
          </w:tcPr>
          <w:p w14:paraId="619323D0" w14:textId="77777777" w:rsidR="003F2744" w:rsidRPr="003F2744" w:rsidRDefault="003F2744" w:rsidP="003F27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2744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Имя, Отчество (полностью)</w:t>
            </w:r>
          </w:p>
        </w:tc>
        <w:tc>
          <w:tcPr>
            <w:tcW w:w="4192" w:type="dxa"/>
            <w:shd w:val="clear" w:color="auto" w:fill="auto"/>
          </w:tcPr>
          <w:p w14:paraId="64D1D919" w14:textId="40D2C005" w:rsidR="003F2744" w:rsidRPr="003F2744" w:rsidRDefault="003F2744" w:rsidP="003F27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2744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Место основной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2280" w:type="dxa"/>
            <w:shd w:val="clear" w:color="auto" w:fill="auto"/>
          </w:tcPr>
          <w:p w14:paraId="61827B8E" w14:textId="77777777" w:rsidR="003F2744" w:rsidRPr="003F2744" w:rsidRDefault="003F2744" w:rsidP="003F27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2744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Ученая степень (с указанием отрасли наук, шифра и наименования научной специальности, по которой им защищена диссертация в соответствии с действующей Номенклатурой специальностей научных работников)</w:t>
            </w:r>
          </w:p>
        </w:tc>
        <w:tc>
          <w:tcPr>
            <w:tcW w:w="1818" w:type="dxa"/>
            <w:shd w:val="clear" w:color="auto" w:fill="auto"/>
          </w:tcPr>
          <w:p w14:paraId="65CAF0DE" w14:textId="77777777" w:rsidR="003F2744" w:rsidRPr="003F2744" w:rsidRDefault="003F2744" w:rsidP="003F27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2744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Ученое звание </w:t>
            </w:r>
          </w:p>
        </w:tc>
      </w:tr>
      <w:tr w:rsidR="00F550E8" w:rsidRPr="003F2744" w14:paraId="630441BE" w14:textId="77777777" w:rsidTr="00526EAC">
        <w:tc>
          <w:tcPr>
            <w:tcW w:w="1676" w:type="dxa"/>
            <w:shd w:val="clear" w:color="auto" w:fill="auto"/>
          </w:tcPr>
          <w:p w14:paraId="255EC61D" w14:textId="0BD219F4" w:rsidR="003F2744" w:rsidRPr="003F2744" w:rsidRDefault="005528D8" w:rsidP="003F274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Леденева</w:t>
            </w:r>
            <w:proofErr w:type="spellEnd"/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Виктория Юрьевна</w:t>
            </w:r>
          </w:p>
        </w:tc>
        <w:tc>
          <w:tcPr>
            <w:tcW w:w="4192" w:type="dxa"/>
            <w:shd w:val="clear" w:color="auto" w:fill="auto"/>
          </w:tcPr>
          <w:p w14:paraId="586890CB" w14:textId="77777777" w:rsidR="00995E20" w:rsidRPr="00995E20" w:rsidRDefault="00995E20" w:rsidP="00995E20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E20">
              <w:rPr>
                <w:rFonts w:eastAsia="Times New Roman" w:cs="Times New Roman" w:hint="eastAsia"/>
                <w:kern w:val="0"/>
                <w:sz w:val="24"/>
                <w:szCs w:val="24"/>
                <w:lang w:eastAsia="ru-RU"/>
                <w14:ligatures w14:val="none"/>
              </w:rPr>
              <w:t>Институт</w:t>
            </w:r>
          </w:p>
          <w:p w14:paraId="3E879B48" w14:textId="77777777" w:rsidR="00995E20" w:rsidRPr="00995E20" w:rsidRDefault="00995E20" w:rsidP="00995E20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E20">
              <w:rPr>
                <w:rFonts w:eastAsia="Times New Roman" w:cs="Times New Roman" w:hint="eastAsia"/>
                <w:kern w:val="0"/>
                <w:sz w:val="24"/>
                <w:szCs w:val="24"/>
                <w:lang w:eastAsia="ru-RU"/>
                <w14:ligatures w14:val="none"/>
              </w:rPr>
              <w:t>демографических</w:t>
            </w:r>
            <w:r w:rsidRPr="00995E20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95E20">
              <w:rPr>
                <w:rFonts w:eastAsia="Times New Roman" w:cs="Times New Roman" w:hint="eastAsia"/>
                <w:kern w:val="0"/>
                <w:sz w:val="24"/>
                <w:szCs w:val="24"/>
                <w:lang w:eastAsia="ru-RU"/>
                <w14:ligatures w14:val="none"/>
              </w:rPr>
              <w:t>исследований</w:t>
            </w:r>
            <w:r w:rsidRPr="00995E20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</w:t>
            </w:r>
            <w:r w:rsidRPr="00995E20">
              <w:rPr>
                <w:rFonts w:eastAsia="Times New Roman" w:cs="Times New Roman" w:hint="eastAsia"/>
                <w:kern w:val="0"/>
                <w:sz w:val="24"/>
                <w:szCs w:val="24"/>
                <w:lang w:eastAsia="ru-RU"/>
                <w14:ligatures w14:val="none"/>
              </w:rPr>
              <w:t>обособленное</w:t>
            </w:r>
          </w:p>
          <w:p w14:paraId="735CE355" w14:textId="6EE9B288" w:rsidR="00995E20" w:rsidRPr="00995E20" w:rsidRDefault="00995E20" w:rsidP="00995E20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E20">
              <w:rPr>
                <w:rFonts w:eastAsia="Times New Roman" w:cs="Times New Roman" w:hint="eastAsia"/>
                <w:kern w:val="0"/>
                <w:sz w:val="24"/>
                <w:szCs w:val="24"/>
                <w:lang w:eastAsia="ru-RU"/>
                <w14:ligatures w14:val="none"/>
              </w:rPr>
              <w:t>подразделение</w:t>
            </w:r>
            <w:r w:rsidRPr="00995E20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95E20">
              <w:rPr>
                <w:rFonts w:eastAsia="Times New Roman" w:cs="Times New Roman" w:hint="eastAsia"/>
                <w:kern w:val="0"/>
                <w:sz w:val="24"/>
                <w:szCs w:val="24"/>
                <w:lang w:eastAsia="ru-RU"/>
                <w14:ligatures w14:val="none"/>
              </w:rPr>
              <w:t>Ф</w:t>
            </w:r>
            <w:r>
              <w:rPr>
                <w:rFonts w:eastAsia="Times New Roman" w:cs="Times New Roman" w:hint="eastAsia"/>
                <w:kern w:val="0"/>
                <w:sz w:val="24"/>
                <w:szCs w:val="24"/>
                <w:lang w:eastAsia="ru-RU"/>
                <w14:ligatures w14:val="none"/>
              </w:rPr>
              <w:t>едерального государственного бюджетного учреждения науки</w:t>
            </w:r>
            <w:r w:rsidRPr="00995E20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95E20">
              <w:rPr>
                <w:rFonts w:eastAsia="Times New Roman" w:cs="Times New Roman" w:hint="eastAsia"/>
                <w:kern w:val="0"/>
                <w:sz w:val="24"/>
                <w:szCs w:val="24"/>
                <w:lang w:eastAsia="ru-RU"/>
                <w14:ligatures w14:val="none"/>
              </w:rPr>
              <w:t>Федеральн</w:t>
            </w:r>
            <w:r>
              <w:rPr>
                <w:rFonts w:eastAsia="Times New Roman" w:cs="Times New Roman" w:hint="eastAsia"/>
                <w:kern w:val="0"/>
                <w:sz w:val="24"/>
                <w:szCs w:val="24"/>
                <w:lang w:eastAsia="ru-RU"/>
                <w14:ligatures w14:val="none"/>
              </w:rPr>
              <w:t xml:space="preserve">ый </w:t>
            </w:r>
            <w:r w:rsidRPr="00995E20">
              <w:rPr>
                <w:rFonts w:eastAsia="Times New Roman" w:cs="Times New Roman" w:hint="eastAsia"/>
                <w:kern w:val="0"/>
                <w:sz w:val="24"/>
                <w:szCs w:val="24"/>
                <w:lang w:eastAsia="ru-RU"/>
                <w14:ligatures w14:val="none"/>
              </w:rPr>
              <w:t>научно</w:t>
            </w:r>
            <w:r w:rsidRPr="00995E20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  <w:p w14:paraId="4D8A2D56" w14:textId="15C06C48" w:rsidR="00995E20" w:rsidRPr="00995E20" w:rsidRDefault="00995E20" w:rsidP="00995E20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E20">
              <w:rPr>
                <w:rFonts w:eastAsia="Times New Roman" w:cs="Times New Roman" w:hint="eastAsia"/>
                <w:kern w:val="0"/>
                <w:sz w:val="24"/>
                <w:szCs w:val="24"/>
                <w:lang w:eastAsia="ru-RU"/>
                <w14:ligatures w14:val="none"/>
              </w:rPr>
              <w:t>исследовательск</w:t>
            </w:r>
            <w:r>
              <w:rPr>
                <w:rFonts w:eastAsia="Times New Roman" w:cs="Times New Roman" w:hint="eastAsia"/>
                <w:kern w:val="0"/>
                <w:sz w:val="24"/>
                <w:szCs w:val="24"/>
                <w:lang w:eastAsia="ru-RU"/>
                <w14:ligatures w14:val="none"/>
              </w:rPr>
              <w:t>ий</w:t>
            </w:r>
            <w:r w:rsidRPr="00995E20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gramStart"/>
            <w:r w:rsidRPr="00995E20">
              <w:rPr>
                <w:rFonts w:eastAsia="Times New Roman" w:cs="Times New Roman" w:hint="eastAsia"/>
                <w:kern w:val="0"/>
                <w:sz w:val="24"/>
                <w:szCs w:val="24"/>
                <w:lang w:eastAsia="ru-RU"/>
                <w14:ligatures w14:val="none"/>
              </w:rPr>
              <w:t>социологическ</w:t>
            </w:r>
            <w:r>
              <w:rPr>
                <w:rFonts w:eastAsia="Times New Roman" w:cs="Times New Roman" w:hint="eastAsia"/>
                <w:kern w:val="0"/>
                <w:sz w:val="24"/>
                <w:szCs w:val="24"/>
                <w:lang w:eastAsia="ru-RU"/>
                <w14:ligatures w14:val="none"/>
              </w:rPr>
              <w:t xml:space="preserve">ий </w:t>
            </w:r>
            <w:r w:rsidRPr="00995E20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95E20">
              <w:rPr>
                <w:rFonts w:eastAsia="Times New Roman" w:cs="Times New Roman" w:hint="eastAsia"/>
                <w:kern w:val="0"/>
                <w:sz w:val="24"/>
                <w:szCs w:val="24"/>
                <w:lang w:eastAsia="ru-RU"/>
                <w14:ligatures w14:val="none"/>
              </w:rPr>
              <w:t>центр</w:t>
            </w:r>
            <w:proofErr w:type="gramEnd"/>
          </w:p>
          <w:p w14:paraId="591E67D0" w14:textId="48FA2704" w:rsidR="005528D8" w:rsidRDefault="00995E20" w:rsidP="00995E20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95E20">
              <w:rPr>
                <w:rFonts w:eastAsia="Times New Roman" w:cs="Times New Roman" w:hint="eastAsia"/>
                <w:kern w:val="0"/>
                <w:sz w:val="24"/>
                <w:szCs w:val="24"/>
                <w:lang w:eastAsia="ru-RU"/>
                <w14:ligatures w14:val="none"/>
              </w:rPr>
              <w:t>Российской</w:t>
            </w:r>
            <w:r w:rsidRPr="00995E20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95E20">
              <w:rPr>
                <w:rFonts w:eastAsia="Times New Roman" w:cs="Times New Roman" w:hint="eastAsia"/>
                <w:kern w:val="0"/>
                <w:sz w:val="24"/>
                <w:szCs w:val="24"/>
                <w:lang w:eastAsia="ru-RU"/>
                <w14:ligatures w14:val="none"/>
              </w:rPr>
              <w:t>академии</w:t>
            </w:r>
            <w:r w:rsidRPr="00995E20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995E20">
              <w:rPr>
                <w:rFonts w:eastAsia="Times New Roman" w:cs="Times New Roman" w:hint="eastAsia"/>
                <w:kern w:val="0"/>
                <w:sz w:val="24"/>
                <w:szCs w:val="24"/>
                <w:lang w:eastAsia="ru-RU"/>
                <w14:ligatures w14:val="none"/>
              </w:rPr>
              <w:t>наук</w:t>
            </w:r>
            <w:r w:rsidR="00DC7E9B" w:rsidRPr="00BA2E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119333, г. Москва, ул. Фотиевой, д. 6, корп.1.</w:t>
            </w:r>
          </w:p>
          <w:p w14:paraId="0689FA94" w14:textId="77777777" w:rsidR="00292D1C" w:rsidRPr="00995E20" w:rsidRDefault="005528D8" w:rsidP="00292D1C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92D1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Тел</w:t>
            </w:r>
            <w:r w:rsidRPr="00995E20"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.: (499</w:t>
            </w:r>
            <w:r w:rsidR="00292D1C" w:rsidRPr="00995E20"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)</w:t>
            </w:r>
            <w:r w:rsidR="00292D1C" w:rsidRPr="00995E20">
              <w:rPr>
                <w:lang w:val="en-US"/>
              </w:rPr>
              <w:t xml:space="preserve"> </w:t>
            </w:r>
            <w:hyperlink r:id="rId5" w:history="1">
              <w:r w:rsidR="00292D1C" w:rsidRPr="00995E20">
                <w:rPr>
                  <w:rStyle w:val="ac"/>
                  <w:rFonts w:eastAsia="Times New Roman" w:cs="Times New Roman"/>
                  <w:color w:val="auto"/>
                  <w:kern w:val="0"/>
                  <w:sz w:val="24"/>
                  <w:szCs w:val="24"/>
                  <w:u w:val="none"/>
                  <w:lang w:val="en-US" w:eastAsia="ru-RU"/>
                  <w14:ligatures w14:val="none"/>
                </w:rPr>
                <w:t>822 28 82</w:t>
              </w:r>
            </w:hyperlink>
            <w:r w:rsidR="00292D1C" w:rsidRPr="00995E20">
              <w:rPr>
                <w:rFonts w:eastAsia="Times New Roman" w:cs="Times New Roman"/>
                <w:kern w:val="0"/>
                <w:sz w:val="24"/>
                <w:szCs w:val="24"/>
                <w:highlight w:val="yellow"/>
                <w:lang w:val="en-US" w:eastAsia="ru-RU"/>
                <w14:ligatures w14:val="none"/>
              </w:rPr>
              <w:t xml:space="preserve"> </w:t>
            </w:r>
          </w:p>
          <w:p w14:paraId="63E32748" w14:textId="3676CC57" w:rsidR="00DC7E9B" w:rsidRPr="00995E20" w:rsidRDefault="005528D8" w:rsidP="00292D1C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5D55AC"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e</w:t>
            </w:r>
            <w:r w:rsidRPr="00995E20"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-</w:t>
            </w:r>
            <w:r w:rsidRPr="005D55AC"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mail</w:t>
            </w:r>
            <w:r w:rsidR="00DC7E9B" w:rsidRPr="00995E20"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: </w:t>
            </w:r>
            <w:r w:rsidR="00DC7E9B" w:rsidRPr="005528D8"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vy</w:t>
            </w:r>
            <w:r w:rsidR="00DC7E9B" w:rsidRPr="00995E20"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.</w:t>
            </w:r>
            <w:r w:rsidR="00DC7E9B" w:rsidRPr="005528D8"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ledeneva</w:t>
            </w:r>
            <w:r w:rsidR="00DC7E9B" w:rsidRPr="00995E20"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@</w:t>
            </w:r>
            <w:r w:rsidR="00DC7E9B" w:rsidRPr="005528D8"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yandex</w:t>
            </w:r>
            <w:r w:rsidR="00DC7E9B" w:rsidRPr="00995E20"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.</w:t>
            </w:r>
            <w:r w:rsidR="00DC7E9B" w:rsidRPr="005528D8"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ru</w:t>
            </w:r>
            <w:r w:rsidR="00DC7E9B" w:rsidRPr="00995E20"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r w:rsidR="00BA2E8D" w:rsidRPr="00995E20"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</w:p>
          <w:p w14:paraId="2DB43754" w14:textId="4BB77E2D" w:rsidR="00BA2E8D" w:rsidRDefault="00995E20" w:rsidP="005528D8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главный научный сотрудник о</w:t>
            </w:r>
            <w:r w:rsidR="00DC7E9B" w:rsidRPr="00BA2E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тдела </w:t>
            </w:r>
            <w:proofErr w:type="spellStart"/>
            <w:r w:rsidR="00DC7E9B" w:rsidRPr="00BA2E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этнодемографических</w:t>
            </w:r>
            <w:proofErr w:type="spellEnd"/>
            <w:r w:rsidR="00515870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DC7E9B" w:rsidRPr="00BA2E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 интеграционных процессов</w:t>
            </w:r>
          </w:p>
          <w:p w14:paraId="1F87D426" w14:textId="77777777" w:rsidR="0086229C" w:rsidRDefault="0086229C" w:rsidP="005528D8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0797F6F" w14:textId="5836BE36" w:rsidR="0086229C" w:rsidRPr="003F2744" w:rsidRDefault="0086229C" w:rsidP="005528D8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0" w:type="dxa"/>
            <w:shd w:val="clear" w:color="auto" w:fill="auto"/>
          </w:tcPr>
          <w:p w14:paraId="4A7350D8" w14:textId="77777777" w:rsidR="00515870" w:rsidRDefault="003F2744" w:rsidP="0051587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2744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Доктор социологических </w:t>
            </w:r>
            <w:r w:rsidRPr="0096365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наук, </w:t>
            </w:r>
          </w:p>
          <w:p w14:paraId="74622A36" w14:textId="2A52EDA3" w:rsidR="00515870" w:rsidRPr="00BA2E8D" w:rsidRDefault="00515870" w:rsidP="00515870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5870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5.4.4. «Социальная структура, социальные институты и процессы»</w:t>
            </w:r>
          </w:p>
          <w:p w14:paraId="1A3BCA48" w14:textId="70E63C16" w:rsidR="00BA2E8D" w:rsidRPr="00BA2E8D" w:rsidRDefault="00BA2E8D" w:rsidP="00F550E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18" w:type="dxa"/>
            <w:shd w:val="clear" w:color="auto" w:fill="auto"/>
          </w:tcPr>
          <w:p w14:paraId="02CBE45C" w14:textId="77777777" w:rsidR="003F2744" w:rsidRPr="003F2744" w:rsidRDefault="003F2744" w:rsidP="003F2744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2744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Доцент</w:t>
            </w:r>
          </w:p>
        </w:tc>
      </w:tr>
      <w:tr w:rsidR="003F2744" w:rsidRPr="003F2744" w14:paraId="7E6ACE17" w14:textId="77777777" w:rsidTr="00526EAC">
        <w:tc>
          <w:tcPr>
            <w:tcW w:w="9966" w:type="dxa"/>
            <w:gridSpan w:val="4"/>
            <w:shd w:val="clear" w:color="auto" w:fill="auto"/>
          </w:tcPr>
          <w:p w14:paraId="355AFB63" w14:textId="77777777" w:rsidR="003F2744" w:rsidRPr="003F2744" w:rsidRDefault="003F2744" w:rsidP="003F274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F2744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3F2744" w:rsidRPr="003F2744" w14:paraId="45054738" w14:textId="77777777" w:rsidTr="00526EAC">
        <w:tc>
          <w:tcPr>
            <w:tcW w:w="9966" w:type="dxa"/>
            <w:gridSpan w:val="4"/>
            <w:shd w:val="clear" w:color="auto" w:fill="auto"/>
          </w:tcPr>
          <w:p w14:paraId="4D069DC1" w14:textId="7372ADB5" w:rsidR="00BA2E8D" w:rsidRDefault="00BA2E8D" w:rsidP="008206C5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A2E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Леденева</w:t>
            </w:r>
            <w:proofErr w:type="spellEnd"/>
            <w:r w:rsidRPr="00BA2E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В. Ю., Осадчая Г. И., Юдина Т. Н. Политика интеграции в отношении зарубежных мигрантов: институциональные аспекты // Вопросы управления. 2024. Т. 18, № 3. С. 69-80. </w:t>
            </w:r>
          </w:p>
          <w:p w14:paraId="7779D824" w14:textId="09B2C994" w:rsidR="00BA2E8D" w:rsidRDefault="00BA2E8D" w:rsidP="008206C5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A2E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Леденева</w:t>
            </w:r>
            <w:proofErr w:type="spellEnd"/>
            <w:r w:rsidRPr="00BA2E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В.Ю., Рязанцев С.В., </w:t>
            </w:r>
            <w:proofErr w:type="spellStart"/>
            <w:r w:rsidRPr="00BA2E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Мищук</w:t>
            </w:r>
            <w:proofErr w:type="spellEnd"/>
            <w:r w:rsidRPr="00BA2E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С.Н. Влияние миграции на трансформацию этнического состава населения России: тенденции и подходы к политике адаптации мигрантов. Журн. </w:t>
            </w:r>
            <w:proofErr w:type="spellStart"/>
            <w:r w:rsidRPr="00BA2E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Сиб</w:t>
            </w:r>
            <w:proofErr w:type="spellEnd"/>
            <w:r w:rsidRPr="00BA2E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proofErr w:type="spellStart"/>
            <w:r w:rsidRPr="00BA2E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федер</w:t>
            </w:r>
            <w:proofErr w:type="spellEnd"/>
            <w:r w:rsidRPr="00BA2E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ун-та. </w:t>
            </w:r>
            <w:proofErr w:type="spellStart"/>
            <w:r w:rsidRPr="00BA2E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Гуманит</w:t>
            </w:r>
            <w:proofErr w:type="spellEnd"/>
            <w:r w:rsidRPr="00BA2E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науки, 2023, 16(1), 104–116. </w:t>
            </w:r>
          </w:p>
          <w:p w14:paraId="41E8E793" w14:textId="33E85787" w:rsidR="00C70419" w:rsidRDefault="00BA2E8D" w:rsidP="00B026DC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BA2E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Леденева</w:t>
            </w:r>
            <w:proofErr w:type="spellEnd"/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A2E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В.Ю., Рахмонов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A2E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А.Х.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A2E8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Влияние «миграционного потенциала» на экономическое и демографическое развитие стран-доноров и стран-реципиентов</w:t>
            </w:r>
            <w:r w:rsidR="00A33A14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// </w:t>
            </w:r>
            <w:r w:rsidR="00A33A14" w:rsidRPr="00A33A14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Вестник МГИМО-Университета. 2023. 16(6). С. 250–269 </w:t>
            </w:r>
          </w:p>
          <w:p w14:paraId="30F50599" w14:textId="2B06DAB2" w:rsidR="00A33A14" w:rsidRDefault="00A33A14" w:rsidP="00B026DC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33A14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Леденева</w:t>
            </w:r>
            <w:proofErr w:type="spellEnd"/>
            <w:r w:rsidRPr="00A33A14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 В. Ю. Адаптационные центры для мигрантов в контексте миграционной политики России // ДЕМИС. Демографические исследования. 2023. Т. 3, № 4. С. 197–208. DOI 10.19181/demis.2023.3.4.12. </w:t>
            </w:r>
          </w:p>
          <w:p w14:paraId="5C33A20F" w14:textId="3364BC87" w:rsidR="00A33A14" w:rsidRDefault="00A33A14" w:rsidP="00B026DC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33A14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Леденева</w:t>
            </w:r>
            <w:proofErr w:type="spellEnd"/>
            <w:r w:rsidRPr="00A33A14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В. Ю. Отражение проблем межэтнических отношений в российских СМИ // Евразийская интеграция: экономика, право, политика. 2022. Т. 16. № 1. С. 128–137.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bookmarkStart w:id="0" w:name="_GoBack"/>
            <w:bookmarkEnd w:id="0"/>
          </w:p>
          <w:p w14:paraId="477E9EA4" w14:textId="2438EE74" w:rsidR="00A33A14" w:rsidRDefault="00DC7E9B" w:rsidP="00171E87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DC7E9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Леденёва</w:t>
            </w:r>
            <w:proofErr w:type="spellEnd"/>
            <w:r w:rsidRPr="00DC7E9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В.Ю., Абдуллаев Р.С., Гусейнова Л.Д. Факторы социокультурной адаптации иностранных студентов из Азербайджана и Китая в российских вузах // Высшее образование в России. 2022. Т. 31. №10. С. 118–134. DOI: 10.31992/0869-3617-2022-31-10-118-134</w:t>
            </w:r>
          </w:p>
          <w:p w14:paraId="32E9689A" w14:textId="1171C8E7" w:rsidR="003B6397" w:rsidRDefault="003B6397" w:rsidP="00171E87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Леденева</w:t>
            </w:r>
            <w:proofErr w:type="spellEnd"/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В.Ю., </w:t>
            </w:r>
            <w:proofErr w:type="spellStart"/>
            <w:r w:rsidRPr="003B639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Антощук</w:t>
            </w:r>
            <w:proofErr w:type="spellEnd"/>
            <w:r w:rsidRPr="003B639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И. А.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Дьяченко Е.Л.</w:t>
            </w:r>
            <w:r w:rsidRPr="003B639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Транснациональная академическая мобильность и производство научного знания: эффекты и механизмы влияния// Журнал Сибирского федерального университета. Серия: Гуманитарные науки. – 2022. – Т. 15, № 5. – С. 679-701. – DOI 10.17516/1997-1370-0789. – EDN BNWJRU.</w:t>
            </w:r>
          </w:p>
          <w:p w14:paraId="6F89643F" w14:textId="349F401C" w:rsidR="003B6397" w:rsidRDefault="003B6397" w:rsidP="00171E87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Леденева</w:t>
            </w:r>
            <w:proofErr w:type="spellEnd"/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В.Ю., </w:t>
            </w:r>
            <w:r w:rsidRPr="003B639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Кононов, Л. А. Адаптация и интеграция международных мигрантов: теоретико-методологические проблемы//Мировая экономика и международные отношения. – 2021. – Т. 65, № 4. – С. 103-112. – DOI 10.20542/0131-2227-2021-65-4-103-112. – EDN BDHOAF.</w:t>
            </w:r>
          </w:p>
          <w:p w14:paraId="176D4D83" w14:textId="7302F050" w:rsidR="003B6397" w:rsidRPr="00A33A14" w:rsidRDefault="003B6397" w:rsidP="00171E87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Леденева</w:t>
            </w:r>
            <w:proofErr w:type="spellEnd"/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В.Ю., Ломакина О.В., </w:t>
            </w:r>
            <w:proofErr w:type="spellStart"/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Джунусов</w:t>
            </w:r>
            <w:proofErr w:type="spellEnd"/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А.М., </w:t>
            </w:r>
            <w:proofErr w:type="spellStart"/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Бегасилов</w:t>
            </w:r>
            <w:proofErr w:type="spellEnd"/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Б.Т. </w:t>
            </w:r>
            <w:r w:rsidRPr="003B639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Образовательная политика Казахстана в условиях миграции молодёжи // Высшее образование в России. – 2021. – Т. 30, № 6. – С. 156-168. – DOI 10.31992/0869-3617-2021-30-6-156-168. – EDN WVDXFW.</w:t>
            </w:r>
          </w:p>
          <w:p w14:paraId="7E34A75B" w14:textId="3A85A29C" w:rsidR="00A33A14" w:rsidRPr="00731E9D" w:rsidRDefault="00A33A14" w:rsidP="00A33A14">
            <w:pPr>
              <w:pStyle w:val="a7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61A27DD" w14:textId="77777777" w:rsidR="002914C5" w:rsidRPr="00B026DC" w:rsidRDefault="002914C5" w:rsidP="00515870"/>
    <w:sectPr w:rsidR="002914C5" w:rsidRPr="00B026DC" w:rsidSect="00107E87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81E"/>
    <w:multiLevelType w:val="hybridMultilevel"/>
    <w:tmpl w:val="26141B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D7"/>
    <w:rsid w:val="00030B5C"/>
    <w:rsid w:val="000E372E"/>
    <w:rsid w:val="00107E87"/>
    <w:rsid w:val="00121EFB"/>
    <w:rsid w:val="002914C5"/>
    <w:rsid w:val="00292D1C"/>
    <w:rsid w:val="002A1F1D"/>
    <w:rsid w:val="002C2E94"/>
    <w:rsid w:val="002E3C16"/>
    <w:rsid w:val="003B6397"/>
    <w:rsid w:val="003F2744"/>
    <w:rsid w:val="00441AA4"/>
    <w:rsid w:val="00447D48"/>
    <w:rsid w:val="004D6E3E"/>
    <w:rsid w:val="00515870"/>
    <w:rsid w:val="005528D8"/>
    <w:rsid w:val="00554F0F"/>
    <w:rsid w:val="005D2C60"/>
    <w:rsid w:val="005D55AC"/>
    <w:rsid w:val="005D5CFA"/>
    <w:rsid w:val="00672F31"/>
    <w:rsid w:val="006844F2"/>
    <w:rsid w:val="006D4F9A"/>
    <w:rsid w:val="006D6F4B"/>
    <w:rsid w:val="007078E8"/>
    <w:rsid w:val="007265D7"/>
    <w:rsid w:val="00727725"/>
    <w:rsid w:val="00731E9D"/>
    <w:rsid w:val="00746601"/>
    <w:rsid w:val="00751DBB"/>
    <w:rsid w:val="00771ED7"/>
    <w:rsid w:val="007823E9"/>
    <w:rsid w:val="008206C5"/>
    <w:rsid w:val="00853637"/>
    <w:rsid w:val="00860D67"/>
    <w:rsid w:val="008616DF"/>
    <w:rsid w:val="0086229C"/>
    <w:rsid w:val="008F1EE3"/>
    <w:rsid w:val="009144E2"/>
    <w:rsid w:val="0096365F"/>
    <w:rsid w:val="00995E20"/>
    <w:rsid w:val="009A2715"/>
    <w:rsid w:val="009D7E20"/>
    <w:rsid w:val="009F36AC"/>
    <w:rsid w:val="00A33A14"/>
    <w:rsid w:val="00AA2732"/>
    <w:rsid w:val="00AC585D"/>
    <w:rsid w:val="00AD4826"/>
    <w:rsid w:val="00AD76DA"/>
    <w:rsid w:val="00B018C7"/>
    <w:rsid w:val="00B026DC"/>
    <w:rsid w:val="00B05042"/>
    <w:rsid w:val="00B23D21"/>
    <w:rsid w:val="00B274BB"/>
    <w:rsid w:val="00B37235"/>
    <w:rsid w:val="00B773B6"/>
    <w:rsid w:val="00B83659"/>
    <w:rsid w:val="00B87217"/>
    <w:rsid w:val="00BA2E8D"/>
    <w:rsid w:val="00BB3A48"/>
    <w:rsid w:val="00BD17B8"/>
    <w:rsid w:val="00BF06F1"/>
    <w:rsid w:val="00C70419"/>
    <w:rsid w:val="00CA0484"/>
    <w:rsid w:val="00CF38FA"/>
    <w:rsid w:val="00D07B3A"/>
    <w:rsid w:val="00DA5157"/>
    <w:rsid w:val="00DA6810"/>
    <w:rsid w:val="00DC7E9B"/>
    <w:rsid w:val="00DD594A"/>
    <w:rsid w:val="00DF4868"/>
    <w:rsid w:val="00E44075"/>
    <w:rsid w:val="00E964F6"/>
    <w:rsid w:val="00EF6B15"/>
    <w:rsid w:val="00F17AA2"/>
    <w:rsid w:val="00F5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79CF3"/>
  <w15:chartTrackingRefBased/>
  <w15:docId w15:val="{F8432A8E-BE73-45CA-B9F5-92303671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1E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ED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ED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ED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ED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ED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ED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ED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E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1E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1ED7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1ED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1ED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1ED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1ED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1ED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1ED7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1E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71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ED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71ED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771E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71ED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1ED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71ED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1E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71ED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71ED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C7E9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7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1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to:+749582228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Хузяхметов Роман Ренатович</dc:creator>
  <cp:keywords/>
  <dc:description/>
  <cp:lastModifiedBy>Кирпичникова Татьяна Николаевна</cp:lastModifiedBy>
  <cp:revision>2</cp:revision>
  <dcterms:created xsi:type="dcterms:W3CDTF">2025-02-27T11:09:00Z</dcterms:created>
  <dcterms:modified xsi:type="dcterms:W3CDTF">2025-02-27T11:09:00Z</dcterms:modified>
</cp:coreProperties>
</file>