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54747B" w:rsidRPr="009C5872" w:rsidRDefault="0054747B" w:rsidP="0054747B">
      <w:pPr>
        <w:jc w:val="center"/>
        <w:rPr>
          <w:b/>
          <w:sz w:val="24"/>
          <w:szCs w:val="24"/>
        </w:rPr>
      </w:pPr>
      <w:r w:rsidRPr="009C5872">
        <w:rPr>
          <w:b/>
          <w:sz w:val="24"/>
          <w:szCs w:val="24"/>
        </w:rPr>
        <w:t>СВЕДЕНИЯ</w:t>
      </w:r>
    </w:p>
    <w:p w:rsidR="0054747B" w:rsidRPr="009C5872" w:rsidRDefault="0054747B" w:rsidP="0054747B">
      <w:pPr>
        <w:jc w:val="center"/>
        <w:rPr>
          <w:b/>
          <w:sz w:val="24"/>
          <w:szCs w:val="24"/>
        </w:rPr>
      </w:pPr>
      <w:r w:rsidRPr="009C5872">
        <w:rPr>
          <w:b/>
          <w:sz w:val="24"/>
          <w:szCs w:val="24"/>
        </w:rPr>
        <w:t>об официальном оппоненте</w:t>
      </w:r>
    </w:p>
    <w:p w:rsidR="0054747B" w:rsidRPr="009C5872" w:rsidRDefault="0054747B" w:rsidP="0054747B">
      <w:pPr>
        <w:jc w:val="center"/>
        <w:rPr>
          <w:b/>
          <w:sz w:val="24"/>
          <w:szCs w:val="24"/>
        </w:rPr>
      </w:pPr>
    </w:p>
    <w:tbl>
      <w:tblPr>
        <w:tblW w:w="990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1809"/>
        <w:gridCol w:w="4395"/>
        <w:gridCol w:w="2268"/>
        <w:gridCol w:w="1417"/>
        <w:gridCol w:w="16"/>
      </w:tblGrid>
      <w:tr w:rsidR="0054747B" w:rsidRPr="009C5872" w:rsidTr="00716179">
        <w:trPr>
          <w:gridAfter w:val="1"/>
          <w:wAfter w:w="16" w:type="dxa"/>
        </w:trPr>
        <w:tc>
          <w:tcPr>
            <w:tcW w:w="1809" w:type="dxa"/>
            <w:shd w:val="clear" w:color="auto" w:fill="auto"/>
          </w:tcPr>
          <w:p w:rsidR="0054747B" w:rsidRPr="009C5872" w:rsidRDefault="0054747B" w:rsidP="00535F49">
            <w:pPr>
              <w:jc w:val="center"/>
              <w:rPr>
                <w:sz w:val="24"/>
                <w:szCs w:val="24"/>
              </w:rPr>
            </w:pPr>
            <w:r w:rsidRPr="009C5872">
              <w:rPr>
                <w:sz w:val="24"/>
                <w:szCs w:val="24"/>
              </w:rPr>
              <w:t>Фамилия, Имя, Отчество (полностью)</w:t>
            </w:r>
          </w:p>
        </w:tc>
        <w:tc>
          <w:tcPr>
            <w:tcW w:w="4395" w:type="dxa"/>
            <w:shd w:val="clear" w:color="auto" w:fill="auto"/>
          </w:tcPr>
          <w:p w:rsidR="0054747B" w:rsidRPr="009C5872" w:rsidRDefault="0054747B" w:rsidP="00535F49">
            <w:pPr>
              <w:jc w:val="center"/>
              <w:rPr>
                <w:b/>
                <w:sz w:val="24"/>
                <w:szCs w:val="24"/>
              </w:rPr>
            </w:pPr>
            <w:r w:rsidRPr="009C5872">
              <w:rPr>
                <w:sz w:val="24"/>
                <w:szCs w:val="24"/>
              </w:rPr>
              <w:t>Место основной работы - полное наименование организации (с указанием полного почтового адреса, телефона (при наличии), адреса электронной почты (при наличии)), должность, занимаемая им в этой организации (полностью с указанием структурного подразделения)</w:t>
            </w:r>
          </w:p>
        </w:tc>
        <w:tc>
          <w:tcPr>
            <w:tcW w:w="2268" w:type="dxa"/>
            <w:shd w:val="clear" w:color="auto" w:fill="auto"/>
          </w:tcPr>
          <w:p w:rsidR="0054747B" w:rsidRPr="009C5872" w:rsidRDefault="0054747B" w:rsidP="00535F49">
            <w:pPr>
              <w:jc w:val="center"/>
              <w:rPr>
                <w:b/>
                <w:sz w:val="24"/>
                <w:szCs w:val="24"/>
              </w:rPr>
            </w:pPr>
            <w:r w:rsidRPr="009C5872">
              <w:rPr>
                <w:sz w:val="24"/>
                <w:szCs w:val="24"/>
              </w:rPr>
              <w:t>Ученая степень (с указанием отрасли наук, шифра и наименования научной специальности, по которой им защищена диссертация в соответствии с действующей Номенклатурой специальностей научных работников)</w:t>
            </w:r>
          </w:p>
        </w:tc>
        <w:tc>
          <w:tcPr>
            <w:tcW w:w="1417" w:type="dxa"/>
            <w:shd w:val="clear" w:color="auto" w:fill="auto"/>
          </w:tcPr>
          <w:p w:rsidR="0054747B" w:rsidRPr="009C5872" w:rsidRDefault="0054747B" w:rsidP="00535F49">
            <w:pPr>
              <w:jc w:val="center"/>
              <w:rPr>
                <w:b/>
                <w:sz w:val="24"/>
                <w:szCs w:val="24"/>
              </w:rPr>
            </w:pPr>
            <w:r w:rsidRPr="009C5872">
              <w:rPr>
                <w:sz w:val="24"/>
                <w:szCs w:val="24"/>
              </w:rPr>
              <w:t xml:space="preserve">Ученое звание </w:t>
            </w:r>
          </w:p>
        </w:tc>
      </w:tr>
      <w:tr w:rsidR="0054747B" w:rsidRPr="009C5872" w:rsidTr="00716179">
        <w:trPr>
          <w:gridAfter w:val="1"/>
          <w:wAfter w:w="16" w:type="dxa"/>
          <w:trHeight w:val="2670"/>
        </w:trPr>
        <w:tc>
          <w:tcPr>
            <w:tcW w:w="1809" w:type="dxa"/>
            <w:shd w:val="clear" w:color="auto" w:fill="auto"/>
          </w:tcPr>
          <w:p w:rsidR="0054747B" w:rsidRPr="005C779C" w:rsidRDefault="00716C91" w:rsidP="00535F49">
            <w:pPr>
              <w:jc w:val="center"/>
              <w:rPr>
                <w:sz w:val="24"/>
                <w:szCs w:val="24"/>
              </w:rPr>
            </w:pPr>
            <w:r w:rsidRPr="005C779C">
              <w:rPr>
                <w:sz w:val="24"/>
                <w:szCs w:val="24"/>
              </w:rPr>
              <w:t>Петров Алексей Юрьевич</w:t>
            </w:r>
          </w:p>
        </w:tc>
        <w:tc>
          <w:tcPr>
            <w:tcW w:w="4395" w:type="dxa"/>
            <w:shd w:val="clear" w:color="auto" w:fill="auto"/>
          </w:tcPr>
          <w:p w:rsidR="00834D23" w:rsidRPr="00876E7C" w:rsidRDefault="0030672E" w:rsidP="00535F49">
            <w:pPr>
              <w:tabs>
                <w:tab w:val="left" w:pos="256"/>
              </w:tabs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 w:rsidRPr="00876E7C">
              <w:rPr>
                <w:rFonts w:eastAsia="Calibri"/>
                <w:sz w:val="22"/>
                <w:szCs w:val="22"/>
                <w:lang w:eastAsia="en-US"/>
              </w:rPr>
              <w:t xml:space="preserve">Федеральное государственное бюджетное образовательное учреждение высшего образования </w:t>
            </w:r>
            <w:r w:rsidR="00834D23" w:rsidRPr="00876E7C">
              <w:rPr>
                <w:rFonts w:eastAsia="Calibri"/>
                <w:sz w:val="22"/>
                <w:szCs w:val="22"/>
                <w:lang w:eastAsia="en-US"/>
              </w:rPr>
              <w:t>«Нижегородский государственный агротехнологический университет</w:t>
            </w:r>
            <w:r w:rsidR="00AD2F27">
              <w:rPr>
                <w:rFonts w:eastAsia="Calibri"/>
                <w:sz w:val="22"/>
                <w:szCs w:val="22"/>
                <w:lang w:eastAsia="en-US"/>
              </w:rPr>
              <w:t xml:space="preserve"> </w:t>
            </w:r>
            <w:bookmarkStart w:id="0" w:name="_GoBack"/>
            <w:bookmarkEnd w:id="0"/>
            <w:r w:rsidRPr="00876E7C">
              <w:rPr>
                <w:sz w:val="22"/>
                <w:szCs w:val="22"/>
              </w:rPr>
              <w:t>имени</w:t>
            </w:r>
            <w:r w:rsidR="00AD2F27">
              <w:rPr>
                <w:sz w:val="22"/>
                <w:szCs w:val="22"/>
              </w:rPr>
              <w:t xml:space="preserve"> </w:t>
            </w:r>
            <w:r w:rsidRPr="00876E7C">
              <w:rPr>
                <w:rFonts w:eastAsia="Calibri"/>
                <w:sz w:val="22"/>
                <w:szCs w:val="22"/>
                <w:lang w:eastAsia="en-US"/>
              </w:rPr>
              <w:t>Л.Я. </w:t>
            </w:r>
            <w:proofErr w:type="spellStart"/>
            <w:r w:rsidRPr="00876E7C">
              <w:rPr>
                <w:rFonts w:eastAsia="Calibri"/>
                <w:sz w:val="22"/>
                <w:szCs w:val="22"/>
                <w:lang w:eastAsia="en-US"/>
              </w:rPr>
              <w:t>Флорентьева</w:t>
            </w:r>
            <w:proofErr w:type="spellEnd"/>
            <w:r w:rsidR="00834D23" w:rsidRPr="00876E7C">
              <w:rPr>
                <w:rFonts w:eastAsia="Calibri"/>
                <w:sz w:val="22"/>
                <w:szCs w:val="22"/>
                <w:lang w:eastAsia="en-US"/>
              </w:rPr>
              <w:t>»</w:t>
            </w:r>
          </w:p>
          <w:p w:rsidR="00834D23" w:rsidRPr="00876E7C" w:rsidRDefault="00403761" w:rsidP="00535F49">
            <w:pPr>
              <w:tabs>
                <w:tab w:val="left" w:pos="256"/>
              </w:tabs>
              <w:jc w:val="center"/>
              <w:rPr>
                <w:rStyle w:val="a5"/>
                <w:b w:val="0"/>
                <w:sz w:val="24"/>
                <w:szCs w:val="24"/>
              </w:rPr>
            </w:pPr>
            <w:r w:rsidRPr="00876E7C">
              <w:rPr>
                <w:rStyle w:val="a5"/>
                <w:b w:val="0"/>
                <w:sz w:val="24"/>
                <w:szCs w:val="24"/>
              </w:rPr>
              <w:t>6031</w:t>
            </w:r>
            <w:r w:rsidR="00834D23" w:rsidRPr="00876E7C">
              <w:rPr>
                <w:rStyle w:val="a5"/>
                <w:b w:val="0"/>
                <w:sz w:val="24"/>
                <w:szCs w:val="24"/>
              </w:rPr>
              <w:t>07</w:t>
            </w:r>
            <w:r w:rsidRPr="00876E7C">
              <w:rPr>
                <w:rStyle w:val="a5"/>
                <w:b w:val="0"/>
                <w:sz w:val="24"/>
                <w:szCs w:val="24"/>
              </w:rPr>
              <w:t xml:space="preserve">, г. </w:t>
            </w:r>
            <w:r w:rsidR="002D6F12" w:rsidRPr="00876E7C">
              <w:rPr>
                <w:rStyle w:val="a5"/>
                <w:b w:val="0"/>
                <w:sz w:val="24"/>
                <w:szCs w:val="24"/>
              </w:rPr>
              <w:t xml:space="preserve">Нижний Новгород, </w:t>
            </w:r>
          </w:p>
          <w:p w:rsidR="00834D23" w:rsidRPr="00876E7C" w:rsidRDefault="00834D23" w:rsidP="00535F49">
            <w:pPr>
              <w:tabs>
                <w:tab w:val="left" w:pos="256"/>
              </w:tabs>
              <w:jc w:val="center"/>
              <w:rPr>
                <w:rStyle w:val="a5"/>
                <w:b w:val="0"/>
                <w:sz w:val="24"/>
                <w:szCs w:val="24"/>
              </w:rPr>
            </w:pPr>
            <w:r w:rsidRPr="00876E7C">
              <w:rPr>
                <w:rStyle w:val="a5"/>
                <w:b w:val="0"/>
                <w:sz w:val="24"/>
                <w:szCs w:val="24"/>
              </w:rPr>
              <w:t>просп. Гагарина, 97, корп. 1,</w:t>
            </w:r>
          </w:p>
          <w:p w:rsidR="00403761" w:rsidRPr="00876E7C" w:rsidRDefault="001E5ADE" w:rsidP="00535F49">
            <w:pPr>
              <w:tabs>
                <w:tab w:val="left" w:pos="256"/>
              </w:tabs>
              <w:jc w:val="center"/>
              <w:rPr>
                <w:rStyle w:val="a4"/>
                <w:i w:val="0"/>
                <w:sz w:val="24"/>
                <w:szCs w:val="24"/>
              </w:rPr>
            </w:pPr>
            <w:r w:rsidRPr="00876E7C">
              <w:rPr>
                <w:rStyle w:val="a4"/>
                <w:i w:val="0"/>
                <w:sz w:val="24"/>
                <w:szCs w:val="24"/>
              </w:rPr>
              <w:t xml:space="preserve">+7 </w:t>
            </w:r>
            <w:r w:rsidR="00403761" w:rsidRPr="00876E7C">
              <w:rPr>
                <w:rStyle w:val="a4"/>
                <w:i w:val="0"/>
                <w:sz w:val="24"/>
                <w:szCs w:val="24"/>
              </w:rPr>
              <w:t xml:space="preserve">(831) </w:t>
            </w:r>
            <w:r w:rsidR="00876E7C" w:rsidRPr="00876E7C">
              <w:rPr>
                <w:rStyle w:val="a4"/>
                <w:i w:val="0"/>
                <w:sz w:val="24"/>
                <w:szCs w:val="24"/>
              </w:rPr>
              <w:t>214-33-49</w:t>
            </w:r>
          </w:p>
          <w:p w:rsidR="00876E7C" w:rsidRPr="00876E7C" w:rsidRDefault="00AD2F27" w:rsidP="00F63A64">
            <w:pPr>
              <w:tabs>
                <w:tab w:val="left" w:pos="256"/>
              </w:tabs>
              <w:jc w:val="center"/>
              <w:rPr>
                <w:sz w:val="24"/>
                <w:szCs w:val="24"/>
                <w:shd w:val="clear" w:color="auto" w:fill="FFFFFF"/>
              </w:rPr>
            </w:pPr>
            <w:hyperlink r:id="rId5" w:history="1">
              <w:r w:rsidR="00876E7C" w:rsidRPr="00876E7C">
                <w:rPr>
                  <w:rStyle w:val="a3"/>
                  <w:color w:val="auto"/>
                  <w:sz w:val="24"/>
                  <w:szCs w:val="24"/>
                  <w:shd w:val="clear" w:color="auto" w:fill="FFFFFF"/>
                </w:rPr>
                <w:t>kancel-nnsatu@bk.ru</w:t>
              </w:r>
            </w:hyperlink>
          </w:p>
          <w:p w:rsidR="0054747B" w:rsidRPr="009C5872" w:rsidRDefault="005E77CB" w:rsidP="00F63A64">
            <w:pPr>
              <w:tabs>
                <w:tab w:val="left" w:pos="256"/>
              </w:tabs>
              <w:jc w:val="center"/>
              <w:rPr>
                <w:rStyle w:val="a5"/>
                <w:b w:val="0"/>
                <w:sz w:val="24"/>
                <w:szCs w:val="24"/>
              </w:rPr>
            </w:pPr>
            <w:r w:rsidRPr="00876E7C">
              <w:rPr>
                <w:sz w:val="24"/>
                <w:szCs w:val="24"/>
              </w:rPr>
              <w:t xml:space="preserve">декан экономического факультета </w:t>
            </w:r>
          </w:p>
        </w:tc>
        <w:tc>
          <w:tcPr>
            <w:tcW w:w="2268" w:type="dxa"/>
            <w:shd w:val="clear" w:color="auto" w:fill="auto"/>
          </w:tcPr>
          <w:p w:rsidR="0054747B" w:rsidRPr="009C5872" w:rsidRDefault="0054747B" w:rsidP="00535F49">
            <w:pPr>
              <w:jc w:val="center"/>
              <w:rPr>
                <w:sz w:val="24"/>
                <w:szCs w:val="24"/>
              </w:rPr>
            </w:pPr>
            <w:r w:rsidRPr="009C5872">
              <w:rPr>
                <w:sz w:val="24"/>
                <w:szCs w:val="24"/>
              </w:rPr>
              <w:t>Доктор  педагогических наук</w:t>
            </w:r>
          </w:p>
          <w:p w:rsidR="0054747B" w:rsidRPr="009C5872" w:rsidRDefault="00BE6148" w:rsidP="00BE6148">
            <w:pPr>
              <w:jc w:val="center"/>
              <w:rPr>
                <w:b/>
                <w:sz w:val="24"/>
                <w:szCs w:val="24"/>
              </w:rPr>
            </w:pPr>
            <w:r w:rsidRPr="00BE6148">
              <w:rPr>
                <w:bCs/>
                <w:sz w:val="24"/>
                <w:szCs w:val="24"/>
              </w:rPr>
              <w:t>5.8.7.Методология и технология профессионального образования</w:t>
            </w:r>
          </w:p>
        </w:tc>
        <w:tc>
          <w:tcPr>
            <w:tcW w:w="1417" w:type="dxa"/>
            <w:shd w:val="clear" w:color="auto" w:fill="auto"/>
          </w:tcPr>
          <w:p w:rsidR="0054747B" w:rsidRPr="009C5872" w:rsidRDefault="0054747B" w:rsidP="00535F49">
            <w:pPr>
              <w:jc w:val="center"/>
              <w:rPr>
                <w:b/>
                <w:sz w:val="24"/>
                <w:szCs w:val="24"/>
              </w:rPr>
            </w:pPr>
            <w:r w:rsidRPr="009C5872">
              <w:rPr>
                <w:sz w:val="24"/>
                <w:szCs w:val="24"/>
              </w:rPr>
              <w:t xml:space="preserve">Профессор </w:t>
            </w:r>
          </w:p>
        </w:tc>
      </w:tr>
      <w:tr w:rsidR="007A2F5A" w:rsidRPr="0054747B" w:rsidTr="00535F49">
        <w:tc>
          <w:tcPr>
            <w:tcW w:w="9905" w:type="dxa"/>
            <w:gridSpan w:val="5"/>
            <w:shd w:val="clear" w:color="auto" w:fill="auto"/>
          </w:tcPr>
          <w:p w:rsidR="007A2F5A" w:rsidRPr="007A2F5A" w:rsidRDefault="007A2F5A" w:rsidP="007A2F5A">
            <w:pPr>
              <w:tabs>
                <w:tab w:val="left" w:pos="0"/>
                <w:tab w:val="left" w:pos="555"/>
              </w:tabs>
              <w:overflowPunct/>
              <w:autoSpaceDE/>
              <w:autoSpaceDN/>
              <w:adjustRightInd/>
              <w:ind w:left="142"/>
              <w:jc w:val="both"/>
              <w:textAlignment w:val="auto"/>
              <w:rPr>
                <w:rStyle w:val="a3"/>
                <w:i/>
                <w:color w:val="auto"/>
                <w:sz w:val="24"/>
                <w:szCs w:val="24"/>
                <w:u w:val="none"/>
              </w:rPr>
            </w:pPr>
            <w:r w:rsidRPr="007A2F5A">
              <w:rPr>
                <w:i/>
                <w:sz w:val="24"/>
                <w:szCs w:val="24"/>
              </w:rPr>
              <w:t>Основные публикации по теме диссертации в рецензируемых научных изданиях за последние 5 лет:</w:t>
            </w:r>
          </w:p>
        </w:tc>
      </w:tr>
      <w:tr w:rsidR="0054747B" w:rsidRPr="0054747B" w:rsidTr="00535F49">
        <w:tc>
          <w:tcPr>
            <w:tcW w:w="9905" w:type="dxa"/>
            <w:gridSpan w:val="5"/>
            <w:shd w:val="clear" w:color="auto" w:fill="auto"/>
          </w:tcPr>
          <w:p w:rsidR="000B56ED" w:rsidRPr="002D6F12" w:rsidRDefault="000B56ED" w:rsidP="000B56ED">
            <w:pPr>
              <w:numPr>
                <w:ilvl w:val="0"/>
                <w:numId w:val="1"/>
              </w:numPr>
              <w:tabs>
                <w:tab w:val="left" w:pos="0"/>
                <w:tab w:val="left" w:pos="555"/>
              </w:tabs>
              <w:overflowPunct/>
              <w:autoSpaceDE/>
              <w:autoSpaceDN/>
              <w:adjustRightInd/>
              <w:ind w:left="0" w:firstLine="142"/>
              <w:jc w:val="both"/>
              <w:textAlignment w:val="auto"/>
              <w:rPr>
                <w:rStyle w:val="a3"/>
                <w:color w:val="auto"/>
                <w:sz w:val="24"/>
                <w:szCs w:val="24"/>
                <w:u w:val="none"/>
              </w:rPr>
            </w:pPr>
            <w:r w:rsidRPr="002D6F12">
              <w:rPr>
                <w:rStyle w:val="a3"/>
                <w:color w:val="auto"/>
                <w:sz w:val="24"/>
                <w:szCs w:val="24"/>
                <w:u w:val="none"/>
              </w:rPr>
              <w:t xml:space="preserve">Развитие практико-ориентированного пространства профессионального образования классической методикой и предметно-языковой компетентностью в формате </w:t>
            </w:r>
            <w:proofErr w:type="spellStart"/>
            <w:r w:rsidRPr="002D6F12">
              <w:rPr>
                <w:rStyle w:val="a3"/>
                <w:color w:val="auto"/>
                <w:sz w:val="24"/>
                <w:szCs w:val="24"/>
                <w:u w:val="none"/>
              </w:rPr>
              <w:t>цифровизации</w:t>
            </w:r>
            <w:proofErr w:type="spellEnd"/>
            <w:r w:rsidRPr="002D6F12">
              <w:rPr>
                <w:rStyle w:val="a3"/>
                <w:color w:val="auto"/>
                <w:sz w:val="24"/>
                <w:szCs w:val="24"/>
                <w:u w:val="none"/>
              </w:rPr>
              <w:t xml:space="preserve"> / А. Ю. Петров, Ю. Н. Петров, Д. В. Быкова, А. </w:t>
            </w:r>
            <w:r w:rsidR="002D6F12">
              <w:rPr>
                <w:rStyle w:val="a3"/>
                <w:color w:val="auto"/>
                <w:sz w:val="24"/>
                <w:szCs w:val="24"/>
                <w:u w:val="none"/>
              </w:rPr>
              <w:t xml:space="preserve">А. Сиротова. – Нижний </w:t>
            </w:r>
            <w:proofErr w:type="gramStart"/>
            <w:r w:rsidR="002D6F12">
              <w:rPr>
                <w:rStyle w:val="a3"/>
                <w:color w:val="auto"/>
                <w:sz w:val="24"/>
                <w:szCs w:val="24"/>
                <w:u w:val="none"/>
              </w:rPr>
              <w:t>Новгород </w:t>
            </w:r>
            <w:r w:rsidRPr="002D6F12">
              <w:rPr>
                <w:rStyle w:val="a3"/>
                <w:color w:val="auto"/>
                <w:sz w:val="24"/>
                <w:szCs w:val="24"/>
                <w:u w:val="none"/>
              </w:rPr>
              <w:t>:</w:t>
            </w:r>
            <w:proofErr w:type="gramEnd"/>
            <w:r w:rsidRPr="002D6F12">
              <w:rPr>
                <w:rStyle w:val="a3"/>
                <w:color w:val="auto"/>
                <w:sz w:val="24"/>
                <w:szCs w:val="24"/>
                <w:u w:val="none"/>
              </w:rPr>
              <w:t xml:space="preserve"> Нижегородский институт развития образования, 2022. – 226 с.</w:t>
            </w:r>
          </w:p>
          <w:p w:rsidR="00403761" w:rsidRPr="002D6F12" w:rsidRDefault="005B5015" w:rsidP="00FC4500">
            <w:pPr>
              <w:numPr>
                <w:ilvl w:val="0"/>
                <w:numId w:val="1"/>
              </w:numPr>
              <w:tabs>
                <w:tab w:val="left" w:pos="0"/>
                <w:tab w:val="left" w:pos="555"/>
              </w:tabs>
              <w:overflowPunct/>
              <w:autoSpaceDE/>
              <w:autoSpaceDN/>
              <w:adjustRightInd/>
              <w:ind w:left="0" w:firstLine="142"/>
              <w:jc w:val="both"/>
              <w:textAlignment w:val="auto"/>
              <w:rPr>
                <w:rStyle w:val="a3"/>
                <w:color w:val="auto"/>
                <w:sz w:val="24"/>
                <w:szCs w:val="24"/>
                <w:u w:val="none"/>
              </w:rPr>
            </w:pPr>
            <w:r w:rsidRPr="002D6F12">
              <w:rPr>
                <w:rStyle w:val="a3"/>
                <w:color w:val="auto"/>
                <w:sz w:val="24"/>
                <w:szCs w:val="24"/>
                <w:u w:val="none"/>
              </w:rPr>
              <w:t>Петров, Ю. </w:t>
            </w:r>
            <w:r w:rsidR="00403761" w:rsidRPr="002D6F12">
              <w:rPr>
                <w:rStyle w:val="a3"/>
                <w:color w:val="auto"/>
                <w:sz w:val="24"/>
                <w:szCs w:val="24"/>
                <w:u w:val="none"/>
              </w:rPr>
              <w:t>Н. Подготовка модели усовершенствованной классической методики обучающихся профессиональных о</w:t>
            </w:r>
            <w:r w:rsidRPr="002D6F12">
              <w:rPr>
                <w:rStyle w:val="a3"/>
                <w:color w:val="auto"/>
                <w:sz w:val="24"/>
                <w:szCs w:val="24"/>
                <w:u w:val="none"/>
              </w:rPr>
              <w:t>бразовательных ор</w:t>
            </w:r>
            <w:r w:rsidR="00FC4500" w:rsidRPr="002D6F12">
              <w:rPr>
                <w:rStyle w:val="a3"/>
                <w:color w:val="auto"/>
                <w:sz w:val="24"/>
                <w:szCs w:val="24"/>
                <w:u w:val="none"/>
              </w:rPr>
              <w:t>ганизаций / Ю. Н. Петров, А. Ю. </w:t>
            </w:r>
            <w:r w:rsidRPr="002D6F12">
              <w:rPr>
                <w:rStyle w:val="a3"/>
                <w:color w:val="auto"/>
                <w:sz w:val="24"/>
                <w:szCs w:val="24"/>
                <w:u w:val="none"/>
              </w:rPr>
              <w:t>Петров, М. </w:t>
            </w:r>
            <w:r w:rsidR="00403761" w:rsidRPr="002D6F12">
              <w:rPr>
                <w:rStyle w:val="a3"/>
                <w:color w:val="auto"/>
                <w:sz w:val="24"/>
                <w:szCs w:val="24"/>
                <w:u w:val="none"/>
              </w:rPr>
              <w:t xml:space="preserve">Н. </w:t>
            </w:r>
            <w:proofErr w:type="spellStart"/>
            <w:r w:rsidR="00403761" w:rsidRPr="002D6F12">
              <w:rPr>
                <w:rStyle w:val="a3"/>
                <w:color w:val="auto"/>
                <w:sz w:val="24"/>
                <w:szCs w:val="24"/>
                <w:u w:val="none"/>
              </w:rPr>
              <w:t>Бурдейная</w:t>
            </w:r>
            <w:proofErr w:type="spellEnd"/>
            <w:r w:rsidR="00403761" w:rsidRPr="002D6F12">
              <w:rPr>
                <w:rStyle w:val="a3"/>
                <w:color w:val="auto"/>
                <w:sz w:val="24"/>
                <w:szCs w:val="24"/>
                <w:u w:val="none"/>
              </w:rPr>
              <w:t xml:space="preserve"> // Проблемы современного педагогического образования. – 2022. – № 75-2. – С. 263-266. </w:t>
            </w:r>
          </w:p>
          <w:p w:rsidR="00403761" w:rsidRPr="002D6F12" w:rsidRDefault="00FC4500" w:rsidP="00FC4500">
            <w:pPr>
              <w:numPr>
                <w:ilvl w:val="0"/>
                <w:numId w:val="1"/>
              </w:numPr>
              <w:tabs>
                <w:tab w:val="left" w:pos="0"/>
                <w:tab w:val="left" w:pos="555"/>
              </w:tabs>
              <w:overflowPunct/>
              <w:autoSpaceDE/>
              <w:autoSpaceDN/>
              <w:adjustRightInd/>
              <w:ind w:left="0" w:firstLine="142"/>
              <w:jc w:val="both"/>
              <w:textAlignment w:val="auto"/>
              <w:rPr>
                <w:rStyle w:val="a3"/>
                <w:color w:val="auto"/>
                <w:sz w:val="24"/>
                <w:szCs w:val="24"/>
                <w:u w:val="none"/>
              </w:rPr>
            </w:pPr>
            <w:r w:rsidRPr="002D6F12">
              <w:rPr>
                <w:rStyle w:val="a3"/>
                <w:color w:val="auto"/>
                <w:sz w:val="24"/>
                <w:szCs w:val="24"/>
                <w:u w:val="none"/>
              </w:rPr>
              <w:t>Петров, Ю. </w:t>
            </w:r>
            <w:r w:rsidR="00403761" w:rsidRPr="002D6F12">
              <w:rPr>
                <w:rStyle w:val="a3"/>
                <w:color w:val="auto"/>
                <w:sz w:val="24"/>
                <w:szCs w:val="24"/>
                <w:u w:val="none"/>
              </w:rPr>
              <w:t>Н. Проектное формирование интегрированной компетентности обучающихся профессиональных о</w:t>
            </w:r>
            <w:r w:rsidRPr="002D6F12">
              <w:rPr>
                <w:rStyle w:val="a3"/>
                <w:color w:val="auto"/>
                <w:sz w:val="24"/>
                <w:szCs w:val="24"/>
                <w:u w:val="none"/>
              </w:rPr>
              <w:t>бразовательных организаций / Ю. Н. Петров, А. Ю. Петров, М. </w:t>
            </w:r>
            <w:r w:rsidR="00403761" w:rsidRPr="002D6F12">
              <w:rPr>
                <w:rStyle w:val="a3"/>
                <w:color w:val="auto"/>
                <w:sz w:val="24"/>
                <w:szCs w:val="24"/>
                <w:u w:val="none"/>
              </w:rPr>
              <w:t xml:space="preserve">Н. </w:t>
            </w:r>
            <w:proofErr w:type="spellStart"/>
            <w:r w:rsidR="00403761" w:rsidRPr="002D6F12">
              <w:rPr>
                <w:rStyle w:val="a3"/>
                <w:color w:val="auto"/>
                <w:sz w:val="24"/>
                <w:szCs w:val="24"/>
                <w:u w:val="none"/>
              </w:rPr>
              <w:t>Бурдейная</w:t>
            </w:r>
            <w:proofErr w:type="spellEnd"/>
            <w:r w:rsidR="00403761" w:rsidRPr="002D6F12">
              <w:rPr>
                <w:rStyle w:val="a3"/>
                <w:color w:val="auto"/>
                <w:sz w:val="24"/>
                <w:szCs w:val="24"/>
                <w:u w:val="none"/>
              </w:rPr>
              <w:t xml:space="preserve"> // Проблемы современного педагогического образования. – 2022. – № 75-2. – С. 266-270. </w:t>
            </w:r>
          </w:p>
          <w:p w:rsidR="00403761" w:rsidRPr="002D6F12" w:rsidRDefault="00FC4500" w:rsidP="00FC4500">
            <w:pPr>
              <w:numPr>
                <w:ilvl w:val="0"/>
                <w:numId w:val="1"/>
              </w:numPr>
              <w:tabs>
                <w:tab w:val="left" w:pos="0"/>
                <w:tab w:val="left" w:pos="555"/>
              </w:tabs>
              <w:overflowPunct/>
              <w:autoSpaceDE/>
              <w:autoSpaceDN/>
              <w:adjustRightInd/>
              <w:ind w:left="0" w:firstLine="142"/>
              <w:jc w:val="both"/>
              <w:textAlignment w:val="auto"/>
              <w:rPr>
                <w:rStyle w:val="a3"/>
                <w:color w:val="auto"/>
                <w:sz w:val="24"/>
                <w:szCs w:val="24"/>
                <w:u w:val="none"/>
              </w:rPr>
            </w:pPr>
            <w:r w:rsidRPr="002D6F12">
              <w:rPr>
                <w:rStyle w:val="a3"/>
                <w:color w:val="auto"/>
                <w:sz w:val="24"/>
                <w:szCs w:val="24"/>
                <w:u w:val="none"/>
              </w:rPr>
              <w:t>Петров, А. </w:t>
            </w:r>
            <w:r w:rsidR="00403761" w:rsidRPr="002D6F12">
              <w:rPr>
                <w:rStyle w:val="a3"/>
                <w:color w:val="auto"/>
                <w:sz w:val="24"/>
                <w:szCs w:val="24"/>
                <w:u w:val="none"/>
              </w:rPr>
              <w:t xml:space="preserve">Ю. </w:t>
            </w:r>
            <w:proofErr w:type="spellStart"/>
            <w:r w:rsidR="00403761" w:rsidRPr="002D6F12">
              <w:rPr>
                <w:rStyle w:val="a3"/>
                <w:color w:val="auto"/>
                <w:sz w:val="24"/>
                <w:szCs w:val="24"/>
                <w:u w:val="none"/>
              </w:rPr>
              <w:t>Компетентностно</w:t>
            </w:r>
            <w:proofErr w:type="spellEnd"/>
            <w:r w:rsidR="00403761" w:rsidRPr="002D6F12">
              <w:rPr>
                <w:rStyle w:val="a3"/>
                <w:color w:val="auto"/>
                <w:sz w:val="24"/>
                <w:szCs w:val="24"/>
                <w:u w:val="none"/>
              </w:rPr>
              <w:t>-личностное развитие обучающихся в пространстве профессиональной о</w:t>
            </w:r>
            <w:r w:rsidRPr="002D6F12">
              <w:rPr>
                <w:rStyle w:val="a3"/>
                <w:color w:val="auto"/>
                <w:sz w:val="24"/>
                <w:szCs w:val="24"/>
                <w:u w:val="none"/>
              </w:rPr>
              <w:t>бразовательной организации / А. Ю. Петров, Ю. Н. Петров, В. </w:t>
            </w:r>
            <w:r w:rsidR="00403761" w:rsidRPr="002D6F12">
              <w:rPr>
                <w:rStyle w:val="a3"/>
                <w:color w:val="auto"/>
                <w:sz w:val="24"/>
                <w:szCs w:val="24"/>
                <w:u w:val="none"/>
              </w:rPr>
              <w:t xml:space="preserve">И. Ериков. – Нижний </w:t>
            </w:r>
            <w:proofErr w:type="gramStart"/>
            <w:r w:rsidR="00403761" w:rsidRPr="002D6F12">
              <w:rPr>
                <w:rStyle w:val="a3"/>
                <w:color w:val="auto"/>
                <w:sz w:val="24"/>
                <w:szCs w:val="24"/>
                <w:u w:val="none"/>
              </w:rPr>
              <w:t>Новгород :</w:t>
            </w:r>
            <w:proofErr w:type="gramEnd"/>
            <w:r w:rsidR="00403761" w:rsidRPr="002D6F12">
              <w:rPr>
                <w:rStyle w:val="a3"/>
                <w:color w:val="auto"/>
                <w:sz w:val="24"/>
                <w:szCs w:val="24"/>
                <w:u w:val="none"/>
              </w:rPr>
              <w:t xml:space="preserve"> Нижегородский институт развития образования, 2021. – 195 с. </w:t>
            </w:r>
          </w:p>
          <w:p w:rsidR="00403761" w:rsidRPr="002D6F12" w:rsidRDefault="00403761" w:rsidP="00FC4500">
            <w:pPr>
              <w:numPr>
                <w:ilvl w:val="0"/>
                <w:numId w:val="1"/>
              </w:numPr>
              <w:tabs>
                <w:tab w:val="left" w:pos="0"/>
                <w:tab w:val="left" w:pos="555"/>
              </w:tabs>
              <w:overflowPunct/>
              <w:autoSpaceDE/>
              <w:autoSpaceDN/>
              <w:adjustRightInd/>
              <w:ind w:left="0" w:firstLine="142"/>
              <w:jc w:val="both"/>
              <w:textAlignment w:val="auto"/>
              <w:rPr>
                <w:rStyle w:val="a3"/>
                <w:color w:val="auto"/>
                <w:sz w:val="24"/>
                <w:szCs w:val="24"/>
                <w:u w:val="none"/>
              </w:rPr>
            </w:pPr>
            <w:proofErr w:type="spellStart"/>
            <w:r w:rsidRPr="002D6F12">
              <w:rPr>
                <w:rStyle w:val="a3"/>
                <w:color w:val="auto"/>
                <w:sz w:val="24"/>
                <w:szCs w:val="24"/>
                <w:u w:val="none"/>
              </w:rPr>
              <w:t>Балльно</w:t>
            </w:r>
            <w:proofErr w:type="spellEnd"/>
            <w:r w:rsidRPr="002D6F12">
              <w:rPr>
                <w:rStyle w:val="a3"/>
                <w:color w:val="auto"/>
                <w:sz w:val="24"/>
                <w:szCs w:val="24"/>
                <w:u w:val="none"/>
              </w:rPr>
              <w:t>-рейтинговая система оценки эффективности профессионального развития обучающихся профессиональной о</w:t>
            </w:r>
            <w:r w:rsidR="00FC4500" w:rsidRPr="002D6F12">
              <w:rPr>
                <w:rStyle w:val="a3"/>
                <w:color w:val="auto"/>
                <w:sz w:val="24"/>
                <w:szCs w:val="24"/>
                <w:u w:val="none"/>
              </w:rPr>
              <w:t>бразовательной организации / А. Ю. Петров, Ю. Н. Петров, О. Н. Филатова, Н. </w:t>
            </w:r>
            <w:r w:rsidRPr="002D6F12">
              <w:rPr>
                <w:rStyle w:val="a3"/>
                <w:color w:val="auto"/>
                <w:sz w:val="24"/>
                <w:szCs w:val="24"/>
                <w:u w:val="none"/>
              </w:rPr>
              <w:t>Н. Колодкин</w:t>
            </w:r>
            <w:r w:rsidR="00FC4500" w:rsidRPr="002D6F12">
              <w:rPr>
                <w:rStyle w:val="a3"/>
                <w:color w:val="auto"/>
                <w:sz w:val="24"/>
                <w:szCs w:val="24"/>
                <w:u w:val="none"/>
              </w:rPr>
              <w:t xml:space="preserve">а. – Нижний </w:t>
            </w:r>
            <w:proofErr w:type="gramStart"/>
            <w:r w:rsidR="00FC4500" w:rsidRPr="002D6F12">
              <w:rPr>
                <w:rStyle w:val="a3"/>
                <w:color w:val="auto"/>
                <w:sz w:val="24"/>
                <w:szCs w:val="24"/>
                <w:u w:val="none"/>
              </w:rPr>
              <w:t>Новгород </w:t>
            </w:r>
            <w:r w:rsidRPr="002D6F12">
              <w:rPr>
                <w:rStyle w:val="a3"/>
                <w:color w:val="auto"/>
                <w:sz w:val="24"/>
                <w:szCs w:val="24"/>
                <w:u w:val="none"/>
              </w:rPr>
              <w:t>:</w:t>
            </w:r>
            <w:proofErr w:type="gramEnd"/>
            <w:r w:rsidRPr="002D6F12">
              <w:rPr>
                <w:rStyle w:val="a3"/>
                <w:color w:val="auto"/>
                <w:sz w:val="24"/>
                <w:szCs w:val="24"/>
                <w:u w:val="none"/>
              </w:rPr>
              <w:t xml:space="preserve"> Нижегородский институт развития образования, 2021. – 192 с. </w:t>
            </w:r>
          </w:p>
          <w:p w:rsidR="00403761" w:rsidRPr="002D6F12" w:rsidRDefault="00FC4500" w:rsidP="00FC4500">
            <w:pPr>
              <w:numPr>
                <w:ilvl w:val="0"/>
                <w:numId w:val="1"/>
              </w:numPr>
              <w:tabs>
                <w:tab w:val="left" w:pos="0"/>
                <w:tab w:val="left" w:pos="555"/>
              </w:tabs>
              <w:overflowPunct/>
              <w:autoSpaceDE/>
              <w:autoSpaceDN/>
              <w:adjustRightInd/>
              <w:ind w:left="0" w:firstLine="142"/>
              <w:jc w:val="both"/>
              <w:textAlignment w:val="auto"/>
              <w:rPr>
                <w:rStyle w:val="a3"/>
                <w:color w:val="auto"/>
                <w:sz w:val="24"/>
                <w:szCs w:val="24"/>
                <w:u w:val="none"/>
              </w:rPr>
            </w:pPr>
            <w:r w:rsidRPr="002D6F12">
              <w:rPr>
                <w:rStyle w:val="a3"/>
                <w:color w:val="auto"/>
                <w:sz w:val="24"/>
                <w:szCs w:val="24"/>
                <w:u w:val="none"/>
              </w:rPr>
              <w:lastRenderedPageBreak/>
              <w:t>Петров, Ю. </w:t>
            </w:r>
            <w:r w:rsidR="00403761" w:rsidRPr="002D6F12">
              <w:rPr>
                <w:rStyle w:val="a3"/>
                <w:color w:val="auto"/>
                <w:sz w:val="24"/>
                <w:szCs w:val="24"/>
                <w:u w:val="none"/>
              </w:rPr>
              <w:t xml:space="preserve">Н. </w:t>
            </w:r>
            <w:proofErr w:type="spellStart"/>
            <w:r w:rsidR="00403761" w:rsidRPr="002D6F12">
              <w:rPr>
                <w:rStyle w:val="a3"/>
                <w:color w:val="auto"/>
                <w:sz w:val="24"/>
                <w:szCs w:val="24"/>
                <w:u w:val="none"/>
              </w:rPr>
              <w:t>Гуманизация</w:t>
            </w:r>
            <w:proofErr w:type="spellEnd"/>
            <w:r w:rsidR="00403761" w:rsidRPr="002D6F12">
              <w:rPr>
                <w:rStyle w:val="a3"/>
                <w:color w:val="auto"/>
                <w:sz w:val="24"/>
                <w:szCs w:val="24"/>
                <w:u w:val="none"/>
              </w:rPr>
              <w:t xml:space="preserve"> современной воспитательной системы профессиональной о</w:t>
            </w:r>
            <w:r w:rsidRPr="002D6F12">
              <w:rPr>
                <w:rStyle w:val="a3"/>
                <w:color w:val="auto"/>
                <w:sz w:val="24"/>
                <w:szCs w:val="24"/>
                <w:u w:val="none"/>
              </w:rPr>
              <w:t>бразовательной организации / Ю. Н. Петров, А. Ю. Петров, М. </w:t>
            </w:r>
            <w:r w:rsidR="00403761" w:rsidRPr="002D6F12">
              <w:rPr>
                <w:rStyle w:val="a3"/>
                <w:color w:val="auto"/>
                <w:sz w:val="24"/>
                <w:szCs w:val="24"/>
                <w:u w:val="none"/>
              </w:rPr>
              <w:t xml:space="preserve">И. </w:t>
            </w:r>
            <w:proofErr w:type="spellStart"/>
            <w:r w:rsidR="00403761" w:rsidRPr="002D6F12">
              <w:rPr>
                <w:rStyle w:val="a3"/>
                <w:color w:val="auto"/>
                <w:sz w:val="24"/>
                <w:szCs w:val="24"/>
                <w:u w:val="none"/>
              </w:rPr>
              <w:t>Колдина</w:t>
            </w:r>
            <w:proofErr w:type="spellEnd"/>
            <w:r w:rsidR="00403761" w:rsidRPr="002D6F12">
              <w:rPr>
                <w:rStyle w:val="a3"/>
                <w:color w:val="auto"/>
                <w:sz w:val="24"/>
                <w:szCs w:val="24"/>
                <w:u w:val="none"/>
              </w:rPr>
              <w:t xml:space="preserve"> // Известия Балтийской государственной академии рыбопромыслового флота: психолого-педагогические науки. – 2021. – № 2</w:t>
            </w:r>
            <w:r w:rsidRPr="002D6F12">
              <w:rPr>
                <w:rStyle w:val="a3"/>
                <w:color w:val="auto"/>
                <w:sz w:val="24"/>
                <w:szCs w:val="24"/>
                <w:u w:val="none"/>
              </w:rPr>
              <w:t> </w:t>
            </w:r>
            <w:r w:rsidR="00403761" w:rsidRPr="002D6F12">
              <w:rPr>
                <w:rStyle w:val="a3"/>
                <w:color w:val="auto"/>
                <w:sz w:val="24"/>
                <w:szCs w:val="24"/>
                <w:u w:val="none"/>
              </w:rPr>
              <w:t xml:space="preserve">(56). – С. 13-17. </w:t>
            </w:r>
          </w:p>
          <w:p w:rsidR="00403761" w:rsidRPr="002D6F12" w:rsidRDefault="00FC4500" w:rsidP="00FC4500">
            <w:pPr>
              <w:numPr>
                <w:ilvl w:val="0"/>
                <w:numId w:val="1"/>
              </w:numPr>
              <w:tabs>
                <w:tab w:val="left" w:pos="0"/>
                <w:tab w:val="left" w:pos="555"/>
              </w:tabs>
              <w:overflowPunct/>
              <w:autoSpaceDE/>
              <w:autoSpaceDN/>
              <w:adjustRightInd/>
              <w:ind w:left="0" w:firstLine="142"/>
              <w:jc w:val="both"/>
              <w:textAlignment w:val="auto"/>
              <w:rPr>
                <w:rStyle w:val="a3"/>
                <w:color w:val="auto"/>
                <w:sz w:val="24"/>
                <w:szCs w:val="24"/>
                <w:u w:val="none"/>
              </w:rPr>
            </w:pPr>
            <w:r w:rsidRPr="002D6F12">
              <w:rPr>
                <w:rStyle w:val="a3"/>
                <w:color w:val="auto"/>
                <w:sz w:val="24"/>
                <w:szCs w:val="24"/>
                <w:u w:val="none"/>
              </w:rPr>
              <w:t>Ермолаева, Е. </w:t>
            </w:r>
            <w:r w:rsidR="00403761" w:rsidRPr="002D6F12">
              <w:rPr>
                <w:rStyle w:val="a3"/>
                <w:color w:val="auto"/>
                <w:sz w:val="24"/>
                <w:szCs w:val="24"/>
                <w:u w:val="none"/>
              </w:rPr>
              <w:t>Л. Педагогическая проблема профессионально-педагогического развития ценност</w:t>
            </w:r>
            <w:r w:rsidRPr="002D6F12">
              <w:rPr>
                <w:rStyle w:val="a3"/>
                <w:color w:val="auto"/>
                <w:sz w:val="24"/>
                <w:szCs w:val="24"/>
                <w:u w:val="none"/>
              </w:rPr>
              <w:t>ных ориентаций обучающихся / Е. Л. Ермолаева, А. Ю. Петров, Ю. </w:t>
            </w:r>
            <w:r w:rsidR="00403761" w:rsidRPr="002D6F12">
              <w:rPr>
                <w:rStyle w:val="a3"/>
                <w:color w:val="auto"/>
                <w:sz w:val="24"/>
                <w:szCs w:val="24"/>
                <w:u w:val="none"/>
              </w:rPr>
              <w:t>Н. Петров // Инновационная научная современная академическая исследовательская траектория (ИНСАЙТ). – 2021. – № 1</w:t>
            </w:r>
            <w:r w:rsidRPr="002D6F12">
              <w:rPr>
                <w:rStyle w:val="a3"/>
                <w:color w:val="auto"/>
                <w:sz w:val="24"/>
                <w:szCs w:val="24"/>
                <w:u w:val="none"/>
              </w:rPr>
              <w:t> </w:t>
            </w:r>
            <w:r w:rsidR="00403761" w:rsidRPr="002D6F12">
              <w:rPr>
                <w:rStyle w:val="a3"/>
                <w:color w:val="auto"/>
                <w:sz w:val="24"/>
                <w:szCs w:val="24"/>
                <w:u w:val="none"/>
              </w:rPr>
              <w:t xml:space="preserve">(4). – С. 7-15. </w:t>
            </w:r>
          </w:p>
          <w:p w:rsidR="00403761" w:rsidRPr="002D6F12" w:rsidRDefault="00FC4500" w:rsidP="00FC4500">
            <w:pPr>
              <w:numPr>
                <w:ilvl w:val="0"/>
                <w:numId w:val="1"/>
              </w:numPr>
              <w:tabs>
                <w:tab w:val="left" w:pos="0"/>
                <w:tab w:val="left" w:pos="555"/>
              </w:tabs>
              <w:overflowPunct/>
              <w:autoSpaceDE/>
              <w:autoSpaceDN/>
              <w:adjustRightInd/>
              <w:ind w:left="0" w:firstLine="142"/>
              <w:jc w:val="both"/>
              <w:textAlignment w:val="auto"/>
              <w:rPr>
                <w:rStyle w:val="a3"/>
                <w:color w:val="auto"/>
                <w:sz w:val="24"/>
                <w:szCs w:val="24"/>
                <w:u w:val="none"/>
              </w:rPr>
            </w:pPr>
            <w:r w:rsidRPr="002D6F12">
              <w:rPr>
                <w:rStyle w:val="a3"/>
                <w:color w:val="auto"/>
                <w:sz w:val="24"/>
                <w:szCs w:val="24"/>
                <w:u w:val="none"/>
              </w:rPr>
              <w:t>Петрова, Н. </w:t>
            </w:r>
            <w:r w:rsidR="00403761" w:rsidRPr="002D6F12">
              <w:rPr>
                <w:rStyle w:val="a3"/>
                <w:color w:val="auto"/>
                <w:sz w:val="24"/>
                <w:szCs w:val="24"/>
                <w:u w:val="none"/>
              </w:rPr>
              <w:t>С. Развитие обучающихся в теории и методике про</w:t>
            </w:r>
            <w:r w:rsidRPr="002D6F12">
              <w:rPr>
                <w:rStyle w:val="a3"/>
                <w:color w:val="auto"/>
                <w:sz w:val="24"/>
                <w:szCs w:val="24"/>
                <w:u w:val="none"/>
              </w:rPr>
              <w:t>фессионального образования / Н. С. Петрова, А. Ю. Петров, М. </w:t>
            </w:r>
            <w:r w:rsidR="00403761" w:rsidRPr="002D6F12">
              <w:rPr>
                <w:rStyle w:val="a3"/>
                <w:color w:val="auto"/>
                <w:sz w:val="24"/>
                <w:szCs w:val="24"/>
                <w:u w:val="none"/>
              </w:rPr>
              <w:t xml:space="preserve">А. Абдуллина // Проблемы современного педагогического образования. – 2020. – № 66-3. – С. 213-216. </w:t>
            </w:r>
          </w:p>
          <w:p w:rsidR="005B549C" w:rsidRPr="008709EC" w:rsidRDefault="00403761" w:rsidP="008709EC">
            <w:pPr>
              <w:numPr>
                <w:ilvl w:val="0"/>
                <w:numId w:val="1"/>
              </w:numPr>
              <w:tabs>
                <w:tab w:val="left" w:pos="0"/>
                <w:tab w:val="left" w:pos="555"/>
              </w:tabs>
              <w:overflowPunct/>
              <w:autoSpaceDE/>
              <w:autoSpaceDN/>
              <w:adjustRightInd/>
              <w:ind w:left="0" w:firstLine="142"/>
              <w:jc w:val="both"/>
              <w:textAlignment w:val="auto"/>
              <w:rPr>
                <w:rStyle w:val="a3"/>
                <w:color w:val="auto"/>
                <w:sz w:val="24"/>
                <w:szCs w:val="24"/>
                <w:u w:val="none"/>
              </w:rPr>
            </w:pPr>
            <w:r w:rsidRPr="002D6F12">
              <w:rPr>
                <w:rStyle w:val="a3"/>
                <w:color w:val="auto"/>
                <w:sz w:val="24"/>
                <w:szCs w:val="24"/>
                <w:u w:val="none"/>
              </w:rPr>
              <w:t>Развитие ранней профориентационной деятельности в системе про</w:t>
            </w:r>
            <w:r w:rsidR="00FC4500" w:rsidRPr="002D6F12">
              <w:rPr>
                <w:rStyle w:val="a3"/>
                <w:color w:val="auto"/>
                <w:sz w:val="24"/>
                <w:szCs w:val="24"/>
                <w:u w:val="none"/>
              </w:rPr>
              <w:t>фессионального образования / А. Ю. Петров, Ю. Н. Петров, В. </w:t>
            </w:r>
            <w:r w:rsidRPr="002D6F12">
              <w:rPr>
                <w:rStyle w:val="a3"/>
                <w:color w:val="auto"/>
                <w:sz w:val="24"/>
                <w:szCs w:val="24"/>
                <w:u w:val="none"/>
              </w:rPr>
              <w:t>И. Ер</w:t>
            </w:r>
            <w:r w:rsidR="00FC4500" w:rsidRPr="002D6F12">
              <w:rPr>
                <w:rStyle w:val="a3"/>
                <w:color w:val="auto"/>
                <w:sz w:val="24"/>
                <w:szCs w:val="24"/>
                <w:u w:val="none"/>
              </w:rPr>
              <w:t xml:space="preserve">иков [и др.]. – Нижний </w:t>
            </w:r>
            <w:proofErr w:type="gramStart"/>
            <w:r w:rsidR="00FC4500" w:rsidRPr="002D6F12">
              <w:rPr>
                <w:rStyle w:val="a3"/>
                <w:color w:val="auto"/>
                <w:sz w:val="24"/>
                <w:szCs w:val="24"/>
                <w:u w:val="none"/>
              </w:rPr>
              <w:t>Новгород </w:t>
            </w:r>
            <w:r w:rsidRPr="002D6F12">
              <w:rPr>
                <w:rStyle w:val="a3"/>
                <w:color w:val="auto"/>
                <w:sz w:val="24"/>
                <w:szCs w:val="24"/>
                <w:u w:val="none"/>
              </w:rPr>
              <w:t>:</w:t>
            </w:r>
            <w:proofErr w:type="gramEnd"/>
            <w:r w:rsidRPr="002D6F12">
              <w:rPr>
                <w:rStyle w:val="a3"/>
                <w:color w:val="auto"/>
                <w:sz w:val="24"/>
                <w:szCs w:val="24"/>
                <w:u w:val="none"/>
              </w:rPr>
              <w:t xml:space="preserve"> Нижегородский институт развития образования, 2019. – 185 с. </w:t>
            </w:r>
          </w:p>
        </w:tc>
      </w:tr>
    </w:tbl>
    <w:p w:rsidR="00C176AD" w:rsidRPr="0054747B" w:rsidRDefault="00C176AD"/>
    <w:sectPr w:rsidR="00C176AD" w:rsidRPr="0054747B" w:rsidSect="00574870">
      <w:pgSz w:w="12240" w:h="15840" w:code="1"/>
      <w:pgMar w:top="1134" w:right="851" w:bottom="1134" w:left="1588" w:header="720" w:footer="720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536719F"/>
    <w:multiLevelType w:val="hybridMultilevel"/>
    <w:tmpl w:val="7744FCA8"/>
    <w:lvl w:ilvl="0" w:tplc="0419000F">
      <w:start w:val="1"/>
      <w:numFmt w:val="decimal"/>
      <w:lvlText w:val="%1."/>
      <w:lvlJc w:val="left"/>
      <w:pPr>
        <w:ind w:left="644" w:hanging="360"/>
      </w:pPr>
    </w:lvl>
    <w:lvl w:ilvl="1" w:tplc="04190019">
      <w:start w:val="1"/>
      <w:numFmt w:val="lowerLetter"/>
      <w:lvlText w:val="%2."/>
      <w:lvlJc w:val="left"/>
      <w:pPr>
        <w:ind w:left="1506" w:hanging="360"/>
      </w:pPr>
    </w:lvl>
    <w:lvl w:ilvl="2" w:tplc="0419001B">
      <w:start w:val="1"/>
      <w:numFmt w:val="lowerRoman"/>
      <w:lvlText w:val="%3."/>
      <w:lvlJc w:val="right"/>
      <w:pPr>
        <w:ind w:left="2226" w:hanging="180"/>
      </w:pPr>
    </w:lvl>
    <w:lvl w:ilvl="3" w:tplc="0419000F">
      <w:start w:val="1"/>
      <w:numFmt w:val="decimal"/>
      <w:lvlText w:val="%4."/>
      <w:lvlJc w:val="left"/>
      <w:pPr>
        <w:ind w:left="2946" w:hanging="360"/>
      </w:pPr>
    </w:lvl>
    <w:lvl w:ilvl="4" w:tplc="04190019">
      <w:start w:val="1"/>
      <w:numFmt w:val="lowerLetter"/>
      <w:lvlText w:val="%5."/>
      <w:lvlJc w:val="left"/>
      <w:pPr>
        <w:ind w:left="3666" w:hanging="360"/>
      </w:pPr>
    </w:lvl>
    <w:lvl w:ilvl="5" w:tplc="0419001B">
      <w:start w:val="1"/>
      <w:numFmt w:val="lowerRoman"/>
      <w:lvlText w:val="%6."/>
      <w:lvlJc w:val="right"/>
      <w:pPr>
        <w:ind w:left="4386" w:hanging="180"/>
      </w:pPr>
    </w:lvl>
    <w:lvl w:ilvl="6" w:tplc="0419000F">
      <w:start w:val="1"/>
      <w:numFmt w:val="decimal"/>
      <w:lvlText w:val="%7."/>
      <w:lvlJc w:val="left"/>
      <w:pPr>
        <w:ind w:left="5106" w:hanging="360"/>
      </w:pPr>
    </w:lvl>
    <w:lvl w:ilvl="7" w:tplc="04190019">
      <w:start w:val="1"/>
      <w:numFmt w:val="lowerLetter"/>
      <w:lvlText w:val="%8."/>
      <w:lvlJc w:val="left"/>
      <w:pPr>
        <w:ind w:left="5826" w:hanging="360"/>
      </w:pPr>
    </w:lvl>
    <w:lvl w:ilvl="8" w:tplc="0419001B">
      <w:start w:val="1"/>
      <w:numFmt w:val="lowerRoman"/>
      <w:lvlText w:val="%9."/>
      <w:lvlJc w:val="right"/>
      <w:pPr>
        <w:ind w:left="6546" w:hanging="18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2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825A5"/>
    <w:rsid w:val="000A3F60"/>
    <w:rsid w:val="000B56ED"/>
    <w:rsid w:val="001623B8"/>
    <w:rsid w:val="001E5ADE"/>
    <w:rsid w:val="002D6F12"/>
    <w:rsid w:val="0030672E"/>
    <w:rsid w:val="003825A5"/>
    <w:rsid w:val="00403761"/>
    <w:rsid w:val="005256AE"/>
    <w:rsid w:val="0054747B"/>
    <w:rsid w:val="005B5015"/>
    <w:rsid w:val="005B549C"/>
    <w:rsid w:val="005C779C"/>
    <w:rsid w:val="005E77CB"/>
    <w:rsid w:val="006A201E"/>
    <w:rsid w:val="00716179"/>
    <w:rsid w:val="00716C91"/>
    <w:rsid w:val="007A2F5A"/>
    <w:rsid w:val="00834D23"/>
    <w:rsid w:val="008709EC"/>
    <w:rsid w:val="00876E7C"/>
    <w:rsid w:val="008C6914"/>
    <w:rsid w:val="00A469DF"/>
    <w:rsid w:val="00AD2F27"/>
    <w:rsid w:val="00B5415D"/>
    <w:rsid w:val="00BE6148"/>
    <w:rsid w:val="00BF4FED"/>
    <w:rsid w:val="00C176AD"/>
    <w:rsid w:val="00D43DE9"/>
    <w:rsid w:val="00DB062C"/>
    <w:rsid w:val="00DB4C1D"/>
    <w:rsid w:val="00EA68A9"/>
    <w:rsid w:val="00F63A64"/>
    <w:rsid w:val="00FC4500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7FED974"/>
  <w15:docId w15:val="{ADB4DF4E-1923-4A94-A26B-CB19AC90B3E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0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54747B"/>
    <w:pPr>
      <w:overflowPunct w:val="0"/>
      <w:autoSpaceDE w:val="0"/>
      <w:autoSpaceDN w:val="0"/>
      <w:adjustRightInd w:val="0"/>
      <w:spacing w:after="0" w:line="240" w:lineRule="auto"/>
      <w:textAlignment w:val="baseline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rsid w:val="0054747B"/>
    <w:rPr>
      <w:color w:val="0000FF"/>
      <w:u w:val="single"/>
    </w:rPr>
  </w:style>
  <w:style w:type="character" w:styleId="a4">
    <w:name w:val="Emphasis"/>
    <w:uiPriority w:val="20"/>
    <w:qFormat/>
    <w:rsid w:val="0054747B"/>
    <w:rPr>
      <w:i/>
      <w:iCs/>
    </w:rPr>
  </w:style>
  <w:style w:type="character" w:styleId="a5">
    <w:name w:val="Strong"/>
    <w:qFormat/>
    <w:rsid w:val="0054747B"/>
    <w:rPr>
      <w:b/>
      <w:bCs/>
    </w:rPr>
  </w:style>
  <w:style w:type="paragraph" w:styleId="a6">
    <w:name w:val="List Paragraph"/>
    <w:basedOn w:val="a"/>
    <w:uiPriority w:val="34"/>
    <w:qFormat/>
    <w:rsid w:val="001623B8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hyperlink" Target="mailto:kancel-nnsatu@bk.ru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517</Words>
  <Characters>2947</Characters>
  <Application>Microsoft Office Word</Application>
  <DocSecurity>0</DocSecurity>
  <Lines>24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3458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Samsung</dc:creator>
  <cp:lastModifiedBy>Кирпичникова Татьяна Николаевна</cp:lastModifiedBy>
  <cp:revision>2</cp:revision>
  <dcterms:created xsi:type="dcterms:W3CDTF">2025-01-16T06:50:00Z</dcterms:created>
  <dcterms:modified xsi:type="dcterms:W3CDTF">2025-01-16T06:50:00Z</dcterms:modified>
</cp:coreProperties>
</file>