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BCF6C" w14:textId="77777777"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14:paraId="7F014FDA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70615481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4044"/>
        <w:gridCol w:w="2406"/>
        <w:gridCol w:w="1899"/>
      </w:tblGrid>
      <w:tr w:rsidR="004A4E27" w:rsidRPr="00F12458" w14:paraId="2D59E96F" w14:textId="77777777" w:rsidTr="00427DBD">
        <w:trPr>
          <w:trHeight w:val="4269"/>
        </w:trPr>
        <w:tc>
          <w:tcPr>
            <w:tcW w:w="1526" w:type="dxa"/>
            <w:shd w:val="clear" w:color="auto" w:fill="auto"/>
          </w:tcPr>
          <w:p w14:paraId="60F3D1DF" w14:textId="77777777"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04C73F57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Место </w:t>
            </w:r>
            <w:r w:rsidR="00861E54" w:rsidRPr="00F12458">
              <w:rPr>
                <w:sz w:val="24"/>
                <w:szCs w:val="24"/>
              </w:rPr>
              <w:t>основной работы</w:t>
            </w:r>
            <w:r w:rsidRPr="00F1245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 xml:space="preserve"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</w:t>
            </w:r>
            <w:r w:rsidR="00A514C3" w:rsidRPr="00F12458">
              <w:rPr>
                <w:sz w:val="24"/>
                <w:szCs w:val="24"/>
              </w:rPr>
              <w:t>организации (</w:t>
            </w:r>
            <w:r w:rsidRPr="00F12458">
              <w:rPr>
                <w:sz w:val="24"/>
                <w:szCs w:val="24"/>
              </w:rPr>
              <w:t>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6AD5B296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6832FB">
              <w:rPr>
                <w:sz w:val="20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14:paraId="2331175C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F12458" w14:paraId="1ABDFEA8" w14:textId="77777777" w:rsidTr="00DA22A4">
        <w:tc>
          <w:tcPr>
            <w:tcW w:w="1526" w:type="dxa"/>
            <w:shd w:val="clear" w:color="auto" w:fill="auto"/>
          </w:tcPr>
          <w:p w14:paraId="6D5D05F6" w14:textId="0720C944" w:rsidR="004A4E27" w:rsidRPr="006241C7" w:rsidRDefault="00B62B2A" w:rsidP="001E569F">
            <w:pPr>
              <w:jc w:val="center"/>
              <w:rPr>
                <w:b/>
                <w:sz w:val="24"/>
                <w:szCs w:val="24"/>
              </w:rPr>
            </w:pPr>
            <w:r w:rsidRPr="006241C7">
              <w:rPr>
                <w:b/>
                <w:sz w:val="24"/>
                <w:szCs w:val="24"/>
                <w:lang w:val="en-US"/>
              </w:rPr>
              <w:t>Тарасьев Александр Михайлович</w:t>
            </w:r>
          </w:p>
        </w:tc>
        <w:tc>
          <w:tcPr>
            <w:tcW w:w="4111" w:type="dxa"/>
            <w:shd w:val="clear" w:color="auto" w:fill="auto"/>
          </w:tcPr>
          <w:p w14:paraId="27ED729E" w14:textId="204565EE" w:rsidR="00390955" w:rsidRDefault="00B62B2A" w:rsidP="00A02757">
            <w:pPr>
              <w:jc w:val="center"/>
              <w:rPr>
                <w:sz w:val="24"/>
                <w:szCs w:val="24"/>
              </w:rPr>
            </w:pPr>
            <w:r w:rsidRPr="00B62B2A">
              <w:rPr>
                <w:sz w:val="24"/>
                <w:szCs w:val="24"/>
              </w:rPr>
              <w:t>Федеральное государственное бюджетное учреждение науки Институт математики и механики им. Н.Н. Красовского Уральского отделения Российской академии наук</w:t>
            </w:r>
          </w:p>
          <w:p w14:paraId="681611A5" w14:textId="77777777" w:rsidR="00A02757" w:rsidRPr="007C1135" w:rsidRDefault="00A02757" w:rsidP="00A02757">
            <w:pPr>
              <w:jc w:val="center"/>
              <w:rPr>
                <w:sz w:val="24"/>
                <w:szCs w:val="24"/>
              </w:rPr>
            </w:pPr>
          </w:p>
          <w:p w14:paraId="14294EEF" w14:textId="5251A2A0" w:rsidR="00390955" w:rsidRPr="00427DBD" w:rsidRDefault="00B62B2A" w:rsidP="00390955">
            <w:pPr>
              <w:jc w:val="center"/>
              <w:rPr>
                <w:sz w:val="24"/>
                <w:szCs w:val="24"/>
              </w:rPr>
            </w:pPr>
            <w:r w:rsidRPr="00B62B2A">
              <w:rPr>
                <w:sz w:val="24"/>
                <w:szCs w:val="24"/>
              </w:rPr>
              <w:t>Россия, 620108, г. Екатеринбург, ул. Софьи Ковалевской, д. 16</w:t>
            </w:r>
          </w:p>
          <w:p w14:paraId="32F3ABD5" w14:textId="16CBDA29" w:rsidR="00A02757" w:rsidRDefault="00B62B2A" w:rsidP="00A02757">
            <w:pPr>
              <w:jc w:val="center"/>
              <w:rPr>
                <w:sz w:val="24"/>
              </w:rPr>
            </w:pPr>
            <w:r w:rsidRPr="00B62B2A">
              <w:rPr>
                <w:sz w:val="24"/>
              </w:rPr>
              <w:t>+7 (343) 374-83-32</w:t>
            </w:r>
          </w:p>
          <w:p w14:paraId="30E7DE89" w14:textId="7AFE4B8E" w:rsidR="00B62B2A" w:rsidRDefault="00513832" w:rsidP="00A02757">
            <w:pPr>
              <w:jc w:val="center"/>
              <w:rPr>
                <w:sz w:val="24"/>
              </w:rPr>
            </w:pPr>
            <w:hyperlink r:id="rId7" w:history="1">
              <w:r w:rsidR="00B62B2A" w:rsidRPr="002B0683">
                <w:rPr>
                  <w:rStyle w:val="a7"/>
                  <w:sz w:val="24"/>
                </w:rPr>
                <w:t>dir-info@imm.uran.ru</w:t>
              </w:r>
            </w:hyperlink>
          </w:p>
          <w:p w14:paraId="242A15AF" w14:textId="77777777" w:rsidR="00A02757" w:rsidRPr="00427DBD" w:rsidRDefault="00A02757" w:rsidP="00A02757">
            <w:pPr>
              <w:jc w:val="center"/>
              <w:rPr>
                <w:sz w:val="24"/>
                <w:szCs w:val="24"/>
              </w:rPr>
            </w:pPr>
          </w:p>
          <w:p w14:paraId="568CF761" w14:textId="5BE1743A" w:rsidR="00390955" w:rsidRPr="00390955" w:rsidRDefault="00B62B2A" w:rsidP="009D00B8">
            <w:pPr>
              <w:pStyle w:val="TNR15"/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9D00B8">
              <w:rPr>
                <w:sz w:val="24"/>
                <w:szCs w:val="24"/>
              </w:rPr>
              <w:t>лавный научный сотрудник</w:t>
            </w:r>
          </w:p>
        </w:tc>
        <w:tc>
          <w:tcPr>
            <w:tcW w:w="2410" w:type="dxa"/>
            <w:shd w:val="clear" w:color="auto" w:fill="auto"/>
          </w:tcPr>
          <w:p w14:paraId="78FB3288" w14:textId="62F05EC7" w:rsidR="00A1083B" w:rsidRPr="004E07D9" w:rsidRDefault="00B62B2A" w:rsidP="00697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62B2A">
              <w:rPr>
                <w:sz w:val="24"/>
                <w:szCs w:val="24"/>
              </w:rPr>
              <w:t>октор физико-математических наук</w:t>
            </w:r>
          </w:p>
          <w:p w14:paraId="57CE73A1" w14:textId="77777777" w:rsidR="00A1083B" w:rsidRPr="004E07D9" w:rsidRDefault="00A1083B" w:rsidP="0069791F">
            <w:pPr>
              <w:jc w:val="center"/>
              <w:rPr>
                <w:sz w:val="24"/>
                <w:szCs w:val="24"/>
              </w:rPr>
            </w:pPr>
          </w:p>
          <w:p w14:paraId="497A40F0" w14:textId="4A6AAE89" w:rsidR="003B06E4" w:rsidRDefault="006F2A00" w:rsidP="00697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3B06E4" w:rsidRPr="003B06E4">
              <w:rPr>
                <w:sz w:val="24"/>
                <w:szCs w:val="24"/>
              </w:rPr>
              <w:t>2</w:t>
            </w:r>
          </w:p>
          <w:p w14:paraId="2636DACE" w14:textId="483B4CE1" w:rsidR="004A4E27" w:rsidRPr="00390955" w:rsidRDefault="003B06E4" w:rsidP="00697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B06E4">
              <w:rPr>
                <w:sz w:val="24"/>
                <w:szCs w:val="24"/>
              </w:rPr>
              <w:t>ифференциальные уравнения</w:t>
            </w:r>
            <w:r w:rsidR="006F2A00">
              <w:rPr>
                <w:sz w:val="24"/>
                <w:szCs w:val="24"/>
              </w:rPr>
              <w:t xml:space="preserve"> и математическая физика</w:t>
            </w:r>
          </w:p>
        </w:tc>
        <w:tc>
          <w:tcPr>
            <w:tcW w:w="1919" w:type="dxa"/>
            <w:shd w:val="clear" w:color="auto" w:fill="auto"/>
          </w:tcPr>
          <w:p w14:paraId="2174D938" w14:textId="322EAC48" w:rsidR="004A4E27" w:rsidRPr="001E569F" w:rsidRDefault="00B62B2A" w:rsidP="001E569F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B62B2A">
              <w:rPr>
                <w:sz w:val="24"/>
                <w:szCs w:val="24"/>
              </w:rPr>
              <w:t>старший научный сотрудник</w:t>
            </w:r>
            <w:bookmarkEnd w:id="0"/>
          </w:p>
        </w:tc>
      </w:tr>
      <w:tr w:rsidR="004A4E27" w:rsidRPr="00F12458" w14:paraId="5CEEF9BC" w14:textId="77777777" w:rsidTr="00DA22A4">
        <w:tc>
          <w:tcPr>
            <w:tcW w:w="9966" w:type="dxa"/>
            <w:gridSpan w:val="4"/>
            <w:shd w:val="clear" w:color="auto" w:fill="auto"/>
          </w:tcPr>
          <w:p w14:paraId="05DF272F" w14:textId="77777777" w:rsidR="004C2523" w:rsidRPr="00EF2295" w:rsidRDefault="004A4E27" w:rsidP="00C96336">
            <w:pPr>
              <w:spacing w:before="120" w:after="120"/>
              <w:ind w:firstLine="709"/>
              <w:rPr>
                <w:sz w:val="24"/>
                <w:szCs w:val="24"/>
              </w:rPr>
            </w:pPr>
            <w:r w:rsidRPr="00EF2295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46633B" w14:paraId="68AD8860" w14:textId="77777777" w:rsidTr="00DA22A4">
        <w:tc>
          <w:tcPr>
            <w:tcW w:w="9966" w:type="dxa"/>
            <w:gridSpan w:val="4"/>
            <w:shd w:val="clear" w:color="auto" w:fill="auto"/>
          </w:tcPr>
          <w:p w14:paraId="29135B15" w14:textId="4008AA71" w:rsidR="003B06E4" w:rsidRDefault="003B06E4" w:rsidP="007C2BD5">
            <w:pPr>
              <w:pStyle w:val="ab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3B06E4">
              <w:rPr>
                <w:sz w:val="24"/>
                <w:szCs w:val="24"/>
                <w:lang w:val="en-US"/>
              </w:rPr>
              <w:t xml:space="preserve">Usova, A. A. Analysis of a Growth Model with a CES Production Function / A. A. Usova, A. M. Tarasyev // Doklady Mathematics. – 2023. – Vol. 108, No. </w:t>
            </w:r>
            <w:r w:rsidRPr="003B06E4">
              <w:rPr>
                <w:sz w:val="24"/>
                <w:szCs w:val="24"/>
              </w:rPr>
              <w:t>S1. – P. S157-S165. – DOI 10.1134/s1064562423600859</w:t>
            </w:r>
          </w:p>
          <w:p w14:paraId="3AA37762" w14:textId="277F8712" w:rsidR="003B06E4" w:rsidRPr="000A129A" w:rsidRDefault="003B06E4" w:rsidP="007C2BD5">
            <w:pPr>
              <w:pStyle w:val="ab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r w:rsidRPr="003B06E4">
              <w:rPr>
                <w:sz w:val="24"/>
                <w:szCs w:val="24"/>
                <w:lang w:val="en-US"/>
              </w:rPr>
              <w:t xml:space="preserve">Ushakov, V. N. Game Problem of Target Approach for a Nonlinear Control System / V. N. Ushakov, A. M. Tarasyev // Doklady Mathematics. – 2023. – Vol. 108, No. </w:t>
            </w:r>
            <w:r w:rsidRPr="000A129A">
              <w:rPr>
                <w:sz w:val="24"/>
                <w:szCs w:val="24"/>
                <w:lang w:val="en-US"/>
              </w:rPr>
              <w:t>S1. – P. S42-S49. – DOI 10.1134/s1064562423600768.</w:t>
            </w:r>
          </w:p>
          <w:p w14:paraId="0E43023B" w14:textId="626D8518" w:rsidR="003B06E4" w:rsidRPr="003B06E4" w:rsidRDefault="003B06E4" w:rsidP="007C2BD5">
            <w:pPr>
              <w:pStyle w:val="ab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r w:rsidRPr="003B06E4">
              <w:rPr>
                <w:sz w:val="24"/>
                <w:szCs w:val="24"/>
                <w:lang w:val="en-US"/>
              </w:rPr>
              <w:t xml:space="preserve">Analysis of a growth model with a production CES-function / </w:t>
            </w:r>
            <w:r w:rsidRPr="003B06E4">
              <w:rPr>
                <w:sz w:val="24"/>
                <w:szCs w:val="24"/>
              </w:rPr>
              <w:t>А</w:t>
            </w:r>
            <w:r w:rsidRPr="003B06E4">
              <w:rPr>
                <w:sz w:val="24"/>
                <w:szCs w:val="24"/>
                <w:lang w:val="en-US"/>
              </w:rPr>
              <w:t xml:space="preserve">. </w:t>
            </w:r>
            <w:r w:rsidRPr="003B06E4">
              <w:rPr>
                <w:sz w:val="24"/>
                <w:szCs w:val="24"/>
              </w:rPr>
              <w:t>А</w:t>
            </w:r>
            <w:r w:rsidRPr="003B06E4">
              <w:rPr>
                <w:sz w:val="24"/>
                <w:szCs w:val="24"/>
                <w:lang w:val="en-US"/>
              </w:rPr>
              <w:t xml:space="preserve">. </w:t>
            </w:r>
            <w:r w:rsidRPr="003B06E4">
              <w:rPr>
                <w:sz w:val="24"/>
                <w:szCs w:val="24"/>
              </w:rPr>
              <w:t>Усова</w:t>
            </w:r>
            <w:r w:rsidRPr="003B06E4">
              <w:rPr>
                <w:sz w:val="24"/>
                <w:szCs w:val="24"/>
                <w:lang w:val="en-US"/>
              </w:rPr>
              <w:t xml:space="preserve">, A. Usova, </w:t>
            </w:r>
            <w:r w:rsidRPr="003B06E4">
              <w:rPr>
                <w:sz w:val="24"/>
                <w:szCs w:val="24"/>
              </w:rPr>
              <w:t>А</w:t>
            </w:r>
            <w:r w:rsidRPr="003B06E4">
              <w:rPr>
                <w:sz w:val="24"/>
                <w:szCs w:val="24"/>
                <w:lang w:val="en-US"/>
              </w:rPr>
              <w:t xml:space="preserve">. </w:t>
            </w:r>
            <w:r w:rsidRPr="003B06E4">
              <w:rPr>
                <w:sz w:val="24"/>
                <w:szCs w:val="24"/>
              </w:rPr>
              <w:t>М</w:t>
            </w:r>
            <w:r w:rsidRPr="003B06E4">
              <w:rPr>
                <w:sz w:val="24"/>
                <w:szCs w:val="24"/>
                <w:lang w:val="en-US"/>
              </w:rPr>
              <w:t xml:space="preserve">. </w:t>
            </w:r>
            <w:r w:rsidRPr="003B06E4">
              <w:rPr>
                <w:sz w:val="24"/>
                <w:szCs w:val="24"/>
              </w:rPr>
              <w:t>Тарасьев</w:t>
            </w:r>
            <w:r w:rsidRPr="003B06E4">
              <w:rPr>
                <w:sz w:val="24"/>
                <w:szCs w:val="24"/>
                <w:lang w:val="en-US"/>
              </w:rPr>
              <w:t>, A. Tarasyev // Mathematical game theory and its applications. – 2023. – Vol. 14, No. 4. – P. 96-114. – DOI 10.17076/mgta_2022_4_64.</w:t>
            </w:r>
          </w:p>
          <w:p w14:paraId="513026CD" w14:textId="1E97D578" w:rsidR="003B06E4" w:rsidRPr="003B06E4" w:rsidRDefault="003B06E4" w:rsidP="007C2BD5">
            <w:pPr>
              <w:pStyle w:val="ab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3B06E4">
              <w:rPr>
                <w:sz w:val="24"/>
                <w:szCs w:val="24"/>
              </w:rPr>
              <w:t xml:space="preserve">Красовский, Н. А. Гарантирующие стратегии управления и динамика наилучших ответов в игровых инвестиционных моделях / Н. А. Красовский, А. М. Тарасьев // Вестник Гуманитарного университета. – 2023. – № 3(42). – С. 7-16. – </w:t>
            </w:r>
            <w:r w:rsidRPr="003B06E4">
              <w:rPr>
                <w:sz w:val="24"/>
                <w:szCs w:val="24"/>
                <w:lang w:val="en-US"/>
              </w:rPr>
              <w:t>DOI</w:t>
            </w:r>
            <w:r w:rsidRPr="003B06E4">
              <w:rPr>
                <w:sz w:val="24"/>
                <w:szCs w:val="24"/>
              </w:rPr>
              <w:t xml:space="preserve"> 10.35853/</w:t>
            </w:r>
            <w:r w:rsidRPr="003B06E4">
              <w:rPr>
                <w:sz w:val="24"/>
                <w:szCs w:val="24"/>
                <w:lang w:val="en-US"/>
              </w:rPr>
              <w:t>vestnik</w:t>
            </w:r>
            <w:r w:rsidRPr="003B06E4">
              <w:rPr>
                <w:sz w:val="24"/>
                <w:szCs w:val="24"/>
              </w:rPr>
              <w:t>.</w:t>
            </w:r>
            <w:r w:rsidRPr="003B06E4">
              <w:rPr>
                <w:sz w:val="24"/>
                <w:szCs w:val="24"/>
                <w:lang w:val="en-US"/>
              </w:rPr>
              <w:t>gu</w:t>
            </w:r>
            <w:r w:rsidRPr="003B06E4">
              <w:rPr>
                <w:sz w:val="24"/>
                <w:szCs w:val="24"/>
              </w:rPr>
              <w:t xml:space="preserve">.2023.3(42).01. </w:t>
            </w:r>
          </w:p>
          <w:p w14:paraId="195D2D3E" w14:textId="41E517B6" w:rsidR="003B06E4" w:rsidRPr="003B06E4" w:rsidRDefault="003B06E4" w:rsidP="007C2BD5">
            <w:pPr>
              <w:pStyle w:val="ab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r w:rsidRPr="003B06E4">
              <w:rPr>
                <w:sz w:val="24"/>
                <w:szCs w:val="24"/>
                <w:lang w:val="en-US"/>
              </w:rPr>
              <w:lastRenderedPageBreak/>
              <w:t xml:space="preserve">Tarasyev, A. M. Optimisation of Cycling Trends in Hamiltonian Systems of Economic Growth Models / A. M. Tarasyev, A. A. Usova, A. A. Tarasyev // Mathematics. – 2023. – Vol. 11, No. 11. – P. 2452. – DOI 10.3390/math11112452. </w:t>
            </w:r>
          </w:p>
          <w:p w14:paraId="385A93F5" w14:textId="7B7290A1" w:rsidR="003B06E4" w:rsidRPr="003B06E4" w:rsidRDefault="003B06E4" w:rsidP="007C2BD5">
            <w:pPr>
              <w:pStyle w:val="ab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3B06E4">
              <w:rPr>
                <w:sz w:val="24"/>
                <w:szCs w:val="24"/>
              </w:rPr>
              <w:t xml:space="preserve">Усова, А. А. Анализ модели роста с производственной </w:t>
            </w:r>
            <w:r w:rsidRPr="003B06E4">
              <w:rPr>
                <w:sz w:val="24"/>
                <w:szCs w:val="24"/>
                <w:lang w:val="en-US"/>
              </w:rPr>
              <w:t>CES</w:t>
            </w:r>
            <w:r w:rsidRPr="003B06E4">
              <w:rPr>
                <w:sz w:val="24"/>
                <w:szCs w:val="24"/>
              </w:rPr>
              <w:t xml:space="preserve">-функцией / А. А. Усова, А. М. Тарасьев // Математическая теория игр и ее приложения. – </w:t>
            </w:r>
            <w:r w:rsidR="000A129A">
              <w:rPr>
                <w:sz w:val="24"/>
                <w:szCs w:val="24"/>
              </w:rPr>
              <w:t>2022. – Т. 14, № 4. – С. 96-114</w:t>
            </w:r>
            <w:r w:rsidRPr="003B06E4">
              <w:rPr>
                <w:sz w:val="24"/>
                <w:szCs w:val="24"/>
              </w:rPr>
              <w:t>.</w:t>
            </w:r>
          </w:p>
          <w:p w14:paraId="7E13C1AD" w14:textId="75237B2D" w:rsidR="003B06E4" w:rsidRPr="003B06E4" w:rsidRDefault="003B06E4" w:rsidP="007C2BD5">
            <w:pPr>
              <w:pStyle w:val="ab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3B06E4">
              <w:rPr>
                <w:sz w:val="24"/>
                <w:szCs w:val="24"/>
              </w:rPr>
              <w:t>Тарасьев, А. М. Архитектурный подход для проектирования процессов внедрения инноваций в цифровой экосистеме: региональный аспект / А. М. Тарасьев, В. Ф. Турыгина // Вестник Гуманитарного университета. – 2022. – № 4(39). – С. 7-15. – DOI 10.35853/vestnik.gu.2022.4(39).01.</w:t>
            </w:r>
          </w:p>
          <w:p w14:paraId="797814E7" w14:textId="2FF81331" w:rsidR="003B06E4" w:rsidRPr="003B06E4" w:rsidRDefault="003B06E4" w:rsidP="007C2BD5">
            <w:pPr>
              <w:pStyle w:val="ab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  <w:r w:rsidRPr="003B06E4">
              <w:rPr>
                <w:sz w:val="24"/>
                <w:szCs w:val="24"/>
                <w:lang w:val="en-US"/>
              </w:rPr>
              <w:t xml:space="preserve">Tarasyev, A. M. Estimate of a Smooth Approximation to the Production Function for Integrating Hamiltonian Systems / A. M. Tarasyev, A. A. Usova // Automation and Remote Control. – 2021. – Vol. 82, No. 5. – P. 911-925. – DOI 10.1134/S0005117921050143. </w:t>
            </w:r>
          </w:p>
          <w:p w14:paraId="7B2C2C54" w14:textId="1A882D36" w:rsidR="007C2BD5" w:rsidRPr="003B06E4" w:rsidRDefault="007C2BD5" w:rsidP="000A129A">
            <w:pPr>
              <w:pStyle w:val="ab"/>
              <w:tabs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6455C070" w14:textId="77777777" w:rsidR="004A4E27" w:rsidRPr="007C2BD5" w:rsidRDefault="004A4E27" w:rsidP="00A258DD">
      <w:pPr>
        <w:tabs>
          <w:tab w:val="left" w:pos="914"/>
        </w:tabs>
        <w:rPr>
          <w:b/>
          <w:lang w:val="en-US"/>
        </w:rPr>
      </w:pPr>
    </w:p>
    <w:sectPr w:rsidR="004A4E27" w:rsidRPr="007C2BD5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2DFA1" w14:textId="77777777" w:rsidR="00513832" w:rsidRDefault="00513832">
      <w:r>
        <w:separator/>
      </w:r>
    </w:p>
  </w:endnote>
  <w:endnote w:type="continuationSeparator" w:id="0">
    <w:p w14:paraId="4DC05F9D" w14:textId="77777777" w:rsidR="00513832" w:rsidRDefault="0051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6EAF7" w14:textId="77777777" w:rsidR="00513832" w:rsidRDefault="00513832">
      <w:r>
        <w:separator/>
      </w:r>
    </w:p>
  </w:footnote>
  <w:footnote w:type="continuationSeparator" w:id="0">
    <w:p w14:paraId="5AB44F00" w14:textId="77777777" w:rsidR="00513832" w:rsidRDefault="00513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F59"/>
    <w:multiLevelType w:val="hybridMultilevel"/>
    <w:tmpl w:val="3CA4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7C16"/>
    <w:multiLevelType w:val="multilevel"/>
    <w:tmpl w:val="CB5C3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5945A64"/>
    <w:multiLevelType w:val="hybridMultilevel"/>
    <w:tmpl w:val="7C5EB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322EA"/>
    <w:multiLevelType w:val="hybridMultilevel"/>
    <w:tmpl w:val="B95A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77D6F"/>
    <w:multiLevelType w:val="hybridMultilevel"/>
    <w:tmpl w:val="A0DED3A4"/>
    <w:lvl w:ilvl="0" w:tplc="834C7EA2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2DDB"/>
    <w:multiLevelType w:val="hybridMultilevel"/>
    <w:tmpl w:val="B95A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97D01"/>
    <w:multiLevelType w:val="hybridMultilevel"/>
    <w:tmpl w:val="A6E2C0BE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01118"/>
    <w:rsid w:val="00012093"/>
    <w:rsid w:val="00015E91"/>
    <w:rsid w:val="000208DD"/>
    <w:rsid w:val="00083D52"/>
    <w:rsid w:val="000A129A"/>
    <w:rsid w:val="000C647C"/>
    <w:rsid w:val="000F0178"/>
    <w:rsid w:val="000F0FE0"/>
    <w:rsid w:val="001112F4"/>
    <w:rsid w:val="001117A9"/>
    <w:rsid w:val="00123336"/>
    <w:rsid w:val="001236BA"/>
    <w:rsid w:val="001246A4"/>
    <w:rsid w:val="001E569F"/>
    <w:rsid w:val="00211D1C"/>
    <w:rsid w:val="002254D4"/>
    <w:rsid w:val="00233859"/>
    <w:rsid w:val="00240097"/>
    <w:rsid w:val="00247DB3"/>
    <w:rsid w:val="002642B0"/>
    <w:rsid w:val="00267625"/>
    <w:rsid w:val="00274833"/>
    <w:rsid w:val="00295B19"/>
    <w:rsid w:val="002C38F5"/>
    <w:rsid w:val="00310B45"/>
    <w:rsid w:val="00353B84"/>
    <w:rsid w:val="0035728B"/>
    <w:rsid w:val="00361EED"/>
    <w:rsid w:val="00390955"/>
    <w:rsid w:val="003968BC"/>
    <w:rsid w:val="003A6B29"/>
    <w:rsid w:val="003B06E4"/>
    <w:rsid w:val="003C285E"/>
    <w:rsid w:val="003C405E"/>
    <w:rsid w:val="003D136B"/>
    <w:rsid w:val="003D1AC3"/>
    <w:rsid w:val="003E21F9"/>
    <w:rsid w:val="003F6BC4"/>
    <w:rsid w:val="00427DBD"/>
    <w:rsid w:val="004337A0"/>
    <w:rsid w:val="0046633B"/>
    <w:rsid w:val="004A4980"/>
    <w:rsid w:val="004A4E27"/>
    <w:rsid w:val="004C2523"/>
    <w:rsid w:val="004E07D9"/>
    <w:rsid w:val="004F5B84"/>
    <w:rsid w:val="005012DB"/>
    <w:rsid w:val="00513832"/>
    <w:rsid w:val="00535610"/>
    <w:rsid w:val="00540C44"/>
    <w:rsid w:val="00556A54"/>
    <w:rsid w:val="00574870"/>
    <w:rsid w:val="00577248"/>
    <w:rsid w:val="00584DF5"/>
    <w:rsid w:val="005B730C"/>
    <w:rsid w:val="005F1F2C"/>
    <w:rsid w:val="006241C7"/>
    <w:rsid w:val="006244B2"/>
    <w:rsid w:val="006730A0"/>
    <w:rsid w:val="006832AE"/>
    <w:rsid w:val="0069791F"/>
    <w:rsid w:val="006A500F"/>
    <w:rsid w:val="006B032E"/>
    <w:rsid w:val="006B3C38"/>
    <w:rsid w:val="006D7022"/>
    <w:rsid w:val="006D7CE4"/>
    <w:rsid w:val="006F2A00"/>
    <w:rsid w:val="006F3B29"/>
    <w:rsid w:val="00752B65"/>
    <w:rsid w:val="0075529A"/>
    <w:rsid w:val="00771959"/>
    <w:rsid w:val="00777D5A"/>
    <w:rsid w:val="007A7351"/>
    <w:rsid w:val="007C1135"/>
    <w:rsid w:val="007C2BD5"/>
    <w:rsid w:val="007D046D"/>
    <w:rsid w:val="007D11BF"/>
    <w:rsid w:val="007D5B6F"/>
    <w:rsid w:val="007E0FBE"/>
    <w:rsid w:val="007E4591"/>
    <w:rsid w:val="007F7EF7"/>
    <w:rsid w:val="00811F15"/>
    <w:rsid w:val="00826C20"/>
    <w:rsid w:val="008509AB"/>
    <w:rsid w:val="00861E54"/>
    <w:rsid w:val="00897D09"/>
    <w:rsid w:val="008E2490"/>
    <w:rsid w:val="008E5471"/>
    <w:rsid w:val="009622FD"/>
    <w:rsid w:val="00984EAD"/>
    <w:rsid w:val="009A0163"/>
    <w:rsid w:val="009A0F63"/>
    <w:rsid w:val="009C645A"/>
    <w:rsid w:val="009D00B8"/>
    <w:rsid w:val="009D6EC0"/>
    <w:rsid w:val="009F16BD"/>
    <w:rsid w:val="009F39A3"/>
    <w:rsid w:val="00A02757"/>
    <w:rsid w:val="00A1083B"/>
    <w:rsid w:val="00A137C6"/>
    <w:rsid w:val="00A23999"/>
    <w:rsid w:val="00A258DD"/>
    <w:rsid w:val="00A514C3"/>
    <w:rsid w:val="00A71EF9"/>
    <w:rsid w:val="00AC022E"/>
    <w:rsid w:val="00AC70CB"/>
    <w:rsid w:val="00B15E9F"/>
    <w:rsid w:val="00B55240"/>
    <w:rsid w:val="00B62B2A"/>
    <w:rsid w:val="00B86A67"/>
    <w:rsid w:val="00BC357C"/>
    <w:rsid w:val="00BE6519"/>
    <w:rsid w:val="00BE733A"/>
    <w:rsid w:val="00BE7EFA"/>
    <w:rsid w:val="00C47003"/>
    <w:rsid w:val="00C6401F"/>
    <w:rsid w:val="00C96336"/>
    <w:rsid w:val="00CD0462"/>
    <w:rsid w:val="00CE754A"/>
    <w:rsid w:val="00D45DC8"/>
    <w:rsid w:val="00D7673D"/>
    <w:rsid w:val="00D8455F"/>
    <w:rsid w:val="00DA22A4"/>
    <w:rsid w:val="00DC0075"/>
    <w:rsid w:val="00DC1B43"/>
    <w:rsid w:val="00DC6D45"/>
    <w:rsid w:val="00DF037C"/>
    <w:rsid w:val="00E02E0D"/>
    <w:rsid w:val="00E25323"/>
    <w:rsid w:val="00E3731B"/>
    <w:rsid w:val="00E62786"/>
    <w:rsid w:val="00E67133"/>
    <w:rsid w:val="00E671C2"/>
    <w:rsid w:val="00E70CB6"/>
    <w:rsid w:val="00E85585"/>
    <w:rsid w:val="00E9042D"/>
    <w:rsid w:val="00E922EA"/>
    <w:rsid w:val="00EB5A4F"/>
    <w:rsid w:val="00EC5F35"/>
    <w:rsid w:val="00EE1AFD"/>
    <w:rsid w:val="00EE4C11"/>
    <w:rsid w:val="00EF2295"/>
    <w:rsid w:val="00F2318A"/>
    <w:rsid w:val="00F63CC3"/>
    <w:rsid w:val="00F71E7E"/>
    <w:rsid w:val="00F734E1"/>
    <w:rsid w:val="00F77CBD"/>
    <w:rsid w:val="00F91A51"/>
    <w:rsid w:val="00FC3816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3CE31"/>
  <w15:chartTrackingRefBased/>
  <w15:docId w15:val="{60E191ED-6865-4E3E-80CB-DE420B39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5">
    <w:name w:val="Текст сноски Знак"/>
    <w:link w:val="a4"/>
    <w:semiHidden/>
    <w:rsid w:val="004A4E27"/>
    <w:rPr>
      <w:lang w:val="ru-RU" w:eastAsia="ru-RU" w:bidi="ar-SA"/>
    </w:rPr>
  </w:style>
  <w:style w:type="character" w:styleId="a6">
    <w:name w:val="footnote reference"/>
    <w:semiHidden/>
    <w:rsid w:val="004A4E27"/>
    <w:rPr>
      <w:vertAlign w:val="superscript"/>
    </w:rPr>
  </w:style>
  <w:style w:type="character" w:customStyle="1" w:styleId="lrzxr">
    <w:name w:val="lrzxr"/>
    <w:rsid w:val="001E569F"/>
  </w:style>
  <w:style w:type="character" w:customStyle="1" w:styleId="tel-code">
    <w:name w:val="tel-code"/>
    <w:rsid w:val="00390955"/>
  </w:style>
  <w:style w:type="character" w:styleId="a7">
    <w:name w:val="Hyperlink"/>
    <w:rsid w:val="0039095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90955"/>
    <w:rPr>
      <w:color w:val="605E5C"/>
      <w:shd w:val="clear" w:color="auto" w:fill="E1DFDD"/>
    </w:rPr>
  </w:style>
  <w:style w:type="paragraph" w:customStyle="1" w:styleId="a">
    <w:name w:val="Нумерованный_список"/>
    <w:basedOn w:val="a0"/>
    <w:link w:val="a8"/>
    <w:qFormat/>
    <w:rsid w:val="004A4980"/>
    <w:pPr>
      <w:numPr>
        <w:numId w:val="6"/>
      </w:numPr>
      <w:tabs>
        <w:tab w:val="left" w:pos="993"/>
      </w:tabs>
      <w:overflowPunct/>
      <w:autoSpaceDE/>
      <w:autoSpaceDN/>
      <w:adjustRightInd/>
      <w:spacing w:line="360" w:lineRule="auto"/>
      <w:jc w:val="both"/>
      <w:textAlignment w:val="auto"/>
    </w:pPr>
    <w:rPr>
      <w:color w:val="000000"/>
      <w:kern w:val="24"/>
      <w:szCs w:val="28"/>
      <w:lang w:eastAsia="en-US"/>
    </w:rPr>
  </w:style>
  <w:style w:type="character" w:customStyle="1" w:styleId="a8">
    <w:name w:val="Нумерованный_список Знак"/>
    <w:link w:val="a"/>
    <w:rsid w:val="004A4980"/>
    <w:rPr>
      <w:color w:val="000000"/>
      <w:kern w:val="24"/>
      <w:sz w:val="28"/>
      <w:szCs w:val="28"/>
      <w:lang w:eastAsia="en-US"/>
    </w:rPr>
  </w:style>
  <w:style w:type="paragraph" w:customStyle="1" w:styleId="TNR15">
    <w:name w:val="Основной текст_TNR_1.5"/>
    <w:basedOn w:val="a9"/>
    <w:link w:val="TNR150"/>
    <w:qFormat/>
    <w:rsid w:val="001246A4"/>
    <w:pPr>
      <w:overflowPunct/>
      <w:autoSpaceDE/>
      <w:autoSpaceDN/>
      <w:adjustRightInd/>
      <w:spacing w:after="0" w:line="360" w:lineRule="auto"/>
      <w:ind w:firstLine="709"/>
      <w:jc w:val="both"/>
      <w:textAlignment w:val="auto"/>
    </w:pPr>
    <w:rPr>
      <w:color w:val="000000"/>
      <w:kern w:val="24"/>
      <w:szCs w:val="28"/>
      <w:lang w:eastAsia="en-US"/>
    </w:rPr>
  </w:style>
  <w:style w:type="character" w:customStyle="1" w:styleId="TNR150">
    <w:name w:val="Основной текст_TNR_1.5 Знак"/>
    <w:link w:val="TNR15"/>
    <w:rsid w:val="001246A4"/>
    <w:rPr>
      <w:color w:val="000000"/>
      <w:kern w:val="24"/>
      <w:sz w:val="28"/>
      <w:szCs w:val="28"/>
      <w:lang w:eastAsia="en-US"/>
    </w:rPr>
  </w:style>
  <w:style w:type="paragraph" w:styleId="a9">
    <w:name w:val="Body Text"/>
    <w:basedOn w:val="a0"/>
    <w:link w:val="aa"/>
    <w:rsid w:val="001246A4"/>
    <w:pPr>
      <w:spacing w:after="120"/>
    </w:pPr>
  </w:style>
  <w:style w:type="character" w:customStyle="1" w:styleId="aa">
    <w:name w:val="Основной текст Знак"/>
    <w:link w:val="a9"/>
    <w:rsid w:val="001246A4"/>
    <w:rPr>
      <w:sz w:val="28"/>
    </w:rPr>
  </w:style>
  <w:style w:type="character" w:customStyle="1" w:styleId="InternetLink">
    <w:name w:val="Internet Link"/>
    <w:rsid w:val="0069791F"/>
    <w:rPr>
      <w:color w:val="000080"/>
      <w:u w:val="single"/>
    </w:rPr>
  </w:style>
  <w:style w:type="paragraph" w:styleId="ab">
    <w:name w:val="List Paragraph"/>
    <w:basedOn w:val="a0"/>
    <w:uiPriority w:val="34"/>
    <w:qFormat/>
    <w:rsid w:val="00A02757"/>
    <w:pPr>
      <w:ind w:left="720"/>
      <w:contextualSpacing/>
    </w:pPr>
  </w:style>
  <w:style w:type="character" w:styleId="ac">
    <w:name w:val="FollowedHyperlink"/>
    <w:basedOn w:val="a1"/>
    <w:rsid w:val="00B62B2A"/>
    <w:rPr>
      <w:color w:val="954F72" w:themeColor="followedHyperlink"/>
      <w:u w:val="single"/>
    </w:rPr>
  </w:style>
  <w:style w:type="paragraph" w:styleId="ad">
    <w:name w:val="Balloon Text"/>
    <w:basedOn w:val="a0"/>
    <w:link w:val="ae"/>
    <w:semiHidden/>
    <w:unhideWhenUsed/>
    <w:rsid w:val="006F2A0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semiHidden/>
    <w:rsid w:val="006F2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58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21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-info@imm.ur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Сведения</vt:lpstr>
      <vt:lpstr>СВЕДЕНИЯ</vt:lpstr>
    </vt:vector>
  </TitlesOfParts>
  <Company>УрФУ</Company>
  <LinksUpToDate>false</LinksUpToDate>
  <CharactersWithSpaces>2960</CharactersWithSpaces>
  <SharedDoc>false</SharedDoc>
  <HLinks>
    <vt:vector size="6" baseType="variant">
      <vt:variant>
        <vt:i4>1572895</vt:i4>
      </vt:variant>
      <vt:variant>
        <vt:i4>0</vt:i4>
      </vt:variant>
      <vt:variant>
        <vt:i4>0</vt:i4>
      </vt:variant>
      <vt:variant>
        <vt:i4>5</vt:i4>
      </vt:variant>
      <vt:variant>
        <vt:lpwstr>mailto:inna_barankova@mail.ru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Папуловская Наталья Владимировна</dc:creator>
  <cp:keywords/>
  <cp:lastModifiedBy>Мазаева Людмила Николаевна</cp:lastModifiedBy>
  <cp:revision>2</cp:revision>
  <cp:lastPrinted>2024-12-10T12:09:00Z</cp:lastPrinted>
  <dcterms:created xsi:type="dcterms:W3CDTF">2025-01-15T11:24:00Z</dcterms:created>
  <dcterms:modified xsi:type="dcterms:W3CDTF">2025-01-15T11:24:00Z</dcterms:modified>
</cp:coreProperties>
</file>