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E376" w14:textId="77777777" w:rsidR="009302F8" w:rsidRDefault="009302F8" w:rsidP="009302F8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162D0182" w14:textId="77777777" w:rsidR="009302F8" w:rsidRDefault="009302F8" w:rsidP="009302F8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579F9152" w14:textId="77777777" w:rsidR="009302F8" w:rsidRDefault="009302F8" w:rsidP="009302F8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9302F8" w:rsidRPr="00F12458" w14:paraId="04F8F481" w14:textId="77777777" w:rsidTr="009B0593">
        <w:tc>
          <w:tcPr>
            <w:tcW w:w="1526" w:type="dxa"/>
            <w:shd w:val="clear" w:color="auto" w:fill="auto"/>
          </w:tcPr>
          <w:p w14:paraId="1F96E05E" w14:textId="77777777" w:rsidR="009302F8" w:rsidRPr="00A24A9C" w:rsidRDefault="009302F8" w:rsidP="009B0593">
            <w:pPr>
              <w:jc w:val="center"/>
              <w:rPr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7A2A2700" w14:textId="77777777" w:rsidR="009302F8" w:rsidRPr="00A24A9C" w:rsidRDefault="009302F8" w:rsidP="009B0593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3E271553" w14:textId="77777777" w:rsidR="009302F8" w:rsidRPr="00A24A9C" w:rsidRDefault="009302F8" w:rsidP="009B0593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shd w:val="clear" w:color="auto" w:fill="auto"/>
          </w:tcPr>
          <w:p w14:paraId="7C69E166" w14:textId="77777777" w:rsidR="009302F8" w:rsidRPr="00A24A9C" w:rsidRDefault="009302F8" w:rsidP="009B0593">
            <w:pPr>
              <w:jc w:val="center"/>
              <w:rPr>
                <w:b/>
                <w:sz w:val="24"/>
                <w:szCs w:val="24"/>
              </w:rPr>
            </w:pPr>
            <w:r w:rsidRPr="00A24A9C">
              <w:rPr>
                <w:sz w:val="24"/>
                <w:szCs w:val="24"/>
              </w:rPr>
              <w:t>Ученое звание</w:t>
            </w:r>
          </w:p>
        </w:tc>
      </w:tr>
      <w:tr w:rsidR="009302F8" w:rsidRPr="00F12458" w14:paraId="68C657A1" w14:textId="77777777" w:rsidTr="009B0593">
        <w:tc>
          <w:tcPr>
            <w:tcW w:w="1526" w:type="dxa"/>
            <w:shd w:val="clear" w:color="auto" w:fill="auto"/>
          </w:tcPr>
          <w:p w14:paraId="5DC8A272" w14:textId="4D832527" w:rsidR="009302F8" w:rsidRPr="00A24A9C" w:rsidRDefault="00635C4E" w:rsidP="009B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Занин Сергей Викторович</w:t>
            </w:r>
          </w:p>
        </w:tc>
        <w:tc>
          <w:tcPr>
            <w:tcW w:w="4111" w:type="dxa"/>
            <w:shd w:val="clear" w:color="auto" w:fill="auto"/>
          </w:tcPr>
          <w:p w14:paraId="62614FC9" w14:textId="2D65754D" w:rsidR="009302F8" w:rsidRPr="00635C4E" w:rsidRDefault="00635C4E" w:rsidP="009B0593">
            <w:pPr>
              <w:jc w:val="center"/>
              <w:rPr>
                <w:sz w:val="24"/>
                <w:szCs w:val="24"/>
              </w:rPr>
            </w:pPr>
            <w:r w:rsidRPr="00635C4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  <w:r w:rsidR="001A354D" w:rsidRPr="00635C4E">
              <w:rPr>
                <w:sz w:val="24"/>
                <w:szCs w:val="24"/>
              </w:rPr>
              <w:br/>
            </w:r>
            <w:r w:rsidRPr="00635C4E">
              <w:rPr>
                <w:sz w:val="24"/>
                <w:szCs w:val="24"/>
              </w:rPr>
              <w:t>443099, Российская Федерация, г. Самара, ул. Чапаевская, 89</w:t>
            </w:r>
            <w:r w:rsidR="001A354D" w:rsidRPr="00635C4E">
              <w:rPr>
                <w:sz w:val="24"/>
                <w:szCs w:val="24"/>
              </w:rPr>
              <w:br/>
            </w:r>
            <w:r w:rsidR="009302F8" w:rsidRPr="00635C4E">
              <w:rPr>
                <w:sz w:val="24"/>
                <w:szCs w:val="24"/>
              </w:rPr>
              <w:t xml:space="preserve">тел.: </w:t>
            </w:r>
            <w:r w:rsidRPr="00635C4E">
              <w:rPr>
                <w:sz w:val="24"/>
                <w:szCs w:val="24"/>
              </w:rPr>
              <w:t>+ 7 (846) 374-10-01</w:t>
            </w:r>
          </w:p>
          <w:p w14:paraId="65A0D70F" w14:textId="10F3902E" w:rsidR="009302F8" w:rsidRPr="00635C4E" w:rsidRDefault="009302F8" w:rsidP="009B0593">
            <w:pPr>
              <w:jc w:val="center"/>
              <w:rPr>
                <w:sz w:val="24"/>
                <w:szCs w:val="24"/>
              </w:rPr>
            </w:pPr>
            <w:r w:rsidRPr="00635C4E">
              <w:rPr>
                <w:sz w:val="24"/>
                <w:szCs w:val="24"/>
                <w:lang w:val="en-US"/>
              </w:rPr>
              <w:t>email</w:t>
            </w:r>
            <w:r w:rsidRPr="00635C4E">
              <w:rPr>
                <w:sz w:val="24"/>
                <w:szCs w:val="24"/>
              </w:rPr>
              <w:t xml:space="preserve">: </w:t>
            </w:r>
            <w:r w:rsidR="00635C4E" w:rsidRPr="00635C4E">
              <w:rPr>
                <w:sz w:val="24"/>
                <w:szCs w:val="24"/>
                <w:lang w:val="en-US"/>
              </w:rPr>
              <w:t>info</w:t>
            </w:r>
            <w:r w:rsidR="00635C4E" w:rsidRPr="00635C4E">
              <w:rPr>
                <w:sz w:val="24"/>
                <w:szCs w:val="24"/>
              </w:rPr>
              <w:t>@</w:t>
            </w:r>
            <w:proofErr w:type="spellStart"/>
            <w:r w:rsidR="00635C4E" w:rsidRPr="00635C4E">
              <w:rPr>
                <w:sz w:val="24"/>
                <w:szCs w:val="24"/>
                <w:lang w:val="en-US"/>
              </w:rPr>
              <w:t>samsmu</w:t>
            </w:r>
            <w:proofErr w:type="spellEnd"/>
            <w:r w:rsidR="00635C4E" w:rsidRPr="00635C4E">
              <w:rPr>
                <w:sz w:val="24"/>
                <w:szCs w:val="24"/>
              </w:rPr>
              <w:t>.</w:t>
            </w:r>
            <w:proofErr w:type="spellStart"/>
            <w:r w:rsidR="00635C4E" w:rsidRPr="00635C4E">
              <w:rPr>
                <w:sz w:val="24"/>
                <w:szCs w:val="24"/>
                <w:lang w:val="en-US"/>
              </w:rPr>
              <w:t>ru</w:t>
            </w:r>
            <w:proofErr w:type="spellEnd"/>
            <w:r w:rsidR="001A354D" w:rsidRPr="00635C4E">
              <w:rPr>
                <w:sz w:val="24"/>
                <w:szCs w:val="24"/>
              </w:rPr>
              <w:br/>
            </w:r>
            <w:r w:rsidR="00635C4E">
              <w:rPr>
                <w:sz w:val="24"/>
                <w:szCs w:val="24"/>
              </w:rPr>
              <w:t>заведующий</w:t>
            </w:r>
            <w:r w:rsidR="00635C4E" w:rsidRPr="00635C4E">
              <w:rPr>
                <w:sz w:val="24"/>
                <w:szCs w:val="24"/>
              </w:rPr>
              <w:t xml:space="preserve"> </w:t>
            </w:r>
            <w:r w:rsidR="00635C4E">
              <w:rPr>
                <w:sz w:val="24"/>
                <w:szCs w:val="24"/>
              </w:rPr>
              <w:t xml:space="preserve">кафедрой </w:t>
            </w:r>
            <w:r w:rsidR="00635C4E" w:rsidRPr="00635C4E">
              <w:rPr>
                <w:sz w:val="24"/>
                <w:szCs w:val="24"/>
              </w:rPr>
              <w:t>истории Отечества, медицины и социальных наук</w:t>
            </w:r>
          </w:p>
        </w:tc>
        <w:tc>
          <w:tcPr>
            <w:tcW w:w="2410" w:type="dxa"/>
            <w:shd w:val="clear" w:color="auto" w:fill="auto"/>
          </w:tcPr>
          <w:p w14:paraId="666754BB" w14:textId="199FBF6F" w:rsidR="009302F8" w:rsidRPr="008319D8" w:rsidRDefault="009302F8" w:rsidP="009B0593">
            <w:pPr>
              <w:jc w:val="center"/>
              <w:rPr>
                <w:sz w:val="24"/>
                <w:szCs w:val="24"/>
              </w:rPr>
            </w:pPr>
            <w:r w:rsidRPr="008319D8">
              <w:rPr>
                <w:sz w:val="24"/>
                <w:szCs w:val="24"/>
              </w:rPr>
              <w:t xml:space="preserve">Доктор исторических наук, </w:t>
            </w:r>
            <w:r>
              <w:rPr>
                <w:sz w:val="24"/>
                <w:szCs w:val="24"/>
              </w:rPr>
              <w:t>5.6.</w:t>
            </w:r>
            <w:r w:rsidR="00635C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635C4E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19" w:type="dxa"/>
            <w:shd w:val="clear" w:color="auto" w:fill="auto"/>
          </w:tcPr>
          <w:p w14:paraId="252A748F" w14:textId="331E2794" w:rsidR="009302F8" w:rsidRPr="00A24A9C" w:rsidRDefault="00143D11" w:rsidP="009B0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9302F8" w:rsidRPr="00F12458" w14:paraId="14EC0BE4" w14:textId="77777777" w:rsidTr="009B0593">
        <w:tc>
          <w:tcPr>
            <w:tcW w:w="9966" w:type="dxa"/>
            <w:gridSpan w:val="4"/>
            <w:shd w:val="clear" w:color="auto" w:fill="auto"/>
          </w:tcPr>
          <w:p w14:paraId="1C1CB8D9" w14:textId="77777777" w:rsidR="009302F8" w:rsidRPr="00F12458" w:rsidRDefault="009302F8" w:rsidP="009B0593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9302F8" w:rsidRPr="00F12458" w14:paraId="4067290C" w14:textId="77777777" w:rsidTr="009B0593">
        <w:tc>
          <w:tcPr>
            <w:tcW w:w="9966" w:type="dxa"/>
            <w:gridSpan w:val="4"/>
            <w:shd w:val="clear" w:color="auto" w:fill="auto"/>
          </w:tcPr>
          <w:p w14:paraId="7409FDB8" w14:textId="1B1493FA" w:rsidR="00FA35C7" w:rsidRPr="00FA35C7" w:rsidRDefault="00FA35C7" w:rsidP="00FA35C7">
            <w:pPr>
              <w:jc w:val="both"/>
              <w:rPr>
                <w:sz w:val="24"/>
                <w:szCs w:val="24"/>
              </w:rPr>
            </w:pPr>
            <w:r w:rsidRPr="00FA35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FA35C7">
              <w:rPr>
                <w:sz w:val="24"/>
                <w:szCs w:val="24"/>
              </w:rPr>
              <w:t>Занин С. В. "</w:t>
            </w:r>
            <w:proofErr w:type="spellStart"/>
            <w:r w:rsidRPr="00FA35C7">
              <w:rPr>
                <w:sz w:val="24"/>
                <w:szCs w:val="24"/>
              </w:rPr>
              <w:t>Россика</w:t>
            </w:r>
            <w:proofErr w:type="spellEnd"/>
            <w:r w:rsidRPr="00FA35C7">
              <w:rPr>
                <w:sz w:val="24"/>
                <w:szCs w:val="24"/>
              </w:rPr>
              <w:t xml:space="preserve">" Дидро и перспективы ее изучения (о книге С.А. </w:t>
            </w:r>
            <w:proofErr w:type="spellStart"/>
            <w:r w:rsidRPr="00FA35C7">
              <w:rPr>
                <w:sz w:val="24"/>
                <w:szCs w:val="24"/>
              </w:rPr>
              <w:t>Мезина</w:t>
            </w:r>
            <w:proofErr w:type="spellEnd"/>
            <w:r w:rsidRPr="00FA35C7">
              <w:rPr>
                <w:sz w:val="24"/>
                <w:szCs w:val="24"/>
              </w:rPr>
              <w:t xml:space="preserve"> "Дидро и цивилизация России") / С. В. Занин, С. Ю. </w:t>
            </w:r>
            <w:proofErr w:type="spellStart"/>
            <w:r w:rsidRPr="00FA35C7">
              <w:rPr>
                <w:sz w:val="24"/>
                <w:szCs w:val="24"/>
              </w:rPr>
              <w:t>Заводюк</w:t>
            </w:r>
            <w:proofErr w:type="spellEnd"/>
            <w:r w:rsidRPr="00FA35C7">
              <w:rPr>
                <w:sz w:val="24"/>
                <w:szCs w:val="24"/>
              </w:rPr>
              <w:t xml:space="preserve"> // Диалог со временем. – 2020. – № 71. – </w:t>
            </w:r>
            <w:r w:rsidRPr="00FA35C7">
              <w:rPr>
                <w:sz w:val="24"/>
                <w:szCs w:val="24"/>
              </w:rPr>
              <w:br/>
              <w:t>С. 332–339. (</w:t>
            </w:r>
            <w:proofErr w:type="spellStart"/>
            <w:r w:rsidRPr="00FA35C7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FA35C7">
              <w:rPr>
                <w:sz w:val="24"/>
                <w:szCs w:val="24"/>
              </w:rPr>
              <w:t xml:space="preserve">, </w:t>
            </w:r>
            <w:r w:rsidRPr="00FA35C7">
              <w:rPr>
                <w:sz w:val="24"/>
                <w:szCs w:val="24"/>
                <w:lang w:val="en-US"/>
              </w:rPr>
              <w:t>Scopus</w:t>
            </w:r>
            <w:r w:rsidRPr="00FA35C7">
              <w:rPr>
                <w:sz w:val="24"/>
                <w:szCs w:val="24"/>
              </w:rPr>
              <w:t>).</w:t>
            </w:r>
          </w:p>
          <w:p w14:paraId="7572466E" w14:textId="3AC1CAD4" w:rsidR="00FA35C7" w:rsidRPr="00FA35C7" w:rsidRDefault="00FA35C7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549CB">
              <w:rPr>
                <w:sz w:val="24"/>
                <w:szCs w:val="24"/>
              </w:rPr>
              <w:t xml:space="preserve">Занин С. В. Коммуникативная функция утопии / С. В. Занин // Диалог со временем. – 2021. – № 74. – С. 33–46. </w:t>
            </w:r>
            <w:r w:rsidRPr="00FA35C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FA35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FA35C7">
              <w:rPr>
                <w:sz w:val="24"/>
                <w:szCs w:val="24"/>
              </w:rPr>
              <w:t>).</w:t>
            </w:r>
          </w:p>
          <w:p w14:paraId="2FFE8D0D" w14:textId="3BB1EA1C" w:rsidR="00FA35C7" w:rsidRPr="00FA35C7" w:rsidRDefault="00FA35C7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549CB">
              <w:rPr>
                <w:sz w:val="24"/>
                <w:szCs w:val="24"/>
              </w:rPr>
              <w:t xml:space="preserve">Занин С. В., </w:t>
            </w:r>
            <w:r>
              <w:rPr>
                <w:sz w:val="24"/>
                <w:szCs w:val="24"/>
              </w:rPr>
              <w:t>Щукина Н.П.</w:t>
            </w:r>
            <w:r w:rsidRPr="00D549CB">
              <w:rPr>
                <w:sz w:val="24"/>
                <w:szCs w:val="24"/>
              </w:rPr>
              <w:t xml:space="preserve"> Методология гуманитарных наук по Н.И. Карееву в свете междисциплинарности / С. В. Занин, Н. П. Щукина // Известия Самарского научного центра Российской академии наук. Исторические науки. – 2021. – Т. 3</w:t>
            </w:r>
            <w:r>
              <w:rPr>
                <w:sz w:val="24"/>
                <w:szCs w:val="24"/>
              </w:rPr>
              <w:t xml:space="preserve">. </w:t>
            </w:r>
            <w:r w:rsidRPr="00D549CB">
              <w:rPr>
                <w:sz w:val="24"/>
                <w:szCs w:val="24"/>
              </w:rPr>
              <w:t>– № 4</w:t>
            </w:r>
            <w:r>
              <w:rPr>
                <w:sz w:val="24"/>
                <w:szCs w:val="24"/>
              </w:rPr>
              <w:t xml:space="preserve"> </w:t>
            </w:r>
            <w:r w:rsidRPr="00D549CB">
              <w:rPr>
                <w:sz w:val="24"/>
                <w:szCs w:val="24"/>
              </w:rPr>
              <w:t>(12). – С. 72–80.</w:t>
            </w:r>
          </w:p>
          <w:p w14:paraId="6F9EA81C" w14:textId="59342CA0" w:rsidR="00FA35C7" w:rsidRPr="00FA35C7" w:rsidRDefault="00FA35C7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549CB">
              <w:rPr>
                <w:sz w:val="24"/>
                <w:szCs w:val="24"/>
              </w:rPr>
              <w:t xml:space="preserve">Занин С. В. Общественное воспитание и пример Античности в творчестве Жан-Жака Руссо / С. В. </w:t>
            </w:r>
            <w:proofErr w:type="spellStart"/>
            <w:r w:rsidRPr="00D549CB">
              <w:rPr>
                <w:sz w:val="24"/>
                <w:szCs w:val="24"/>
              </w:rPr>
              <w:t>Занин</w:t>
            </w:r>
            <w:proofErr w:type="spellEnd"/>
            <w:r w:rsidRPr="00D549CB">
              <w:rPr>
                <w:sz w:val="24"/>
                <w:szCs w:val="24"/>
              </w:rPr>
              <w:t xml:space="preserve"> // </w:t>
            </w:r>
            <w:proofErr w:type="spellStart"/>
            <w:r w:rsidRPr="00D549CB">
              <w:rPr>
                <w:sz w:val="24"/>
                <w:szCs w:val="24"/>
              </w:rPr>
              <w:t>Hypothekai</w:t>
            </w:r>
            <w:proofErr w:type="spellEnd"/>
            <w:r w:rsidRPr="00D549CB">
              <w:rPr>
                <w:sz w:val="24"/>
                <w:szCs w:val="24"/>
              </w:rPr>
              <w:t xml:space="preserve">. Журнал по истории античной педагогической культуры. – 2021. – </w:t>
            </w:r>
            <w:r>
              <w:rPr>
                <w:sz w:val="24"/>
                <w:szCs w:val="24"/>
              </w:rPr>
              <w:br/>
            </w:r>
            <w:r w:rsidRPr="00D549CB">
              <w:rPr>
                <w:sz w:val="24"/>
                <w:szCs w:val="24"/>
              </w:rPr>
              <w:t>№ 5. – С. 236–247.</w:t>
            </w:r>
          </w:p>
          <w:p w14:paraId="28CF6A83" w14:textId="0AD22C21" w:rsidR="00FA35C7" w:rsidRPr="00FA35C7" w:rsidRDefault="00FA35C7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549CB">
              <w:rPr>
                <w:sz w:val="24"/>
                <w:szCs w:val="24"/>
              </w:rPr>
              <w:t xml:space="preserve">Занин С. В. Общественная мысль России XVIII века: заметки о методологии исследования / С. В. Занин // Диалог со временем. – 2023. – № 84. – С. 78–91. </w:t>
            </w:r>
            <w:r w:rsidRPr="00FA35C7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FA35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FA35C7">
              <w:rPr>
                <w:sz w:val="24"/>
                <w:szCs w:val="24"/>
              </w:rPr>
              <w:t>).</w:t>
            </w:r>
          </w:p>
          <w:p w14:paraId="33A79E0D" w14:textId="172E31D3" w:rsidR="00FA35C7" w:rsidRPr="00FA35C7" w:rsidRDefault="00FA35C7" w:rsidP="009B0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35C4E">
              <w:rPr>
                <w:sz w:val="24"/>
                <w:szCs w:val="24"/>
              </w:rPr>
              <w:t>Занин С. В. Становление науки публичного права в Европе XVII-XVIII веков / С. В. Занин // Новая и новейшая история. – 2023. – № 5. – С. 5–17.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D549CB">
              <w:rPr>
                <w:sz w:val="24"/>
                <w:szCs w:val="24"/>
              </w:rPr>
              <w:t>).</w:t>
            </w:r>
          </w:p>
        </w:tc>
      </w:tr>
    </w:tbl>
    <w:p w14:paraId="36A8E243" w14:textId="77777777" w:rsidR="006B34B2" w:rsidRDefault="006B34B2"/>
    <w:sectPr w:rsidR="006B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52DE"/>
    <w:multiLevelType w:val="hybridMultilevel"/>
    <w:tmpl w:val="E2B8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62"/>
    <w:rsid w:val="000C5572"/>
    <w:rsid w:val="00143D11"/>
    <w:rsid w:val="00143E43"/>
    <w:rsid w:val="001A354D"/>
    <w:rsid w:val="0047510A"/>
    <w:rsid w:val="004E082D"/>
    <w:rsid w:val="00635C4E"/>
    <w:rsid w:val="00677BF0"/>
    <w:rsid w:val="006B34B2"/>
    <w:rsid w:val="00772426"/>
    <w:rsid w:val="008F25A7"/>
    <w:rsid w:val="009302F8"/>
    <w:rsid w:val="00AA3158"/>
    <w:rsid w:val="00C54873"/>
    <w:rsid w:val="00D4002F"/>
    <w:rsid w:val="00D549CB"/>
    <w:rsid w:val="00E32DB2"/>
    <w:rsid w:val="00F46D93"/>
    <w:rsid w:val="00FA35C7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EEAA"/>
  <w15:chartTrackingRefBased/>
  <w15:docId w15:val="{80927251-FF4E-456C-9B8E-2B563D5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F8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rFonts w:eastAsia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0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link w:val="12"/>
    <w:qFormat/>
    <w:rsid w:val="00C54873"/>
    <w:pPr>
      <w:jc w:val="center"/>
    </w:pPr>
    <w:rPr>
      <w:b/>
      <w:bCs/>
    </w:rPr>
  </w:style>
  <w:style w:type="character" w:customStyle="1" w:styleId="12">
    <w:name w:val="Заголовок1 Знак"/>
    <w:basedOn w:val="a0"/>
    <w:link w:val="11"/>
    <w:rsid w:val="00C54873"/>
    <w:rPr>
      <w:b/>
      <w:bCs/>
    </w:rPr>
  </w:style>
  <w:style w:type="paragraph" w:customStyle="1" w:styleId="120">
    <w:name w:val="1_2"/>
    <w:basedOn w:val="11"/>
    <w:link w:val="121"/>
    <w:qFormat/>
    <w:rsid w:val="00AA3158"/>
    <w:pPr>
      <w:spacing w:before="120" w:after="120"/>
    </w:pPr>
    <w:rPr>
      <w:bCs w:val="0"/>
    </w:rPr>
  </w:style>
  <w:style w:type="character" w:customStyle="1" w:styleId="121">
    <w:name w:val="1_2 Знак"/>
    <w:basedOn w:val="12"/>
    <w:link w:val="120"/>
    <w:rsid w:val="00AA3158"/>
    <w:rPr>
      <w:b/>
      <w:bCs w:val="0"/>
    </w:rPr>
  </w:style>
  <w:style w:type="paragraph" w:customStyle="1" w:styleId="a3">
    <w:name w:val="Заг."/>
    <w:basedOn w:val="1"/>
    <w:link w:val="a4"/>
    <w:qFormat/>
    <w:rsid w:val="00D4002F"/>
    <w:pPr>
      <w:spacing w:after="0"/>
      <w:jc w:val="center"/>
    </w:pPr>
    <w:rPr>
      <w:rFonts w:ascii="Times New Roman" w:hAnsi="Times New Roman"/>
      <w:b/>
      <w:bCs/>
      <w:color w:val="auto"/>
      <w:sz w:val="28"/>
    </w:rPr>
  </w:style>
  <w:style w:type="character" w:customStyle="1" w:styleId="a4">
    <w:name w:val="Заг. Знак"/>
    <w:basedOn w:val="a0"/>
    <w:link w:val="a3"/>
    <w:rsid w:val="00D4002F"/>
    <w:rPr>
      <w:rFonts w:eastAsiaTheme="majorEastAsia" w:cstheme="majorBidi"/>
      <w:b/>
      <w:bCs/>
      <w:szCs w:val="40"/>
    </w:rPr>
  </w:style>
  <w:style w:type="character" w:customStyle="1" w:styleId="10">
    <w:name w:val="Заголовок 1 Знак"/>
    <w:basedOn w:val="a0"/>
    <w:link w:val="1"/>
    <w:uiPriority w:val="9"/>
    <w:rsid w:val="00D40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13">
    <w:name w:val="Заг. 1."/>
    <w:basedOn w:val="1"/>
    <w:link w:val="14"/>
    <w:qFormat/>
    <w:rsid w:val="00D4002F"/>
    <w:pPr>
      <w:contextualSpacing/>
    </w:pPr>
    <w:rPr>
      <w:rFonts w:ascii="Times New Roman" w:hAnsi="Times New Roman"/>
      <w:b/>
      <w:bCs/>
      <w:color w:val="auto"/>
      <w:sz w:val="28"/>
    </w:rPr>
  </w:style>
  <w:style w:type="character" w:customStyle="1" w:styleId="14">
    <w:name w:val="Заг. 1. Знак"/>
    <w:basedOn w:val="a0"/>
    <w:link w:val="13"/>
    <w:rsid w:val="00D4002F"/>
    <w:rPr>
      <w:rFonts w:eastAsiaTheme="majorEastAsia" w:cstheme="majorBidi"/>
      <w:b/>
      <w:bCs/>
      <w:szCs w:val="40"/>
    </w:rPr>
  </w:style>
  <w:style w:type="paragraph" w:customStyle="1" w:styleId="15">
    <w:name w:val="Заг 1."/>
    <w:basedOn w:val="11"/>
    <w:link w:val="16"/>
    <w:qFormat/>
    <w:rsid w:val="00D4002F"/>
    <w:pPr>
      <w:contextualSpacing/>
    </w:pPr>
    <w:rPr>
      <w:bCs w:val="0"/>
    </w:rPr>
  </w:style>
  <w:style w:type="character" w:customStyle="1" w:styleId="16">
    <w:name w:val="Заг 1. Знак"/>
    <w:basedOn w:val="a0"/>
    <w:link w:val="15"/>
    <w:rsid w:val="00D4002F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FC0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C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C0C6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C6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C6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C6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C6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C62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C0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C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C0C62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C0C6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FC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FC0C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0C62"/>
    <w:rPr>
      <w:b/>
      <w:bCs/>
      <w:smallCaps/>
      <w:color w:val="0F4761" w:themeColor="accent1" w:themeShade="BF"/>
      <w:spacing w:val="5"/>
    </w:rPr>
  </w:style>
  <w:style w:type="character" w:styleId="ae">
    <w:name w:val="Hyperlink"/>
    <w:rsid w:val="009302F8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Ившин Владислав Сергеевич</dc:creator>
  <cp:keywords/>
  <dc:description/>
  <cp:lastModifiedBy>Кирпичникова Татьяна Николаевна</cp:lastModifiedBy>
  <cp:revision>2</cp:revision>
  <dcterms:created xsi:type="dcterms:W3CDTF">2024-11-28T07:02:00Z</dcterms:created>
  <dcterms:modified xsi:type="dcterms:W3CDTF">2024-11-28T07:02:00Z</dcterms:modified>
</cp:coreProperties>
</file>