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BCF6C" w14:textId="77777777" w:rsidR="004A4E27" w:rsidRDefault="004A4E27" w:rsidP="004A4E27">
      <w:pPr>
        <w:jc w:val="center"/>
        <w:rPr>
          <w:b/>
        </w:rPr>
      </w:pPr>
      <w:bookmarkStart w:id="0" w:name="_GoBack"/>
      <w:bookmarkEnd w:id="0"/>
      <w:r w:rsidRPr="00FF2641">
        <w:rPr>
          <w:b/>
        </w:rPr>
        <w:t>СВЕДЕНИЯ</w:t>
      </w:r>
    </w:p>
    <w:p w14:paraId="7F014FDA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70615481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3995"/>
        <w:gridCol w:w="2375"/>
        <w:gridCol w:w="1860"/>
      </w:tblGrid>
      <w:tr w:rsidR="004A4E27" w:rsidRPr="00F12458" w14:paraId="2D59E96F" w14:textId="77777777" w:rsidTr="00DA22A4">
        <w:tc>
          <w:tcPr>
            <w:tcW w:w="1526" w:type="dxa"/>
            <w:shd w:val="clear" w:color="auto" w:fill="auto"/>
          </w:tcPr>
          <w:p w14:paraId="60F3D1DF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04C73F57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Место </w:t>
            </w:r>
            <w:r w:rsidR="00861E54" w:rsidRPr="00F12458">
              <w:rPr>
                <w:sz w:val="24"/>
                <w:szCs w:val="24"/>
              </w:rPr>
              <w:t>основной работы</w:t>
            </w:r>
            <w:r w:rsidRPr="00F1245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 xml:space="preserve"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</w:t>
            </w:r>
            <w:r w:rsidR="00A514C3" w:rsidRPr="00F12458">
              <w:rPr>
                <w:sz w:val="24"/>
                <w:szCs w:val="24"/>
              </w:rPr>
              <w:t>организации (</w:t>
            </w:r>
            <w:r w:rsidRPr="00F12458">
              <w:rPr>
                <w:sz w:val="24"/>
                <w:szCs w:val="24"/>
              </w:rPr>
              <w:t>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6AD5B296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2331175C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14:paraId="1ABDFEA8" w14:textId="77777777" w:rsidTr="00DA22A4">
        <w:tc>
          <w:tcPr>
            <w:tcW w:w="1526" w:type="dxa"/>
            <w:shd w:val="clear" w:color="auto" w:fill="auto"/>
          </w:tcPr>
          <w:p w14:paraId="6D5D05F6" w14:textId="1888E3FC" w:rsidR="004A4E27" w:rsidRPr="00897D09" w:rsidRDefault="00EB380F" w:rsidP="001E569F">
            <w:pPr>
              <w:jc w:val="center"/>
              <w:rPr>
                <w:b/>
                <w:lang w:val="en-US"/>
              </w:rPr>
            </w:pPr>
            <w:r w:rsidRPr="00EB380F">
              <w:rPr>
                <w:sz w:val="24"/>
                <w:szCs w:val="24"/>
              </w:rPr>
              <w:t>Савченко Андрей Владимирович</w:t>
            </w:r>
          </w:p>
        </w:tc>
        <w:tc>
          <w:tcPr>
            <w:tcW w:w="4111" w:type="dxa"/>
            <w:shd w:val="clear" w:color="auto" w:fill="auto"/>
          </w:tcPr>
          <w:p w14:paraId="11970FAE" w14:textId="4E5F515D" w:rsidR="009236DC" w:rsidRPr="00391F17" w:rsidRDefault="00640147" w:rsidP="00390955">
            <w:pPr>
              <w:jc w:val="center"/>
              <w:rPr>
                <w:sz w:val="24"/>
                <w:szCs w:val="24"/>
              </w:rPr>
            </w:pPr>
            <w:r w:rsidRPr="00391F17">
              <w:rPr>
                <w:sz w:val="24"/>
                <w:szCs w:val="24"/>
              </w:rPr>
              <w:t>Нижегородский филиал федерального государственного автономного образовательного учреждения высшего образования Национальный исследовательский университет «Высшая школа экономики» (НИУ ВШЭ - Нижний Новгород)</w:t>
            </w:r>
          </w:p>
          <w:p w14:paraId="7DE5512B" w14:textId="77777777" w:rsidR="00EB380F" w:rsidRPr="00391F17" w:rsidRDefault="00EB380F" w:rsidP="00390955">
            <w:pPr>
              <w:jc w:val="center"/>
              <w:rPr>
                <w:sz w:val="24"/>
                <w:szCs w:val="24"/>
              </w:rPr>
            </w:pPr>
          </w:p>
          <w:p w14:paraId="079B5ED5" w14:textId="65E60B0B" w:rsidR="00712C66" w:rsidRPr="00391F17" w:rsidRDefault="00391F17" w:rsidP="00390955">
            <w:pPr>
              <w:jc w:val="center"/>
              <w:rPr>
                <w:sz w:val="24"/>
                <w:szCs w:val="24"/>
              </w:rPr>
            </w:pPr>
            <w:r w:rsidRPr="00391F17">
              <w:rPr>
                <w:sz w:val="24"/>
                <w:szCs w:val="24"/>
              </w:rPr>
              <w:t>603155</w:t>
            </w:r>
            <w:r w:rsidR="00A739F4" w:rsidRPr="00391F17">
              <w:rPr>
                <w:sz w:val="24"/>
                <w:szCs w:val="24"/>
              </w:rPr>
              <w:t xml:space="preserve">, г. </w:t>
            </w:r>
            <w:r w:rsidR="00640147" w:rsidRPr="00391F17">
              <w:rPr>
                <w:sz w:val="24"/>
                <w:szCs w:val="24"/>
              </w:rPr>
              <w:t>Нижний Новгород, ул. Большая Печерская, д.25/12</w:t>
            </w:r>
          </w:p>
          <w:p w14:paraId="6889995D" w14:textId="45BF06B9" w:rsidR="00A739F4" w:rsidRPr="00391F17" w:rsidRDefault="00AE088D" w:rsidP="00390955">
            <w:pPr>
              <w:jc w:val="center"/>
              <w:rPr>
                <w:sz w:val="24"/>
                <w:szCs w:val="24"/>
              </w:rPr>
            </w:pPr>
            <w:r w:rsidRPr="00391F17">
              <w:rPr>
                <w:sz w:val="24"/>
                <w:szCs w:val="24"/>
              </w:rPr>
              <w:t xml:space="preserve">Телефон: </w:t>
            </w:r>
            <w:r w:rsidR="00640147" w:rsidRPr="00391F17">
              <w:rPr>
                <w:sz w:val="24"/>
                <w:szCs w:val="24"/>
              </w:rPr>
              <w:t>+</w:t>
            </w:r>
            <w:r w:rsidR="00391F17" w:rsidRPr="00391F17">
              <w:rPr>
                <w:sz w:val="24"/>
                <w:szCs w:val="24"/>
              </w:rPr>
              <w:t>7</w:t>
            </w:r>
            <w:r w:rsidR="00391F17" w:rsidRPr="00391F17">
              <w:t xml:space="preserve"> </w:t>
            </w:r>
            <w:r w:rsidR="00391F17" w:rsidRPr="00391F17">
              <w:rPr>
                <w:sz w:val="24"/>
                <w:szCs w:val="24"/>
              </w:rPr>
              <w:t>(831) 416</w:t>
            </w:r>
            <w:r w:rsidR="00B40E13">
              <w:rPr>
                <w:sz w:val="24"/>
                <w:szCs w:val="24"/>
              </w:rPr>
              <w:t>-</w:t>
            </w:r>
            <w:r w:rsidR="00391F17" w:rsidRPr="00391F17">
              <w:rPr>
                <w:sz w:val="24"/>
                <w:szCs w:val="24"/>
              </w:rPr>
              <w:t>98</w:t>
            </w:r>
            <w:r w:rsidR="00B40E13">
              <w:rPr>
                <w:sz w:val="24"/>
                <w:szCs w:val="24"/>
              </w:rPr>
              <w:t>-</w:t>
            </w:r>
            <w:r w:rsidR="00391F17" w:rsidRPr="00391F17">
              <w:rPr>
                <w:sz w:val="24"/>
                <w:szCs w:val="24"/>
              </w:rPr>
              <w:t>00</w:t>
            </w:r>
          </w:p>
          <w:p w14:paraId="15215CBA" w14:textId="2EC6266D" w:rsidR="000B3A8C" w:rsidRPr="00A0265B" w:rsidRDefault="00390955" w:rsidP="000B3A8C">
            <w:pPr>
              <w:jc w:val="center"/>
              <w:rPr>
                <w:color w:val="000000"/>
                <w:kern w:val="24"/>
                <w:sz w:val="24"/>
                <w:szCs w:val="24"/>
                <w:lang w:eastAsia="en-US"/>
              </w:rPr>
            </w:pPr>
            <w:r w:rsidRPr="00391F17">
              <w:rPr>
                <w:sz w:val="24"/>
                <w:szCs w:val="24"/>
              </w:rPr>
              <w:t>е-</w:t>
            </w:r>
            <w:r w:rsidRPr="00391F17">
              <w:rPr>
                <w:sz w:val="24"/>
                <w:szCs w:val="24"/>
                <w:lang w:val="en-US"/>
              </w:rPr>
              <w:t>mail</w:t>
            </w:r>
            <w:r w:rsidRPr="00391F17">
              <w:rPr>
                <w:sz w:val="24"/>
                <w:szCs w:val="24"/>
              </w:rPr>
              <w:t>:</w:t>
            </w:r>
            <w:r w:rsidRPr="00391F17">
              <w:rPr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 w:rsidR="003A0B5F" w:rsidRPr="00391F17">
              <w:rPr>
                <w:color w:val="000000"/>
                <w:kern w:val="24"/>
                <w:sz w:val="24"/>
                <w:szCs w:val="24"/>
                <w:lang w:val="en-US" w:eastAsia="en-US"/>
              </w:rPr>
              <w:t>avsavchenko</w:t>
            </w:r>
            <w:r w:rsidR="003A0B5F" w:rsidRPr="00B40E13">
              <w:rPr>
                <w:color w:val="000000"/>
                <w:kern w:val="24"/>
                <w:sz w:val="24"/>
                <w:szCs w:val="24"/>
                <w:lang w:eastAsia="en-US"/>
              </w:rPr>
              <w:t>@</w:t>
            </w:r>
            <w:r w:rsidR="003A0B5F" w:rsidRPr="00391F17">
              <w:rPr>
                <w:color w:val="000000"/>
                <w:kern w:val="24"/>
                <w:sz w:val="24"/>
                <w:szCs w:val="24"/>
                <w:lang w:val="en-US" w:eastAsia="en-US"/>
              </w:rPr>
              <w:t>hse</w:t>
            </w:r>
            <w:r w:rsidR="003A0B5F" w:rsidRPr="00B40E13">
              <w:rPr>
                <w:color w:val="000000"/>
                <w:kern w:val="24"/>
                <w:sz w:val="24"/>
                <w:szCs w:val="24"/>
                <w:lang w:eastAsia="en-US"/>
              </w:rPr>
              <w:t>.</w:t>
            </w:r>
            <w:r w:rsidR="003A0B5F" w:rsidRPr="00391F17">
              <w:rPr>
                <w:color w:val="000000"/>
                <w:kern w:val="24"/>
                <w:sz w:val="24"/>
                <w:szCs w:val="24"/>
                <w:lang w:val="en-US" w:eastAsia="en-US"/>
              </w:rPr>
              <w:t>ru</w:t>
            </w:r>
          </w:p>
          <w:p w14:paraId="37FBEBAC" w14:textId="77777777" w:rsidR="00390955" w:rsidRPr="00A0265B" w:rsidRDefault="00390955" w:rsidP="001246A4">
            <w:pPr>
              <w:jc w:val="center"/>
              <w:rPr>
                <w:sz w:val="24"/>
                <w:szCs w:val="24"/>
              </w:rPr>
            </w:pPr>
          </w:p>
          <w:p w14:paraId="568CF761" w14:textId="0497ED95" w:rsidR="00A0265B" w:rsidRPr="00390955" w:rsidRDefault="002939D3" w:rsidP="002939D3">
            <w:pPr>
              <w:pStyle w:val="TNR15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939D3">
              <w:rPr>
                <w:sz w:val="24"/>
                <w:szCs w:val="24"/>
              </w:rPr>
              <w:t>рофессор кафедры информационных систем и технологий</w:t>
            </w:r>
          </w:p>
        </w:tc>
        <w:tc>
          <w:tcPr>
            <w:tcW w:w="2410" w:type="dxa"/>
            <w:shd w:val="clear" w:color="auto" w:fill="auto"/>
          </w:tcPr>
          <w:p w14:paraId="297C48F2" w14:textId="26F9864B" w:rsidR="00A0265B" w:rsidRDefault="004A4980" w:rsidP="0069791F">
            <w:pPr>
              <w:jc w:val="center"/>
              <w:rPr>
                <w:sz w:val="24"/>
                <w:szCs w:val="24"/>
              </w:rPr>
            </w:pPr>
            <w:r w:rsidRPr="007C1135">
              <w:rPr>
                <w:sz w:val="24"/>
                <w:szCs w:val="24"/>
              </w:rPr>
              <w:t>Доктор</w:t>
            </w:r>
            <w:r w:rsidR="001E569F" w:rsidRPr="007C1135">
              <w:rPr>
                <w:sz w:val="24"/>
                <w:szCs w:val="24"/>
              </w:rPr>
              <w:t xml:space="preserve"> </w:t>
            </w:r>
            <w:r w:rsidR="0069791F">
              <w:rPr>
                <w:sz w:val="24"/>
                <w:szCs w:val="24"/>
              </w:rPr>
              <w:t>технических</w:t>
            </w:r>
            <w:r w:rsidR="00390955" w:rsidRPr="007C1135">
              <w:rPr>
                <w:sz w:val="24"/>
                <w:szCs w:val="24"/>
              </w:rPr>
              <w:t xml:space="preserve"> </w:t>
            </w:r>
            <w:r w:rsidR="001E569F" w:rsidRPr="007C1135">
              <w:rPr>
                <w:sz w:val="24"/>
                <w:szCs w:val="24"/>
              </w:rPr>
              <w:t>наук</w:t>
            </w:r>
          </w:p>
          <w:p w14:paraId="57CE73A1" w14:textId="77777777" w:rsidR="00A1083B" w:rsidRPr="004E07D9" w:rsidRDefault="00A1083B" w:rsidP="0069791F">
            <w:pPr>
              <w:jc w:val="center"/>
              <w:rPr>
                <w:sz w:val="24"/>
                <w:szCs w:val="24"/>
              </w:rPr>
            </w:pPr>
          </w:p>
          <w:p w14:paraId="6851B8BF" w14:textId="77777777" w:rsidR="00A0265B" w:rsidRDefault="007A74ED" w:rsidP="00A93D20">
            <w:pPr>
              <w:jc w:val="center"/>
              <w:rPr>
                <w:sz w:val="24"/>
                <w:szCs w:val="24"/>
              </w:rPr>
            </w:pPr>
            <w:r w:rsidRPr="007A74ED">
              <w:rPr>
                <w:sz w:val="24"/>
                <w:szCs w:val="24"/>
              </w:rPr>
              <w:t xml:space="preserve">Специальность </w:t>
            </w:r>
          </w:p>
          <w:p w14:paraId="30FB56A2" w14:textId="0E4736DB" w:rsidR="00514EF2" w:rsidRPr="00514EF2" w:rsidRDefault="00B40E13" w:rsidP="0051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14EF2" w:rsidRPr="00514E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514EF2" w:rsidRPr="00514E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  <w:p w14:paraId="35374990" w14:textId="3E525971" w:rsidR="00B40E13" w:rsidRPr="00390955" w:rsidRDefault="00514EF2" w:rsidP="00B40E13">
            <w:pPr>
              <w:jc w:val="center"/>
              <w:rPr>
                <w:sz w:val="24"/>
                <w:szCs w:val="24"/>
              </w:rPr>
            </w:pPr>
            <w:r w:rsidRPr="00514EF2">
              <w:rPr>
                <w:sz w:val="24"/>
                <w:szCs w:val="24"/>
              </w:rPr>
              <w:t>Системный анализ, управление и обработка информации</w:t>
            </w:r>
            <w:r w:rsidR="00B40E13">
              <w:rPr>
                <w:sz w:val="24"/>
                <w:szCs w:val="24"/>
              </w:rPr>
              <w:t>, статистика</w:t>
            </w:r>
          </w:p>
          <w:p w14:paraId="2636DACE" w14:textId="5D10304C" w:rsidR="004A4E27" w:rsidRPr="00390955" w:rsidRDefault="004A4E27" w:rsidP="00514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14:paraId="1DEC909B" w14:textId="4F4EC436" w:rsidR="00B40E13" w:rsidRPr="001E569F" w:rsidRDefault="00EB380F" w:rsidP="00B40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  <w:p w14:paraId="2174D938" w14:textId="13CF1565" w:rsidR="004A4E27" w:rsidRPr="001E569F" w:rsidRDefault="004A4E27" w:rsidP="00514EF2">
            <w:pPr>
              <w:jc w:val="center"/>
              <w:rPr>
                <w:sz w:val="24"/>
                <w:szCs w:val="24"/>
              </w:rPr>
            </w:pPr>
          </w:p>
        </w:tc>
      </w:tr>
      <w:tr w:rsidR="004A4E27" w:rsidRPr="00F12458" w14:paraId="5CEEF9BC" w14:textId="77777777" w:rsidTr="00DA22A4">
        <w:tc>
          <w:tcPr>
            <w:tcW w:w="9966" w:type="dxa"/>
            <w:gridSpan w:val="4"/>
            <w:shd w:val="clear" w:color="auto" w:fill="auto"/>
          </w:tcPr>
          <w:p w14:paraId="05DF272F" w14:textId="77777777" w:rsidR="004C2523" w:rsidRPr="00EF2295" w:rsidRDefault="004A4E27" w:rsidP="004C2523">
            <w:pPr>
              <w:ind w:firstLine="709"/>
              <w:rPr>
                <w:sz w:val="24"/>
                <w:szCs w:val="24"/>
              </w:rPr>
            </w:pPr>
            <w:r w:rsidRPr="00EF2295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B40E13" w14:paraId="68AD8860" w14:textId="77777777" w:rsidTr="00DA22A4">
        <w:tc>
          <w:tcPr>
            <w:tcW w:w="9966" w:type="dxa"/>
            <w:gridSpan w:val="4"/>
            <w:shd w:val="clear" w:color="auto" w:fill="auto"/>
          </w:tcPr>
          <w:p w14:paraId="5FE69C18" w14:textId="2811BC53" w:rsidR="00514EF2" w:rsidRPr="00514EF2" w:rsidRDefault="00514EF2" w:rsidP="00514EF2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514EF2">
              <w:rPr>
                <w:b/>
                <w:bCs/>
                <w:sz w:val="24"/>
                <w:szCs w:val="24"/>
                <w:lang w:val="en-US"/>
              </w:rPr>
              <w:t>Savchenko A.V.</w:t>
            </w:r>
            <w:r w:rsidRPr="00514EF2">
              <w:rPr>
                <w:sz w:val="24"/>
                <w:szCs w:val="24"/>
                <w:lang w:val="en-US"/>
              </w:rPr>
              <w:t xml:space="preserve"> AutoFace: How to Obtain Mobile Neural Network-Based Facial Feature Extractor in Less Than 10 Minutes? // IEEE Access. </w:t>
            </w:r>
            <w:r w:rsidRPr="00C11C5F">
              <w:rPr>
                <w:sz w:val="24"/>
                <w:szCs w:val="24"/>
                <w:lang w:val="en-US"/>
              </w:rPr>
              <w:t>–</w:t>
            </w:r>
            <w:r w:rsidRPr="00514EF2">
              <w:rPr>
                <w:sz w:val="24"/>
                <w:szCs w:val="24"/>
                <w:lang w:val="en-US"/>
              </w:rPr>
              <w:t xml:space="preserve"> 2024. </w:t>
            </w:r>
            <w:r w:rsidRPr="00C11C5F">
              <w:rPr>
                <w:sz w:val="24"/>
                <w:szCs w:val="24"/>
                <w:lang w:val="en-US"/>
              </w:rPr>
              <w:t>–</w:t>
            </w:r>
            <w:r w:rsidRPr="00514EF2">
              <w:rPr>
                <w:sz w:val="24"/>
                <w:szCs w:val="24"/>
                <w:lang w:val="en-US"/>
              </w:rPr>
              <w:t xml:space="preserve"> Vol. 12. </w:t>
            </w:r>
            <w:r w:rsidRPr="00C11C5F">
              <w:rPr>
                <w:sz w:val="24"/>
                <w:szCs w:val="24"/>
                <w:lang w:val="en-US"/>
              </w:rPr>
              <w:t>–</w:t>
            </w:r>
            <w:r w:rsidRPr="00514EF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Pp</w:t>
            </w:r>
            <w:r w:rsidRPr="00514EF2">
              <w:rPr>
                <w:sz w:val="24"/>
                <w:szCs w:val="24"/>
                <w:lang w:val="en-US"/>
              </w:rPr>
              <w:t>. 25106-25118.</w:t>
            </w:r>
          </w:p>
          <w:p w14:paraId="6174AD6F" w14:textId="1E5E6345" w:rsidR="002939D3" w:rsidRDefault="002939D3" w:rsidP="00712C66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2939D3">
              <w:rPr>
                <w:b/>
                <w:bCs/>
                <w:sz w:val="24"/>
                <w:szCs w:val="24"/>
                <w:lang w:val="en-US"/>
              </w:rPr>
              <w:t>Savchenko A.V.</w:t>
            </w:r>
            <w:r w:rsidRPr="002939D3">
              <w:rPr>
                <w:sz w:val="24"/>
                <w:szCs w:val="24"/>
                <w:lang w:val="en-US"/>
              </w:rPr>
              <w:t xml:space="preserve">, Savchenko L.V. </w:t>
            </w:r>
            <w:r w:rsidR="00C11C5F">
              <w:rPr>
                <w:sz w:val="24"/>
                <w:szCs w:val="24"/>
                <w:lang w:val="en-US"/>
              </w:rPr>
              <w:t>T</w:t>
            </w:r>
            <w:r w:rsidR="00C11C5F" w:rsidRPr="002939D3">
              <w:rPr>
                <w:sz w:val="24"/>
                <w:szCs w:val="24"/>
                <w:lang w:val="en-US"/>
              </w:rPr>
              <w:t xml:space="preserve">hree-way classification for sequences of observations </w:t>
            </w:r>
            <w:r w:rsidRPr="002939D3">
              <w:rPr>
                <w:sz w:val="24"/>
                <w:szCs w:val="24"/>
                <w:lang w:val="en-US"/>
              </w:rPr>
              <w:t>// Information Sciences</w:t>
            </w:r>
            <w:r w:rsidR="00C11C5F" w:rsidRPr="00C11C5F">
              <w:rPr>
                <w:sz w:val="24"/>
                <w:szCs w:val="24"/>
                <w:lang w:val="en-US"/>
              </w:rPr>
              <w:t xml:space="preserve">. – </w:t>
            </w:r>
            <w:r w:rsidRPr="002939D3">
              <w:rPr>
                <w:sz w:val="24"/>
                <w:szCs w:val="24"/>
                <w:lang w:val="en-US"/>
              </w:rPr>
              <w:t>2023</w:t>
            </w:r>
            <w:r w:rsidR="00C11C5F" w:rsidRPr="00C11C5F">
              <w:rPr>
                <w:sz w:val="24"/>
                <w:szCs w:val="24"/>
                <w:lang w:val="en-US"/>
              </w:rPr>
              <w:t xml:space="preserve">. – </w:t>
            </w:r>
            <w:r w:rsidR="00C11C5F">
              <w:rPr>
                <w:sz w:val="24"/>
                <w:szCs w:val="24"/>
                <w:lang w:val="en-US"/>
              </w:rPr>
              <w:t>Vol</w:t>
            </w:r>
            <w:r w:rsidRPr="002939D3">
              <w:rPr>
                <w:sz w:val="24"/>
                <w:szCs w:val="24"/>
                <w:lang w:val="en-US"/>
              </w:rPr>
              <w:t>. 648</w:t>
            </w:r>
            <w:r w:rsidR="00C11C5F" w:rsidRPr="00C11C5F">
              <w:rPr>
                <w:sz w:val="24"/>
                <w:szCs w:val="24"/>
                <w:lang w:val="en-US"/>
              </w:rPr>
              <w:t xml:space="preserve">. – </w:t>
            </w:r>
            <w:r w:rsidR="00C11C5F">
              <w:rPr>
                <w:sz w:val="24"/>
                <w:szCs w:val="24"/>
                <w:lang w:val="en-US"/>
              </w:rPr>
              <w:t>No</w:t>
            </w:r>
            <w:r w:rsidRPr="002939D3">
              <w:rPr>
                <w:sz w:val="24"/>
                <w:szCs w:val="24"/>
                <w:lang w:val="en-US"/>
              </w:rPr>
              <w:t>. 119540.</w:t>
            </w:r>
          </w:p>
          <w:p w14:paraId="344663AC" w14:textId="77777777" w:rsidR="00514EF2" w:rsidRPr="004927EF" w:rsidRDefault="00514EF2" w:rsidP="00514EF2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939D3">
              <w:rPr>
                <w:sz w:val="24"/>
                <w:szCs w:val="24"/>
              </w:rPr>
              <w:t xml:space="preserve">Чураев Е.Н., </w:t>
            </w:r>
            <w:r w:rsidRPr="002939D3">
              <w:rPr>
                <w:b/>
                <w:bCs/>
                <w:sz w:val="24"/>
                <w:szCs w:val="24"/>
              </w:rPr>
              <w:t>Савченко А.В.</w:t>
            </w:r>
            <w:r>
              <w:rPr>
                <w:sz w:val="24"/>
                <w:szCs w:val="24"/>
              </w:rPr>
              <w:t xml:space="preserve"> Р</w:t>
            </w:r>
            <w:r w:rsidRPr="002939D3">
              <w:rPr>
                <w:sz w:val="24"/>
                <w:szCs w:val="24"/>
              </w:rPr>
              <w:t>аспознавание выражений лиц на основе адаптации классификатора видеоданных пользователя</w:t>
            </w:r>
            <w:r>
              <w:rPr>
                <w:sz w:val="24"/>
                <w:szCs w:val="24"/>
              </w:rPr>
              <w:t xml:space="preserve"> // </w:t>
            </w:r>
            <w:r w:rsidRPr="002939D3">
              <w:rPr>
                <w:sz w:val="24"/>
                <w:szCs w:val="24"/>
              </w:rPr>
              <w:t>Компьютерная оптика</w:t>
            </w:r>
            <w:r w:rsidRPr="000C5654">
              <w:rPr>
                <w:sz w:val="24"/>
                <w:szCs w:val="24"/>
              </w:rPr>
              <w:t xml:space="preserve">. – </w:t>
            </w:r>
            <w:r w:rsidRPr="002939D3">
              <w:rPr>
                <w:sz w:val="24"/>
                <w:szCs w:val="24"/>
              </w:rPr>
              <w:t>2023</w:t>
            </w:r>
            <w:r w:rsidRPr="000C5654">
              <w:rPr>
                <w:sz w:val="24"/>
                <w:szCs w:val="24"/>
              </w:rPr>
              <w:t xml:space="preserve">. – </w:t>
            </w:r>
            <w:r w:rsidRPr="002939D3">
              <w:rPr>
                <w:sz w:val="24"/>
                <w:szCs w:val="24"/>
              </w:rPr>
              <w:t>Т. 47. № 5</w:t>
            </w:r>
            <w:r w:rsidRPr="000C5654">
              <w:rPr>
                <w:sz w:val="24"/>
                <w:szCs w:val="24"/>
              </w:rPr>
              <w:t xml:space="preserve">. – </w:t>
            </w:r>
            <w:r w:rsidRPr="002939D3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  <w:lang w:val="en-US"/>
              </w:rPr>
              <w:t> </w:t>
            </w:r>
            <w:r w:rsidRPr="002939D3">
              <w:rPr>
                <w:sz w:val="24"/>
                <w:szCs w:val="24"/>
              </w:rPr>
              <w:t>806-815.</w:t>
            </w:r>
          </w:p>
          <w:p w14:paraId="6FA90978" w14:textId="77777777" w:rsidR="004927EF" w:rsidRPr="004927EF" w:rsidRDefault="004927EF" w:rsidP="004927EF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4927EF">
              <w:rPr>
                <w:b/>
                <w:bCs/>
                <w:sz w:val="24"/>
                <w:szCs w:val="24"/>
                <w:lang w:val="en-US"/>
              </w:rPr>
              <w:t>Savchenko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927EF">
              <w:rPr>
                <w:b/>
                <w:bCs/>
                <w:sz w:val="24"/>
                <w:szCs w:val="24"/>
                <w:lang w:val="en-US"/>
              </w:rPr>
              <w:t>A.V</w:t>
            </w:r>
            <w:r w:rsidRPr="004927EF">
              <w:rPr>
                <w:sz w:val="24"/>
                <w:szCs w:val="24"/>
                <w:lang w:val="en-US"/>
              </w:rPr>
              <w:t>., Savchenko L.V., Makarov I. Classifying emotions and engagement in online learning based on a single facial expression recognition neural network // IEEE Transactions on Affective Computing. – 2022. – Vol. 13(4). – Pp. 2132-2143.</w:t>
            </w:r>
          </w:p>
          <w:p w14:paraId="39514ECB" w14:textId="77777777" w:rsidR="004927EF" w:rsidRPr="002939D3" w:rsidRDefault="004927EF" w:rsidP="004927EF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2939D3">
              <w:rPr>
                <w:b/>
                <w:bCs/>
                <w:sz w:val="24"/>
                <w:szCs w:val="24"/>
                <w:lang w:val="en-US"/>
              </w:rPr>
              <w:lastRenderedPageBreak/>
              <w:t>Savchenko A.V.</w:t>
            </w:r>
            <w:r w:rsidRPr="002939D3">
              <w:rPr>
                <w:sz w:val="24"/>
                <w:szCs w:val="24"/>
                <w:lang w:val="en-US"/>
              </w:rPr>
              <w:t xml:space="preserve">, Demochkin K.V., Grechikhin I.S. </w:t>
            </w:r>
            <w:r>
              <w:rPr>
                <w:sz w:val="24"/>
                <w:szCs w:val="24"/>
                <w:lang w:val="en-US"/>
              </w:rPr>
              <w:t>P</w:t>
            </w:r>
            <w:r w:rsidRPr="002939D3">
              <w:rPr>
                <w:sz w:val="24"/>
                <w:szCs w:val="24"/>
                <w:lang w:val="en-US"/>
              </w:rPr>
              <w:t>reference prediction based on a photo gallery analysis with scene recognition and object detection // Pattern Recognition</w:t>
            </w:r>
            <w:r w:rsidRPr="00C11C5F">
              <w:rPr>
                <w:sz w:val="24"/>
                <w:szCs w:val="24"/>
                <w:lang w:val="en-US"/>
              </w:rPr>
              <w:t xml:space="preserve">. – </w:t>
            </w:r>
            <w:r w:rsidRPr="002939D3">
              <w:rPr>
                <w:sz w:val="24"/>
                <w:szCs w:val="24"/>
                <w:lang w:val="en-US"/>
              </w:rPr>
              <w:t>2022</w:t>
            </w:r>
            <w:r w:rsidRPr="00C11C5F">
              <w:rPr>
                <w:sz w:val="24"/>
                <w:szCs w:val="24"/>
                <w:lang w:val="en-US"/>
              </w:rPr>
              <w:t xml:space="preserve">. – </w:t>
            </w:r>
            <w:r>
              <w:rPr>
                <w:sz w:val="24"/>
                <w:szCs w:val="24"/>
                <w:lang w:val="en-US"/>
              </w:rPr>
              <w:t>Vol</w:t>
            </w:r>
            <w:r w:rsidRPr="002939D3">
              <w:rPr>
                <w:sz w:val="24"/>
                <w:szCs w:val="24"/>
                <w:lang w:val="en-US"/>
              </w:rPr>
              <w:t>. 121</w:t>
            </w:r>
            <w:r w:rsidRPr="00C11C5F">
              <w:rPr>
                <w:sz w:val="24"/>
                <w:szCs w:val="24"/>
                <w:lang w:val="en-US"/>
              </w:rPr>
              <w:t xml:space="preserve">. – </w:t>
            </w:r>
            <w:r>
              <w:rPr>
                <w:sz w:val="24"/>
                <w:szCs w:val="24"/>
                <w:lang w:val="en-US"/>
              </w:rPr>
              <w:t>No</w:t>
            </w:r>
            <w:r w:rsidRPr="002939D3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 </w:t>
            </w:r>
            <w:r w:rsidRPr="002939D3">
              <w:rPr>
                <w:sz w:val="24"/>
                <w:szCs w:val="24"/>
                <w:lang w:val="en-US"/>
              </w:rPr>
              <w:t>108248.</w:t>
            </w:r>
          </w:p>
          <w:p w14:paraId="59E86000" w14:textId="5B012328" w:rsidR="004927EF" w:rsidRPr="004927EF" w:rsidRDefault="004927EF" w:rsidP="004927EF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4927EF">
              <w:rPr>
                <w:b/>
                <w:bCs/>
                <w:sz w:val="24"/>
                <w:szCs w:val="24"/>
                <w:lang w:val="en-US"/>
              </w:rPr>
              <w:t>Savchenko A.V</w:t>
            </w:r>
            <w:r w:rsidRPr="004927EF">
              <w:rPr>
                <w:sz w:val="24"/>
                <w:szCs w:val="24"/>
                <w:lang w:val="en-US"/>
              </w:rPr>
              <w:t xml:space="preserve">., Belova N.S. Sequential analysis in Fourier probabilistic neural networks // Expert Systems with Applications. – 2022. – Vol.207. – </w:t>
            </w:r>
            <w:r>
              <w:rPr>
                <w:sz w:val="24"/>
                <w:szCs w:val="24"/>
                <w:lang w:val="en-US"/>
              </w:rPr>
              <w:t>No</w:t>
            </w:r>
            <w:r w:rsidRPr="004927EF">
              <w:rPr>
                <w:sz w:val="24"/>
                <w:szCs w:val="24"/>
                <w:lang w:val="en-US"/>
              </w:rPr>
              <w:t>. 117885.</w:t>
            </w:r>
          </w:p>
          <w:p w14:paraId="592E8B36" w14:textId="699F7E17" w:rsidR="004927EF" w:rsidRPr="004927EF" w:rsidRDefault="004927EF" w:rsidP="004927EF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4927EF">
              <w:rPr>
                <w:sz w:val="24"/>
                <w:szCs w:val="24"/>
                <w:lang w:val="en-US"/>
              </w:rPr>
              <w:t xml:space="preserve">Sokolova A.D., </w:t>
            </w:r>
            <w:r w:rsidRPr="004927EF">
              <w:rPr>
                <w:b/>
                <w:bCs/>
                <w:sz w:val="24"/>
                <w:szCs w:val="24"/>
                <w:lang w:val="en-US"/>
              </w:rPr>
              <w:t>Savchenko A.V.,</w:t>
            </w:r>
            <w:r w:rsidRPr="004927EF">
              <w:rPr>
                <w:sz w:val="24"/>
                <w:szCs w:val="24"/>
                <w:lang w:val="en-US"/>
              </w:rPr>
              <w:t xml:space="preserve"> Nikolenko S.I. Open-set face identification with automatic detection of out-of-distribution images // Computer Optics. – 2022. – Vol. 46 (5). – Pp. 801-807.</w:t>
            </w:r>
          </w:p>
          <w:p w14:paraId="719AC027" w14:textId="19A10F6A" w:rsidR="004927EF" w:rsidRPr="004927EF" w:rsidRDefault="004927EF" w:rsidP="004927EF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4927EF">
              <w:rPr>
                <w:b/>
                <w:bCs/>
                <w:sz w:val="24"/>
                <w:szCs w:val="24"/>
                <w:lang w:val="en-US"/>
              </w:rPr>
              <w:t xml:space="preserve">Savchenko A.V., </w:t>
            </w:r>
            <w:r w:rsidRPr="004927EF">
              <w:rPr>
                <w:sz w:val="24"/>
                <w:szCs w:val="24"/>
                <w:lang w:val="en-US"/>
              </w:rPr>
              <w:t>Savchenko L.V. Audio-Visual Continuous Recognition of Emotional State in a Multi-User System Based on Personalized Representation of Facial Expressions and Voice // Pattern Recognition and Image Analysis. – 2022. – Vol. 32(3). –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927EF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>p</w:t>
            </w:r>
            <w:r w:rsidRPr="004927EF">
              <w:rPr>
                <w:sz w:val="24"/>
                <w:szCs w:val="24"/>
                <w:lang w:val="en-US"/>
              </w:rPr>
              <w:t>. 665-671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266784EC" w14:textId="57D641A2" w:rsidR="004927EF" w:rsidRPr="004927EF" w:rsidRDefault="004927EF" w:rsidP="004927EF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4927EF">
              <w:rPr>
                <w:b/>
                <w:bCs/>
                <w:sz w:val="24"/>
                <w:szCs w:val="24"/>
                <w:lang w:val="en-US"/>
              </w:rPr>
              <w:t>Savchenko A.V.</w:t>
            </w:r>
            <w:r w:rsidRPr="004927EF">
              <w:rPr>
                <w:sz w:val="24"/>
                <w:szCs w:val="24"/>
                <w:lang w:val="en-US"/>
              </w:rPr>
              <w:t xml:space="preserve"> Fast inference in convolutional neural networks based on sequential three-way decisions // Information Sciences. – 2021. – Vol. 560.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927EF">
              <w:rPr>
                <w:sz w:val="24"/>
                <w:szCs w:val="24"/>
                <w:lang w:val="en-US"/>
              </w:rPr>
              <w:t xml:space="preserve">– </w:t>
            </w:r>
            <w:r>
              <w:rPr>
                <w:sz w:val="24"/>
                <w:szCs w:val="24"/>
                <w:lang w:val="en-US"/>
              </w:rPr>
              <w:t>P</w:t>
            </w:r>
            <w:r w:rsidRPr="004927EF">
              <w:rPr>
                <w:sz w:val="24"/>
                <w:szCs w:val="24"/>
                <w:lang w:val="en-US"/>
              </w:rPr>
              <w:t>p. 370-385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7B2C2C54" w14:textId="1DC9AC3A" w:rsidR="00613375" w:rsidRPr="004927EF" w:rsidRDefault="004927EF" w:rsidP="004927EF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4927EF">
              <w:rPr>
                <w:b/>
                <w:bCs/>
                <w:sz w:val="24"/>
                <w:szCs w:val="24"/>
                <w:lang w:val="en-US"/>
              </w:rPr>
              <w:t>Savchenko A.V.</w:t>
            </w:r>
            <w:r w:rsidRPr="004927EF">
              <w:rPr>
                <w:sz w:val="24"/>
                <w:szCs w:val="24"/>
                <w:lang w:val="en-US"/>
              </w:rPr>
              <w:t xml:space="preserve"> Probabilistic Neural Network with Complex Exponential Activation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927EF">
              <w:rPr>
                <w:sz w:val="24"/>
                <w:szCs w:val="24"/>
                <w:lang w:val="en-US"/>
              </w:rPr>
              <w:t>Functions in Image Recognition // IEEE Transactions on Neural Networks and Learning Systems. – 2020. – Vol. 31(2).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927EF">
              <w:rPr>
                <w:sz w:val="24"/>
                <w:szCs w:val="24"/>
                <w:lang w:val="en-US"/>
              </w:rPr>
              <w:t>– P</w:t>
            </w:r>
            <w:r>
              <w:rPr>
                <w:sz w:val="24"/>
                <w:szCs w:val="24"/>
                <w:lang w:val="en-US"/>
              </w:rPr>
              <w:t>p</w:t>
            </w:r>
            <w:r w:rsidRPr="004927EF">
              <w:rPr>
                <w:sz w:val="24"/>
                <w:szCs w:val="24"/>
                <w:lang w:val="en-US"/>
              </w:rPr>
              <w:t>. 651-660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</w:tbl>
    <w:p w14:paraId="6455C070" w14:textId="77777777" w:rsidR="004A4E27" w:rsidRPr="002939D3" w:rsidRDefault="004A4E27" w:rsidP="00A258DD">
      <w:pPr>
        <w:tabs>
          <w:tab w:val="left" w:pos="914"/>
        </w:tabs>
        <w:rPr>
          <w:b/>
          <w:lang w:val="en-US"/>
        </w:rPr>
      </w:pPr>
    </w:p>
    <w:sectPr w:rsidR="004A4E27" w:rsidRPr="002939D3" w:rsidSect="00A43CE5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9E83E" w14:textId="77777777" w:rsidR="00DE04E5" w:rsidRDefault="00DE04E5">
      <w:r>
        <w:separator/>
      </w:r>
    </w:p>
  </w:endnote>
  <w:endnote w:type="continuationSeparator" w:id="0">
    <w:p w14:paraId="6803E35E" w14:textId="77777777" w:rsidR="00DE04E5" w:rsidRDefault="00DE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6F67B" w14:textId="77777777" w:rsidR="00DE04E5" w:rsidRDefault="00DE04E5">
      <w:r>
        <w:separator/>
      </w:r>
    </w:p>
  </w:footnote>
  <w:footnote w:type="continuationSeparator" w:id="0">
    <w:p w14:paraId="43260E12" w14:textId="77777777" w:rsidR="00DE04E5" w:rsidRDefault="00DE0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F59"/>
    <w:multiLevelType w:val="hybridMultilevel"/>
    <w:tmpl w:val="3CA4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7C16"/>
    <w:multiLevelType w:val="multilevel"/>
    <w:tmpl w:val="CB5C3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8284DEC"/>
    <w:multiLevelType w:val="hybridMultilevel"/>
    <w:tmpl w:val="B95A5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322EA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7D6F"/>
    <w:multiLevelType w:val="hybridMultilevel"/>
    <w:tmpl w:val="A0DED3A4"/>
    <w:lvl w:ilvl="0" w:tplc="834C7EA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D0CF1"/>
    <w:multiLevelType w:val="hybridMultilevel"/>
    <w:tmpl w:val="B95A5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2DDB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B93CAB"/>
    <w:multiLevelType w:val="hybridMultilevel"/>
    <w:tmpl w:val="B95A5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97D01"/>
    <w:multiLevelType w:val="hybridMultilevel"/>
    <w:tmpl w:val="A6E2C0B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D13C0"/>
    <w:multiLevelType w:val="hybridMultilevel"/>
    <w:tmpl w:val="B95A5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12093"/>
    <w:rsid w:val="00015E91"/>
    <w:rsid w:val="000208DD"/>
    <w:rsid w:val="00090865"/>
    <w:rsid w:val="000B3A8C"/>
    <w:rsid w:val="000C5654"/>
    <w:rsid w:val="000F0178"/>
    <w:rsid w:val="000F0FE0"/>
    <w:rsid w:val="000F668F"/>
    <w:rsid w:val="001112F4"/>
    <w:rsid w:val="001117A9"/>
    <w:rsid w:val="001236BA"/>
    <w:rsid w:val="001246A4"/>
    <w:rsid w:val="001400C4"/>
    <w:rsid w:val="00142EF3"/>
    <w:rsid w:val="001C4875"/>
    <w:rsid w:val="001E3DDE"/>
    <w:rsid w:val="001E569F"/>
    <w:rsid w:val="00211D1C"/>
    <w:rsid w:val="00233859"/>
    <w:rsid w:val="00240097"/>
    <w:rsid w:val="00247DB3"/>
    <w:rsid w:val="0026037F"/>
    <w:rsid w:val="002642B0"/>
    <w:rsid w:val="002655F8"/>
    <w:rsid w:val="00267625"/>
    <w:rsid w:val="00274833"/>
    <w:rsid w:val="002939D3"/>
    <w:rsid w:val="002A5518"/>
    <w:rsid w:val="002B59A2"/>
    <w:rsid w:val="002C38F5"/>
    <w:rsid w:val="00311AC6"/>
    <w:rsid w:val="00353B84"/>
    <w:rsid w:val="0035728B"/>
    <w:rsid w:val="00390955"/>
    <w:rsid w:val="00391F17"/>
    <w:rsid w:val="003A0B5F"/>
    <w:rsid w:val="003A6B29"/>
    <w:rsid w:val="003C285E"/>
    <w:rsid w:val="003C405E"/>
    <w:rsid w:val="003C7A50"/>
    <w:rsid w:val="003D136B"/>
    <w:rsid w:val="003D1AC3"/>
    <w:rsid w:val="003E21F9"/>
    <w:rsid w:val="003F6BC4"/>
    <w:rsid w:val="004337A0"/>
    <w:rsid w:val="004851B2"/>
    <w:rsid w:val="004927EF"/>
    <w:rsid w:val="004A4980"/>
    <w:rsid w:val="004A4E27"/>
    <w:rsid w:val="004B04D2"/>
    <w:rsid w:val="004B6D5F"/>
    <w:rsid w:val="004C2523"/>
    <w:rsid w:val="004E07D9"/>
    <w:rsid w:val="004F5B84"/>
    <w:rsid w:val="005012DB"/>
    <w:rsid w:val="00514EF2"/>
    <w:rsid w:val="00525928"/>
    <w:rsid w:val="00535610"/>
    <w:rsid w:val="00540C44"/>
    <w:rsid w:val="005422AC"/>
    <w:rsid w:val="00556A54"/>
    <w:rsid w:val="00574870"/>
    <w:rsid w:val="00577248"/>
    <w:rsid w:val="00584AF3"/>
    <w:rsid w:val="00584DF5"/>
    <w:rsid w:val="00613375"/>
    <w:rsid w:val="006244B2"/>
    <w:rsid w:val="006323F9"/>
    <w:rsid w:val="00640147"/>
    <w:rsid w:val="00661AE1"/>
    <w:rsid w:val="006730A0"/>
    <w:rsid w:val="006922F0"/>
    <w:rsid w:val="0069791F"/>
    <w:rsid w:val="006A500F"/>
    <w:rsid w:val="006B032E"/>
    <w:rsid w:val="006B3C38"/>
    <w:rsid w:val="006C70F7"/>
    <w:rsid w:val="006D7CE4"/>
    <w:rsid w:val="006E4578"/>
    <w:rsid w:val="006F3B29"/>
    <w:rsid w:val="00712C66"/>
    <w:rsid w:val="00725D1A"/>
    <w:rsid w:val="00752B65"/>
    <w:rsid w:val="00753E02"/>
    <w:rsid w:val="007639BD"/>
    <w:rsid w:val="00777D5A"/>
    <w:rsid w:val="007A7351"/>
    <w:rsid w:val="007A74ED"/>
    <w:rsid w:val="007C0109"/>
    <w:rsid w:val="007C1135"/>
    <w:rsid w:val="007D046D"/>
    <w:rsid w:val="007D11BF"/>
    <w:rsid w:val="007D5B6F"/>
    <w:rsid w:val="007E0FBE"/>
    <w:rsid w:val="007E4591"/>
    <w:rsid w:val="007F7EF7"/>
    <w:rsid w:val="00811F15"/>
    <w:rsid w:val="00826C20"/>
    <w:rsid w:val="008509AB"/>
    <w:rsid w:val="00861E54"/>
    <w:rsid w:val="00897D09"/>
    <w:rsid w:val="008E2490"/>
    <w:rsid w:val="008E5471"/>
    <w:rsid w:val="009236DC"/>
    <w:rsid w:val="009622FD"/>
    <w:rsid w:val="009A0163"/>
    <w:rsid w:val="009A0F63"/>
    <w:rsid w:val="009A67C9"/>
    <w:rsid w:val="009C645A"/>
    <w:rsid w:val="009D6EC0"/>
    <w:rsid w:val="009F16BD"/>
    <w:rsid w:val="00A0265B"/>
    <w:rsid w:val="00A1083B"/>
    <w:rsid w:val="00A137C6"/>
    <w:rsid w:val="00A258DD"/>
    <w:rsid w:val="00A43CE5"/>
    <w:rsid w:val="00A514C3"/>
    <w:rsid w:val="00A65AD2"/>
    <w:rsid w:val="00A71EF9"/>
    <w:rsid w:val="00A739F4"/>
    <w:rsid w:val="00A93D20"/>
    <w:rsid w:val="00AB3C65"/>
    <w:rsid w:val="00AC022E"/>
    <w:rsid w:val="00AC70CB"/>
    <w:rsid w:val="00AE088D"/>
    <w:rsid w:val="00AE5B74"/>
    <w:rsid w:val="00B00418"/>
    <w:rsid w:val="00B25816"/>
    <w:rsid w:val="00B40E13"/>
    <w:rsid w:val="00B86A67"/>
    <w:rsid w:val="00B92CCB"/>
    <w:rsid w:val="00BB0F1C"/>
    <w:rsid w:val="00BB1B55"/>
    <w:rsid w:val="00BC357C"/>
    <w:rsid w:val="00BC6F21"/>
    <w:rsid w:val="00BF101A"/>
    <w:rsid w:val="00C11C5F"/>
    <w:rsid w:val="00C47003"/>
    <w:rsid w:val="00C6401F"/>
    <w:rsid w:val="00C87D16"/>
    <w:rsid w:val="00C910B3"/>
    <w:rsid w:val="00CD0462"/>
    <w:rsid w:val="00CE754A"/>
    <w:rsid w:val="00D7673D"/>
    <w:rsid w:val="00DA22A4"/>
    <w:rsid w:val="00DC1B43"/>
    <w:rsid w:val="00DE04E5"/>
    <w:rsid w:val="00DF037C"/>
    <w:rsid w:val="00E25323"/>
    <w:rsid w:val="00E3731B"/>
    <w:rsid w:val="00E46036"/>
    <w:rsid w:val="00E62786"/>
    <w:rsid w:val="00E67133"/>
    <w:rsid w:val="00E70CB6"/>
    <w:rsid w:val="00E77E45"/>
    <w:rsid w:val="00E922EA"/>
    <w:rsid w:val="00EB380F"/>
    <w:rsid w:val="00EB5A4F"/>
    <w:rsid w:val="00EC5F35"/>
    <w:rsid w:val="00EE0E82"/>
    <w:rsid w:val="00EE1AFD"/>
    <w:rsid w:val="00EE4C11"/>
    <w:rsid w:val="00EF2295"/>
    <w:rsid w:val="00F2318A"/>
    <w:rsid w:val="00F332F7"/>
    <w:rsid w:val="00F60CC7"/>
    <w:rsid w:val="00F63CC3"/>
    <w:rsid w:val="00F71E7E"/>
    <w:rsid w:val="00F734E1"/>
    <w:rsid w:val="00F77CBD"/>
    <w:rsid w:val="00FC3816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3CE31"/>
  <w15:chartTrackingRefBased/>
  <w15:docId w15:val="{60E191ED-6865-4E3E-80CB-DE420B39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5">
    <w:name w:val="Текст сноски Знак"/>
    <w:link w:val="a4"/>
    <w:semiHidden/>
    <w:rsid w:val="004A4E27"/>
    <w:rPr>
      <w:lang w:val="ru-RU" w:eastAsia="ru-RU" w:bidi="ar-SA"/>
    </w:rPr>
  </w:style>
  <w:style w:type="character" w:styleId="a6">
    <w:name w:val="footnote reference"/>
    <w:semiHidden/>
    <w:rsid w:val="004A4E27"/>
    <w:rPr>
      <w:vertAlign w:val="superscript"/>
    </w:rPr>
  </w:style>
  <w:style w:type="character" w:customStyle="1" w:styleId="lrzxr">
    <w:name w:val="lrzxr"/>
    <w:rsid w:val="001E569F"/>
  </w:style>
  <w:style w:type="character" w:customStyle="1" w:styleId="tel-code">
    <w:name w:val="tel-code"/>
    <w:rsid w:val="00390955"/>
  </w:style>
  <w:style w:type="character" w:styleId="a7">
    <w:name w:val="Hyperlink"/>
    <w:rsid w:val="00390955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390955"/>
    <w:rPr>
      <w:color w:val="605E5C"/>
      <w:shd w:val="clear" w:color="auto" w:fill="E1DFDD"/>
    </w:rPr>
  </w:style>
  <w:style w:type="paragraph" w:customStyle="1" w:styleId="a">
    <w:name w:val="Нумерованный_список"/>
    <w:basedOn w:val="a0"/>
    <w:link w:val="a8"/>
    <w:qFormat/>
    <w:rsid w:val="004A4980"/>
    <w:pPr>
      <w:numPr>
        <w:numId w:val="6"/>
      </w:numPr>
      <w:tabs>
        <w:tab w:val="left" w:pos="993"/>
      </w:tabs>
      <w:overflowPunct/>
      <w:autoSpaceDE/>
      <w:autoSpaceDN/>
      <w:adjustRightInd/>
      <w:spacing w:line="360" w:lineRule="auto"/>
      <w:jc w:val="both"/>
      <w:textAlignment w:val="auto"/>
    </w:pPr>
    <w:rPr>
      <w:color w:val="000000"/>
      <w:kern w:val="24"/>
      <w:szCs w:val="28"/>
      <w:lang w:eastAsia="en-US"/>
    </w:rPr>
  </w:style>
  <w:style w:type="character" w:customStyle="1" w:styleId="a8">
    <w:name w:val="Нумерованный_список Знак"/>
    <w:link w:val="a"/>
    <w:rsid w:val="004A4980"/>
    <w:rPr>
      <w:color w:val="000000"/>
      <w:kern w:val="24"/>
      <w:sz w:val="28"/>
      <w:szCs w:val="28"/>
      <w:lang w:eastAsia="en-US"/>
    </w:rPr>
  </w:style>
  <w:style w:type="paragraph" w:customStyle="1" w:styleId="TNR15">
    <w:name w:val="Основной текст_TNR_1.5"/>
    <w:basedOn w:val="a9"/>
    <w:link w:val="TNR150"/>
    <w:qFormat/>
    <w:rsid w:val="001246A4"/>
    <w:pPr>
      <w:overflowPunct/>
      <w:autoSpaceDE/>
      <w:autoSpaceDN/>
      <w:adjustRightInd/>
      <w:spacing w:after="0" w:line="360" w:lineRule="auto"/>
      <w:ind w:firstLine="709"/>
      <w:jc w:val="both"/>
      <w:textAlignment w:val="auto"/>
    </w:pPr>
    <w:rPr>
      <w:color w:val="000000"/>
      <w:kern w:val="24"/>
      <w:szCs w:val="28"/>
      <w:lang w:eastAsia="en-US"/>
    </w:rPr>
  </w:style>
  <w:style w:type="character" w:customStyle="1" w:styleId="TNR150">
    <w:name w:val="Основной текст_TNR_1.5 Знак"/>
    <w:link w:val="TNR15"/>
    <w:rsid w:val="001246A4"/>
    <w:rPr>
      <w:color w:val="000000"/>
      <w:kern w:val="24"/>
      <w:sz w:val="28"/>
      <w:szCs w:val="28"/>
      <w:lang w:eastAsia="en-US"/>
    </w:rPr>
  </w:style>
  <w:style w:type="paragraph" w:styleId="a9">
    <w:name w:val="Body Text"/>
    <w:basedOn w:val="a0"/>
    <w:link w:val="aa"/>
    <w:rsid w:val="001246A4"/>
    <w:pPr>
      <w:spacing w:after="120"/>
    </w:pPr>
  </w:style>
  <w:style w:type="character" w:customStyle="1" w:styleId="aa">
    <w:name w:val="Основной текст Знак"/>
    <w:link w:val="a9"/>
    <w:rsid w:val="001246A4"/>
    <w:rPr>
      <w:sz w:val="28"/>
    </w:rPr>
  </w:style>
  <w:style w:type="character" w:customStyle="1" w:styleId="InternetLink">
    <w:name w:val="Internet Link"/>
    <w:rsid w:val="0069791F"/>
    <w:rPr>
      <w:color w:val="000080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712C66"/>
    <w:rPr>
      <w:color w:val="605E5C"/>
      <w:shd w:val="clear" w:color="auto" w:fill="E1DFDD"/>
    </w:rPr>
  </w:style>
  <w:style w:type="paragraph" w:styleId="ab">
    <w:name w:val="List Paragraph"/>
    <w:basedOn w:val="a0"/>
    <w:uiPriority w:val="34"/>
    <w:qFormat/>
    <w:rsid w:val="00514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Сведения</vt:lpstr>
      <vt:lpstr>СВЕДЕНИЯ</vt:lpstr>
    </vt:vector>
  </TitlesOfParts>
  <Company>УрФУ</Company>
  <LinksUpToDate>false</LinksUpToDate>
  <CharactersWithSpaces>3100</CharactersWithSpaces>
  <SharedDoc>false</SharedDoc>
  <HLinks>
    <vt:vector size="6" baseType="variant">
      <vt:variant>
        <vt:i4>1572895</vt:i4>
      </vt:variant>
      <vt:variant>
        <vt:i4>0</vt:i4>
      </vt:variant>
      <vt:variant>
        <vt:i4>0</vt:i4>
      </vt:variant>
      <vt:variant>
        <vt:i4>5</vt:i4>
      </vt:variant>
      <vt:variant>
        <vt:lpwstr>mailto:inna_barankova@mail.ru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Мазаева Людмила Николаевна</dc:creator>
  <cp:keywords/>
  <cp:lastModifiedBy>Мазаева Людмила Николаевна</cp:lastModifiedBy>
  <cp:revision>2</cp:revision>
  <dcterms:created xsi:type="dcterms:W3CDTF">2024-09-27T05:12:00Z</dcterms:created>
  <dcterms:modified xsi:type="dcterms:W3CDTF">2024-09-27T05:12:00Z</dcterms:modified>
</cp:coreProperties>
</file>