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CF6C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7F014FD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061548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2D59E96F" w14:textId="77777777" w:rsidTr="00DA22A4">
        <w:tc>
          <w:tcPr>
            <w:tcW w:w="1526" w:type="dxa"/>
            <w:shd w:val="clear" w:color="auto" w:fill="auto"/>
          </w:tcPr>
          <w:p w14:paraId="60F3D1D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4C73F5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6AD5B29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2331175C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1ABDFEA8" w14:textId="77777777" w:rsidTr="00DA22A4">
        <w:tc>
          <w:tcPr>
            <w:tcW w:w="1526" w:type="dxa"/>
            <w:shd w:val="clear" w:color="auto" w:fill="auto"/>
          </w:tcPr>
          <w:p w14:paraId="6D5D05F6" w14:textId="7FFCF921" w:rsidR="004A4E27" w:rsidRPr="00897D09" w:rsidRDefault="000C5654" w:rsidP="001E569F">
            <w:pPr>
              <w:jc w:val="center"/>
              <w:rPr>
                <w:b/>
                <w:lang w:val="en-US"/>
              </w:rPr>
            </w:pPr>
            <w:r w:rsidRPr="000C5654">
              <w:rPr>
                <w:sz w:val="24"/>
                <w:szCs w:val="24"/>
              </w:rPr>
              <w:t>Болодурина Ирина Павловна</w:t>
            </w:r>
          </w:p>
        </w:tc>
        <w:tc>
          <w:tcPr>
            <w:tcW w:w="4111" w:type="dxa"/>
            <w:shd w:val="clear" w:color="auto" w:fill="auto"/>
          </w:tcPr>
          <w:p w14:paraId="57E15FAA" w14:textId="1C066862" w:rsidR="007A74ED" w:rsidRPr="00E16627" w:rsidRDefault="000C5654" w:rsidP="00A93D20">
            <w:pPr>
              <w:jc w:val="center"/>
              <w:rPr>
                <w:sz w:val="24"/>
                <w:szCs w:val="24"/>
              </w:rPr>
            </w:pPr>
            <w:r w:rsidRPr="00E16627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14:paraId="11970FAE" w14:textId="77777777" w:rsidR="009236DC" w:rsidRPr="00E16627" w:rsidRDefault="009236DC" w:rsidP="00390955">
            <w:pPr>
              <w:jc w:val="center"/>
              <w:rPr>
                <w:sz w:val="24"/>
                <w:szCs w:val="24"/>
              </w:rPr>
            </w:pPr>
          </w:p>
          <w:p w14:paraId="58FAB818" w14:textId="29730FF3" w:rsidR="00E16627" w:rsidRPr="00E16627" w:rsidRDefault="00E16627" w:rsidP="00390955">
            <w:pPr>
              <w:jc w:val="center"/>
              <w:rPr>
                <w:sz w:val="24"/>
                <w:szCs w:val="24"/>
              </w:rPr>
            </w:pPr>
            <w:r w:rsidRPr="00E16627">
              <w:rPr>
                <w:sz w:val="24"/>
                <w:szCs w:val="24"/>
              </w:rPr>
              <w:t>460018, Оренбургская область, г.</w:t>
            </w:r>
            <w:r w:rsidR="00910C5C">
              <w:rPr>
                <w:sz w:val="24"/>
                <w:szCs w:val="24"/>
              </w:rPr>
              <w:t> </w:t>
            </w:r>
            <w:r w:rsidRPr="00E16627">
              <w:rPr>
                <w:sz w:val="24"/>
                <w:szCs w:val="24"/>
              </w:rPr>
              <w:t>Оренбург, просп. Победы, д. 13</w:t>
            </w:r>
          </w:p>
          <w:p w14:paraId="6889995D" w14:textId="46E30862" w:rsidR="00A739F4" w:rsidRPr="00E16627" w:rsidRDefault="00AE088D" w:rsidP="00390955">
            <w:pPr>
              <w:jc w:val="center"/>
              <w:rPr>
                <w:sz w:val="24"/>
                <w:szCs w:val="24"/>
              </w:rPr>
            </w:pPr>
            <w:r w:rsidRPr="00E16627">
              <w:rPr>
                <w:sz w:val="24"/>
                <w:szCs w:val="24"/>
              </w:rPr>
              <w:t xml:space="preserve">Телефон: </w:t>
            </w:r>
            <w:r w:rsidR="00E16627" w:rsidRPr="00E16627">
              <w:rPr>
                <w:sz w:val="24"/>
                <w:szCs w:val="24"/>
              </w:rPr>
              <w:t>+7 (3532)</w:t>
            </w:r>
            <w:r w:rsidR="00E16627" w:rsidRPr="00E16627">
              <w:t xml:space="preserve"> </w:t>
            </w:r>
            <w:r w:rsidR="00E16627" w:rsidRPr="00E16627">
              <w:rPr>
                <w:sz w:val="24"/>
                <w:szCs w:val="24"/>
              </w:rPr>
              <w:t>372536</w:t>
            </w:r>
          </w:p>
          <w:p w14:paraId="15215CBA" w14:textId="49542370" w:rsidR="000B3A8C" w:rsidRPr="00A0265B" w:rsidRDefault="00390955" w:rsidP="000B3A8C">
            <w:pPr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 w:rsidRPr="00E16627">
              <w:rPr>
                <w:sz w:val="24"/>
                <w:szCs w:val="24"/>
              </w:rPr>
              <w:t>е-</w:t>
            </w:r>
            <w:r w:rsidRPr="00E16627">
              <w:rPr>
                <w:sz w:val="24"/>
                <w:szCs w:val="24"/>
                <w:lang w:val="en-US"/>
              </w:rPr>
              <w:t>mail</w:t>
            </w:r>
            <w:r w:rsidRPr="00E16627">
              <w:rPr>
                <w:sz w:val="24"/>
                <w:szCs w:val="24"/>
              </w:rPr>
              <w:t>:</w:t>
            </w:r>
            <w:r w:rsidRPr="00E16627"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="00E16627" w:rsidRPr="00E16627">
              <w:rPr>
                <w:color w:val="000000"/>
                <w:kern w:val="24"/>
                <w:sz w:val="24"/>
                <w:szCs w:val="24"/>
                <w:lang w:val="en-US" w:eastAsia="en-US"/>
              </w:rPr>
              <w:t>ipbolodurina</w:t>
            </w:r>
            <w:r w:rsidR="00E16627" w:rsidRPr="00910C5C">
              <w:rPr>
                <w:color w:val="000000"/>
                <w:kern w:val="24"/>
                <w:sz w:val="24"/>
                <w:szCs w:val="24"/>
                <w:lang w:eastAsia="en-US"/>
              </w:rPr>
              <w:t>@</w:t>
            </w:r>
            <w:r w:rsidR="00E16627" w:rsidRPr="00E16627">
              <w:rPr>
                <w:color w:val="000000"/>
                <w:kern w:val="24"/>
                <w:sz w:val="24"/>
                <w:szCs w:val="24"/>
                <w:lang w:val="en-US" w:eastAsia="en-US"/>
              </w:rPr>
              <w:t>yandex</w:t>
            </w:r>
            <w:r w:rsidR="00E16627" w:rsidRPr="00910C5C">
              <w:rPr>
                <w:color w:val="000000"/>
                <w:kern w:val="24"/>
                <w:sz w:val="24"/>
                <w:szCs w:val="24"/>
                <w:lang w:eastAsia="en-US"/>
              </w:rPr>
              <w:t>.</w:t>
            </w:r>
            <w:r w:rsidR="00E16627" w:rsidRPr="00E16627">
              <w:rPr>
                <w:color w:val="000000"/>
                <w:kern w:val="24"/>
                <w:sz w:val="24"/>
                <w:szCs w:val="24"/>
                <w:lang w:val="en-US" w:eastAsia="en-US"/>
              </w:rPr>
              <w:t>ru</w:t>
            </w:r>
          </w:p>
          <w:p w14:paraId="37FBEBAC" w14:textId="77777777" w:rsidR="00390955" w:rsidRPr="00A0265B" w:rsidRDefault="00390955" w:rsidP="001246A4">
            <w:pPr>
              <w:jc w:val="center"/>
              <w:rPr>
                <w:sz w:val="24"/>
                <w:szCs w:val="24"/>
              </w:rPr>
            </w:pPr>
          </w:p>
          <w:p w14:paraId="3B24D13C" w14:textId="786DDF4F" w:rsidR="00390955" w:rsidRDefault="000C5654" w:rsidP="006922F0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C5654">
              <w:rPr>
                <w:sz w:val="24"/>
                <w:szCs w:val="24"/>
              </w:rPr>
              <w:t>аведующ</w:t>
            </w:r>
            <w:r w:rsidR="00E6168D">
              <w:rPr>
                <w:sz w:val="24"/>
                <w:szCs w:val="24"/>
              </w:rPr>
              <w:t>ий</w:t>
            </w:r>
            <w:r w:rsidRPr="000C5654">
              <w:rPr>
                <w:sz w:val="24"/>
                <w:szCs w:val="24"/>
              </w:rPr>
              <w:t xml:space="preserve"> кафедрой прикладной математики</w:t>
            </w:r>
          </w:p>
          <w:p w14:paraId="568CF761" w14:textId="6113D3F4" w:rsidR="00A0265B" w:rsidRPr="00390955" w:rsidRDefault="00A0265B" w:rsidP="006922F0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7C48F2" w14:textId="26F9864B" w:rsidR="00A0265B" w:rsidRDefault="004A4980" w:rsidP="0069791F">
            <w:pPr>
              <w:jc w:val="center"/>
              <w:rPr>
                <w:sz w:val="24"/>
                <w:szCs w:val="24"/>
              </w:rPr>
            </w:pPr>
            <w:r w:rsidRPr="007C1135">
              <w:rPr>
                <w:sz w:val="24"/>
                <w:szCs w:val="24"/>
              </w:rPr>
              <w:t>Доктор</w:t>
            </w:r>
            <w:r w:rsidR="001E569F" w:rsidRPr="007C1135">
              <w:rPr>
                <w:sz w:val="24"/>
                <w:szCs w:val="24"/>
              </w:rPr>
              <w:t xml:space="preserve"> </w:t>
            </w:r>
            <w:r w:rsidR="0069791F">
              <w:rPr>
                <w:sz w:val="24"/>
                <w:szCs w:val="24"/>
              </w:rPr>
              <w:t>технических</w:t>
            </w:r>
            <w:r w:rsidR="00390955" w:rsidRPr="007C1135">
              <w:rPr>
                <w:sz w:val="24"/>
                <w:szCs w:val="24"/>
              </w:rPr>
              <w:t xml:space="preserve"> </w:t>
            </w:r>
            <w:r w:rsidR="001E569F" w:rsidRPr="007C1135">
              <w:rPr>
                <w:sz w:val="24"/>
                <w:szCs w:val="24"/>
              </w:rPr>
              <w:t>наук</w:t>
            </w:r>
          </w:p>
          <w:p w14:paraId="57CE73A1" w14:textId="77777777" w:rsidR="00A1083B" w:rsidRPr="004E07D9" w:rsidRDefault="00A1083B" w:rsidP="0069791F">
            <w:pPr>
              <w:jc w:val="center"/>
              <w:rPr>
                <w:sz w:val="24"/>
                <w:szCs w:val="24"/>
              </w:rPr>
            </w:pPr>
          </w:p>
          <w:p w14:paraId="6851B8BF" w14:textId="77777777" w:rsidR="00A0265B" w:rsidRDefault="007A74ED" w:rsidP="00A93D20">
            <w:pPr>
              <w:jc w:val="center"/>
              <w:rPr>
                <w:sz w:val="24"/>
                <w:szCs w:val="24"/>
              </w:rPr>
            </w:pPr>
            <w:r w:rsidRPr="007A74ED">
              <w:rPr>
                <w:sz w:val="24"/>
                <w:szCs w:val="24"/>
              </w:rPr>
              <w:t xml:space="preserve">Специальность </w:t>
            </w:r>
          </w:p>
          <w:p w14:paraId="2636DACE" w14:textId="01C8B16B" w:rsidR="004A4E27" w:rsidRPr="00390955" w:rsidRDefault="00910C5C" w:rsidP="00A93D20">
            <w:pPr>
              <w:jc w:val="center"/>
              <w:rPr>
                <w:sz w:val="24"/>
                <w:szCs w:val="24"/>
              </w:rPr>
            </w:pPr>
            <w:r w:rsidRPr="00910C5C">
              <w:rPr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1919" w:type="dxa"/>
            <w:shd w:val="clear" w:color="auto" w:fill="auto"/>
          </w:tcPr>
          <w:p w14:paraId="2174D938" w14:textId="407260EB" w:rsidR="004A4E27" w:rsidRPr="001E569F" w:rsidRDefault="00A0265B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</w:t>
            </w:r>
          </w:p>
        </w:tc>
      </w:tr>
      <w:tr w:rsidR="004A4E27" w:rsidRPr="00F12458" w14:paraId="5CEEF9BC" w14:textId="77777777" w:rsidTr="00DA22A4">
        <w:tc>
          <w:tcPr>
            <w:tcW w:w="9966" w:type="dxa"/>
            <w:gridSpan w:val="4"/>
            <w:shd w:val="clear" w:color="auto" w:fill="auto"/>
          </w:tcPr>
          <w:p w14:paraId="05DF272F" w14:textId="77777777" w:rsidR="004C2523" w:rsidRPr="00EF2295" w:rsidRDefault="004A4E27" w:rsidP="004C2523">
            <w:pPr>
              <w:ind w:firstLine="709"/>
              <w:rPr>
                <w:sz w:val="24"/>
                <w:szCs w:val="24"/>
              </w:rPr>
            </w:pPr>
            <w:r w:rsidRPr="00EF2295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E6168D" w14:paraId="68AD8860" w14:textId="77777777" w:rsidTr="00DA22A4">
        <w:tc>
          <w:tcPr>
            <w:tcW w:w="9966" w:type="dxa"/>
            <w:gridSpan w:val="4"/>
            <w:shd w:val="clear" w:color="auto" w:fill="auto"/>
          </w:tcPr>
          <w:p w14:paraId="50FE2E94" w14:textId="41C639BD" w:rsidR="000C5654" w:rsidRDefault="000C5654" w:rsidP="00712C66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0C5654">
              <w:rPr>
                <w:sz w:val="24"/>
                <w:szCs w:val="24"/>
                <w:lang w:val="en-US"/>
              </w:rPr>
              <w:t xml:space="preserve">Zhigalov A., Lositsky A., Grishina L., </w:t>
            </w:r>
            <w:r w:rsidRPr="000C5654">
              <w:rPr>
                <w:b/>
                <w:bCs/>
                <w:sz w:val="24"/>
                <w:szCs w:val="24"/>
                <w:lang w:val="en-US"/>
              </w:rPr>
              <w:t>Bolodurina I.</w:t>
            </w:r>
            <w:r w:rsidRPr="000C5654">
              <w:rPr>
                <w:sz w:val="24"/>
                <w:szCs w:val="24"/>
                <w:lang w:val="en-US"/>
              </w:rPr>
              <w:t xml:space="preserve"> Generation of a text description of weakly structured optical coherence tomography images // ITM Web of Conferences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 w:rsidRPr="000C5654">
              <w:rPr>
                <w:sz w:val="24"/>
                <w:szCs w:val="24"/>
                <w:lang w:val="en-US"/>
              </w:rPr>
              <w:t>2024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Vol</w:t>
            </w:r>
            <w:r w:rsidRPr="000C5654">
              <w:rPr>
                <w:sz w:val="24"/>
                <w:szCs w:val="24"/>
                <w:lang w:val="en-US"/>
              </w:rPr>
              <w:t>. 59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No</w:t>
            </w:r>
            <w:r w:rsidRPr="000C565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 </w:t>
            </w:r>
            <w:r w:rsidRPr="000C5654">
              <w:rPr>
                <w:sz w:val="24"/>
                <w:szCs w:val="24"/>
                <w:lang w:val="en-US"/>
              </w:rPr>
              <w:t>03008.</w:t>
            </w:r>
          </w:p>
          <w:p w14:paraId="7239F7EE" w14:textId="77777777" w:rsidR="00113049" w:rsidRPr="00113049" w:rsidRDefault="000C5654" w:rsidP="0011304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C5654">
              <w:rPr>
                <w:sz w:val="24"/>
                <w:szCs w:val="24"/>
              </w:rPr>
              <w:t xml:space="preserve">Чупров А.Д., </w:t>
            </w:r>
            <w:r w:rsidRPr="000C5654">
              <w:rPr>
                <w:b/>
                <w:bCs/>
                <w:sz w:val="24"/>
                <w:szCs w:val="24"/>
              </w:rPr>
              <w:t>Болодурина И.П.</w:t>
            </w:r>
            <w:r w:rsidRPr="000C5654">
              <w:rPr>
                <w:sz w:val="24"/>
                <w:szCs w:val="24"/>
              </w:rPr>
              <w:t xml:space="preserve">, Лосицкий А.О., Жигалов А.Ю. </w:t>
            </w:r>
            <w:r>
              <w:rPr>
                <w:sz w:val="24"/>
                <w:szCs w:val="24"/>
              </w:rPr>
              <w:t>О</w:t>
            </w:r>
            <w:r w:rsidRPr="000C5654">
              <w:rPr>
                <w:sz w:val="24"/>
                <w:szCs w:val="24"/>
              </w:rPr>
              <w:t>рганизация диспансерного наблюдения пациентов с патологией макулярной области сетчатки с использованием систем искусственного интеллекта // Digital Diagnostics. – 2024. – Т. 5. № 1. – С. 75-84.</w:t>
            </w:r>
          </w:p>
          <w:p w14:paraId="16F81ADA" w14:textId="4D98188E" w:rsidR="00113049" w:rsidRPr="00910C5C" w:rsidRDefault="00113049" w:rsidP="0011304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910C5C">
              <w:rPr>
                <w:b/>
                <w:bCs/>
                <w:sz w:val="24"/>
                <w:szCs w:val="24"/>
                <w:lang w:val="en-US"/>
              </w:rPr>
              <w:t>Bolodurina I.</w:t>
            </w:r>
            <w:r w:rsidRPr="00910C5C">
              <w:rPr>
                <w:sz w:val="24"/>
                <w:szCs w:val="24"/>
                <w:lang w:val="en-US"/>
              </w:rPr>
              <w:t>, Shukhman A., Legashev L., Grishina L., Zhigalov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10C5C">
              <w:rPr>
                <w:sz w:val="24"/>
                <w:szCs w:val="24"/>
                <w:lang w:val="en-US"/>
              </w:rPr>
              <w:t>Extracting and Processing of Russian Unstructured Clinical Texts for a Medical Decision Support System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910C5C">
              <w:rPr>
                <w:sz w:val="24"/>
                <w:szCs w:val="24"/>
                <w:lang w:val="en-US"/>
              </w:rPr>
              <w:t>Engineering Proceedings. – 2023. –</w:t>
            </w:r>
            <w:r>
              <w:rPr>
                <w:sz w:val="24"/>
                <w:szCs w:val="24"/>
                <w:lang w:val="en-US"/>
              </w:rPr>
              <w:t xml:space="preserve"> Vol.</w:t>
            </w:r>
            <w:r w:rsidRPr="00910C5C">
              <w:rPr>
                <w:sz w:val="24"/>
                <w:szCs w:val="24"/>
                <w:lang w:val="en-US"/>
              </w:rPr>
              <w:t xml:space="preserve"> 33 (1). – No. 41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F6A25CC" w14:textId="77777777" w:rsidR="00113049" w:rsidRPr="00113049" w:rsidRDefault="000C5654" w:rsidP="0011304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C5654">
              <w:rPr>
                <w:sz w:val="24"/>
                <w:szCs w:val="24"/>
              </w:rPr>
              <w:t xml:space="preserve">Легашев Л.В., </w:t>
            </w:r>
            <w:r w:rsidRPr="000C5654">
              <w:rPr>
                <w:b/>
                <w:bCs/>
                <w:sz w:val="24"/>
                <w:szCs w:val="24"/>
              </w:rPr>
              <w:t>Болодурина И.П.</w:t>
            </w:r>
            <w:r w:rsidRPr="000C5654">
              <w:rPr>
                <w:sz w:val="24"/>
                <w:szCs w:val="24"/>
              </w:rPr>
              <w:t>, Гришина Л.С., Лашнева И.А., Сермягин А.А.</w:t>
            </w:r>
            <w:r>
              <w:rPr>
                <w:sz w:val="24"/>
                <w:szCs w:val="24"/>
              </w:rPr>
              <w:t xml:space="preserve"> П</w:t>
            </w:r>
            <w:r w:rsidRPr="000C5654">
              <w:rPr>
                <w:sz w:val="24"/>
                <w:szCs w:val="24"/>
              </w:rPr>
              <w:t>рогнозирование количественных характеристик молока на основе инфракрасной спектроскопии с применением методов машинного обучения</w:t>
            </w:r>
            <w:r>
              <w:rPr>
                <w:sz w:val="24"/>
                <w:szCs w:val="24"/>
              </w:rPr>
              <w:t xml:space="preserve"> // </w:t>
            </w:r>
            <w:r w:rsidRPr="000C5654">
              <w:rPr>
                <w:sz w:val="24"/>
                <w:szCs w:val="24"/>
              </w:rPr>
              <w:t>Вестник Южно-Уральского государственного университета. Серия: Компьютерные технологии, управление, радиоэлектроника. – 2022. – Т. 22. № 3. – С. 47-56.</w:t>
            </w:r>
          </w:p>
          <w:p w14:paraId="64B0A847" w14:textId="77777777" w:rsidR="00113049" w:rsidRPr="00113049" w:rsidRDefault="000C5654" w:rsidP="0011304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3049">
              <w:rPr>
                <w:sz w:val="24"/>
                <w:szCs w:val="24"/>
              </w:rPr>
              <w:lastRenderedPageBreak/>
              <w:t xml:space="preserve">Викулова А.А., Гришина Л.С., </w:t>
            </w:r>
            <w:r w:rsidRPr="00113049">
              <w:rPr>
                <w:b/>
                <w:bCs/>
                <w:sz w:val="24"/>
                <w:szCs w:val="24"/>
              </w:rPr>
              <w:t>Болодурина И.П.</w:t>
            </w:r>
            <w:r w:rsidRPr="00113049">
              <w:rPr>
                <w:sz w:val="24"/>
                <w:szCs w:val="24"/>
              </w:rPr>
              <w:t xml:space="preserve"> Разработка эффективной архитектуры </w:t>
            </w:r>
            <w:r w:rsidRPr="00113049">
              <w:rPr>
                <w:sz w:val="24"/>
                <w:szCs w:val="24"/>
                <w:lang w:val="en-US"/>
              </w:rPr>
              <w:t>CNN</w:t>
            </w:r>
            <w:r w:rsidRPr="00113049">
              <w:rPr>
                <w:sz w:val="24"/>
                <w:szCs w:val="24"/>
              </w:rPr>
              <w:t xml:space="preserve"> для классификации снимков рентгенограмм с COVID-19 // Шаг в науку. – 2022. – № 4. – С. 35-40.</w:t>
            </w:r>
            <w:r w:rsidR="00113049">
              <w:t xml:space="preserve"> </w:t>
            </w:r>
          </w:p>
          <w:p w14:paraId="71BA83DF" w14:textId="3BDB70AE" w:rsidR="00113049" w:rsidRPr="00910C5C" w:rsidRDefault="00113049" w:rsidP="0011304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910C5C">
              <w:rPr>
                <w:sz w:val="24"/>
                <w:szCs w:val="24"/>
                <w:lang w:val="en-US"/>
              </w:rPr>
              <w:t xml:space="preserve">Besaliev I.N., Parfenov D.I., </w:t>
            </w:r>
            <w:r w:rsidRPr="00910C5C">
              <w:rPr>
                <w:b/>
                <w:bCs/>
                <w:sz w:val="24"/>
                <w:szCs w:val="24"/>
                <w:lang w:val="en-US"/>
              </w:rPr>
              <w:t>Bolodurina I.P.,</w:t>
            </w:r>
            <w:r w:rsidRPr="00910C5C">
              <w:rPr>
                <w:sz w:val="24"/>
                <w:szCs w:val="24"/>
                <w:lang w:val="en-US"/>
              </w:rPr>
              <w:t xml:space="preserve"> Akimov S.S.</w:t>
            </w:r>
            <w:r w:rsidRPr="00113049">
              <w:rPr>
                <w:sz w:val="24"/>
                <w:szCs w:val="24"/>
                <w:lang w:val="en-US"/>
              </w:rPr>
              <w:t xml:space="preserve"> </w:t>
            </w:r>
            <w:r w:rsidRPr="00910C5C">
              <w:rPr>
                <w:sz w:val="24"/>
                <w:szCs w:val="24"/>
                <w:lang w:val="en-US"/>
              </w:rPr>
              <w:t>Application of regression models to assess and predict the qualitative composition of the crop</w:t>
            </w:r>
            <w:r w:rsidRPr="0011304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// </w:t>
            </w:r>
            <w:r w:rsidRPr="00910C5C">
              <w:rPr>
                <w:sz w:val="24"/>
                <w:szCs w:val="24"/>
                <w:lang w:val="en-US"/>
              </w:rPr>
              <w:t>IOP Conference Series: Earth and Environmental Science. – 202</w:t>
            </w:r>
            <w:r>
              <w:rPr>
                <w:sz w:val="24"/>
                <w:szCs w:val="24"/>
                <w:lang w:val="en-US"/>
              </w:rPr>
              <w:t>1</w:t>
            </w:r>
            <w:r w:rsidRPr="00910C5C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Vol.</w:t>
            </w:r>
            <w:r w:rsidRPr="00910C5C">
              <w:rPr>
                <w:sz w:val="24"/>
                <w:szCs w:val="24"/>
                <w:lang w:val="en-US"/>
              </w:rPr>
              <w:t xml:space="preserve"> 868 (1)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No</w:t>
            </w:r>
            <w:r w:rsidRPr="000C565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 </w:t>
            </w:r>
            <w:r w:rsidRPr="00910C5C">
              <w:rPr>
                <w:sz w:val="24"/>
                <w:szCs w:val="24"/>
                <w:lang w:val="en-US"/>
              </w:rPr>
              <w:t>012024.</w:t>
            </w:r>
          </w:p>
          <w:p w14:paraId="2C9EE921" w14:textId="77777777" w:rsidR="00113049" w:rsidRPr="00910C5C" w:rsidRDefault="00113049" w:rsidP="0011304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910C5C">
              <w:rPr>
                <w:sz w:val="24"/>
                <w:szCs w:val="24"/>
                <w:lang w:val="en-US"/>
              </w:rPr>
              <w:t xml:space="preserve">Besaliev I.N., Parfenov D.I., </w:t>
            </w:r>
            <w:r w:rsidRPr="00910C5C">
              <w:rPr>
                <w:b/>
                <w:bCs/>
                <w:sz w:val="24"/>
                <w:szCs w:val="24"/>
                <w:lang w:val="en-US"/>
              </w:rPr>
              <w:t>Bolodurina I.P.,</w:t>
            </w:r>
            <w:r w:rsidRPr="00910C5C">
              <w:rPr>
                <w:sz w:val="24"/>
                <w:szCs w:val="24"/>
                <w:lang w:val="en-US"/>
              </w:rPr>
              <w:t xml:space="preserve"> Akimov S.S.</w:t>
            </w:r>
            <w:r w:rsidRPr="00113049">
              <w:rPr>
                <w:sz w:val="24"/>
                <w:szCs w:val="24"/>
                <w:lang w:val="en-US"/>
              </w:rPr>
              <w:t xml:space="preserve"> </w:t>
            </w:r>
            <w:r w:rsidRPr="00910C5C">
              <w:rPr>
                <w:sz w:val="24"/>
                <w:szCs w:val="24"/>
                <w:lang w:val="en-US"/>
              </w:rPr>
              <w:t>Research in regression models for the dependence of grain quality indicators on agrobiological factors</w:t>
            </w:r>
            <w:r w:rsidRPr="0011304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// </w:t>
            </w:r>
            <w:r w:rsidRPr="00910C5C">
              <w:rPr>
                <w:sz w:val="24"/>
                <w:szCs w:val="24"/>
                <w:lang w:val="en-US"/>
              </w:rPr>
              <w:t>IOP Conference Series: Earth and Environmental Science. – 202</w:t>
            </w:r>
            <w:r>
              <w:rPr>
                <w:sz w:val="24"/>
                <w:szCs w:val="24"/>
                <w:lang w:val="en-US"/>
              </w:rPr>
              <w:t>1</w:t>
            </w:r>
            <w:r w:rsidRPr="00910C5C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Vol.</w:t>
            </w:r>
            <w:r w:rsidRPr="00910C5C">
              <w:rPr>
                <w:sz w:val="24"/>
                <w:szCs w:val="24"/>
                <w:lang w:val="en-US"/>
              </w:rPr>
              <w:t xml:space="preserve"> 624 (1)</w:t>
            </w:r>
            <w:r w:rsidRPr="00AB3C65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No</w:t>
            </w:r>
            <w:r w:rsidRPr="000C565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 </w:t>
            </w:r>
            <w:r w:rsidRPr="00910C5C">
              <w:rPr>
                <w:sz w:val="24"/>
                <w:szCs w:val="24"/>
                <w:lang w:val="en-US"/>
              </w:rPr>
              <w:t>012061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AE00A0E" w14:textId="39184098" w:rsidR="00113049" w:rsidRPr="00910C5C" w:rsidRDefault="00113049" w:rsidP="0011304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910C5C">
              <w:rPr>
                <w:sz w:val="24"/>
                <w:szCs w:val="24"/>
                <w:lang w:val="en-US"/>
              </w:rPr>
              <w:t xml:space="preserve">Bahareva N., Ushakov Y., Ushakova M., Parfenov D., Legashev L., </w:t>
            </w:r>
            <w:r w:rsidRPr="00910C5C">
              <w:rPr>
                <w:b/>
                <w:bCs/>
                <w:sz w:val="24"/>
                <w:szCs w:val="24"/>
                <w:lang w:val="en-US"/>
              </w:rPr>
              <w:t>Bolodurina I.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10C5C">
              <w:rPr>
                <w:sz w:val="24"/>
                <w:szCs w:val="24"/>
                <w:lang w:val="en-US"/>
              </w:rPr>
              <w:t>Researching a distributed computing automation platform for big data processing</w:t>
            </w:r>
            <w:r>
              <w:rPr>
                <w:sz w:val="24"/>
                <w:szCs w:val="24"/>
                <w:lang w:val="en-US"/>
              </w:rPr>
              <w:t xml:space="preserve"> //</w:t>
            </w:r>
            <w:r w:rsidRPr="00910C5C">
              <w:rPr>
                <w:sz w:val="24"/>
                <w:szCs w:val="24"/>
                <w:lang w:val="en-US"/>
              </w:rPr>
              <w:t xml:space="preserve"> 2020 International Conference Engineering and Telecommunication, En and T 2020</w:t>
            </w:r>
            <w:r>
              <w:rPr>
                <w:sz w:val="24"/>
                <w:szCs w:val="24"/>
                <w:lang w:val="en-US"/>
              </w:rPr>
              <w:t>.</w:t>
            </w:r>
            <w:r w:rsidRPr="00910C5C">
              <w:rPr>
                <w:sz w:val="24"/>
                <w:szCs w:val="24"/>
                <w:lang w:val="en-US"/>
              </w:rPr>
              <w:t xml:space="preserve"> – 2021. 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10C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No.</w:t>
            </w:r>
            <w:r w:rsidRPr="00910C5C">
              <w:rPr>
                <w:sz w:val="24"/>
                <w:szCs w:val="24"/>
                <w:lang w:val="en-US"/>
              </w:rPr>
              <w:t xml:space="preserve"> 9431254.</w:t>
            </w:r>
          </w:p>
          <w:p w14:paraId="2E15C376" w14:textId="77777777" w:rsidR="00113049" w:rsidRPr="00113049" w:rsidRDefault="000C5654" w:rsidP="0011304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C5654">
              <w:rPr>
                <w:sz w:val="24"/>
                <w:szCs w:val="24"/>
              </w:rPr>
              <w:t xml:space="preserve">Парфёнов Д.И., </w:t>
            </w:r>
            <w:r w:rsidRPr="000C5654">
              <w:rPr>
                <w:b/>
                <w:bCs/>
                <w:sz w:val="24"/>
                <w:szCs w:val="24"/>
              </w:rPr>
              <w:t>Болодурина И.П.</w:t>
            </w:r>
            <w:r w:rsidRPr="000C5654">
              <w:rPr>
                <w:sz w:val="24"/>
                <w:szCs w:val="24"/>
              </w:rPr>
              <w:t xml:space="preserve">, Бесалиев И.Н. </w:t>
            </w:r>
            <w:r>
              <w:rPr>
                <w:sz w:val="24"/>
                <w:szCs w:val="24"/>
              </w:rPr>
              <w:t>М</w:t>
            </w:r>
            <w:r w:rsidRPr="000C5654">
              <w:rPr>
                <w:sz w:val="24"/>
                <w:szCs w:val="24"/>
              </w:rPr>
              <w:t xml:space="preserve">одуль идентификации характеристик зерновых культур на основе методов компьютерного зрения </w:t>
            </w:r>
            <w:r w:rsidR="00C87D16">
              <w:rPr>
                <w:sz w:val="24"/>
                <w:szCs w:val="24"/>
              </w:rPr>
              <w:t xml:space="preserve">// </w:t>
            </w:r>
            <w:r w:rsidRPr="000C5654">
              <w:rPr>
                <w:sz w:val="24"/>
                <w:szCs w:val="24"/>
              </w:rPr>
              <w:t>Свидетельство о регистрации программы для ЭВМ RU 2021610600, 15.01.2021. Заявка № 2020667490 от 24.12.2020.</w:t>
            </w:r>
          </w:p>
          <w:p w14:paraId="5B3C0FC7" w14:textId="2EC0D199" w:rsidR="00AE5B74" w:rsidRDefault="00113049" w:rsidP="00C87D16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910C5C">
              <w:rPr>
                <w:b/>
                <w:bCs/>
                <w:sz w:val="24"/>
                <w:szCs w:val="24"/>
                <w:lang w:val="en-US"/>
              </w:rPr>
              <w:t>Bolodurina I.</w:t>
            </w:r>
            <w:r w:rsidRPr="00910C5C">
              <w:rPr>
                <w:sz w:val="24"/>
                <w:szCs w:val="24"/>
                <w:lang w:val="en-US"/>
              </w:rPr>
              <w:t>, Zabrodina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10C5C">
              <w:rPr>
                <w:sz w:val="24"/>
                <w:szCs w:val="24"/>
                <w:lang w:val="en-US"/>
              </w:rPr>
              <w:t>Investigation of the Evolutionary Optimization Algorithms for the Neural Network Solution of the Optimal Control Problems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910C5C">
              <w:rPr>
                <w:sz w:val="24"/>
                <w:szCs w:val="24"/>
                <w:lang w:val="en-US"/>
              </w:rPr>
              <w:t>Proceedings - 2020 International Russian Automation Conference, RusAutoCon 2020. – 2020. –</w:t>
            </w:r>
            <w:r>
              <w:rPr>
                <w:sz w:val="24"/>
                <w:szCs w:val="24"/>
                <w:lang w:val="en-US"/>
              </w:rPr>
              <w:t xml:space="preserve"> No. </w:t>
            </w:r>
            <w:r w:rsidRPr="00910C5C">
              <w:rPr>
                <w:sz w:val="24"/>
                <w:szCs w:val="24"/>
                <w:lang w:val="en-US"/>
              </w:rPr>
              <w:t xml:space="preserve">9208192. – </w:t>
            </w:r>
            <w:bookmarkStart w:id="0" w:name="_GoBack"/>
            <w:bookmarkEnd w:id="0"/>
            <w:r w:rsidR="00E6168D" w:rsidRPr="00910C5C">
              <w:rPr>
                <w:sz w:val="24"/>
                <w:szCs w:val="24"/>
                <w:lang w:val="en-US"/>
              </w:rPr>
              <w:t>Pp</w:t>
            </w:r>
            <w:r w:rsidRPr="00910C5C">
              <w:rPr>
                <w:sz w:val="24"/>
                <w:szCs w:val="24"/>
                <w:lang w:val="en-US"/>
              </w:rPr>
              <w:t>. 908-913.</w:t>
            </w:r>
          </w:p>
          <w:p w14:paraId="7B2C2C54" w14:textId="0B4B1A49" w:rsidR="00910C5C" w:rsidRPr="00910C5C" w:rsidRDefault="00910C5C" w:rsidP="00910C5C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6455C070" w14:textId="77777777" w:rsidR="004A4E27" w:rsidRPr="00910C5C" w:rsidRDefault="004A4E27" w:rsidP="00A258DD">
      <w:pPr>
        <w:tabs>
          <w:tab w:val="left" w:pos="914"/>
        </w:tabs>
        <w:rPr>
          <w:b/>
          <w:lang w:val="en-US"/>
        </w:rPr>
      </w:pPr>
    </w:p>
    <w:sectPr w:rsidR="004A4E27" w:rsidRPr="00910C5C" w:rsidSect="00A43CE5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629DC" w14:textId="77777777" w:rsidR="00FD5100" w:rsidRDefault="00FD5100">
      <w:r>
        <w:separator/>
      </w:r>
    </w:p>
  </w:endnote>
  <w:endnote w:type="continuationSeparator" w:id="0">
    <w:p w14:paraId="477AD059" w14:textId="77777777" w:rsidR="00FD5100" w:rsidRDefault="00FD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F9FD8" w14:textId="77777777" w:rsidR="00FD5100" w:rsidRDefault="00FD5100">
      <w:r>
        <w:separator/>
      </w:r>
    </w:p>
  </w:footnote>
  <w:footnote w:type="continuationSeparator" w:id="0">
    <w:p w14:paraId="5B43F771" w14:textId="77777777" w:rsidR="00FD5100" w:rsidRDefault="00FD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8284DEC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0CF1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3CAB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D13C0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15E91"/>
    <w:rsid w:val="000208DD"/>
    <w:rsid w:val="00090865"/>
    <w:rsid w:val="000B3A8C"/>
    <w:rsid w:val="000C5654"/>
    <w:rsid w:val="000F0178"/>
    <w:rsid w:val="000F0FE0"/>
    <w:rsid w:val="001112F4"/>
    <w:rsid w:val="001117A9"/>
    <w:rsid w:val="00113049"/>
    <w:rsid w:val="001236BA"/>
    <w:rsid w:val="001246A4"/>
    <w:rsid w:val="001400C4"/>
    <w:rsid w:val="001560C4"/>
    <w:rsid w:val="001C4875"/>
    <w:rsid w:val="001E2769"/>
    <w:rsid w:val="001E3DDE"/>
    <w:rsid w:val="001E569F"/>
    <w:rsid w:val="00211D1C"/>
    <w:rsid w:val="00233859"/>
    <w:rsid w:val="00240097"/>
    <w:rsid w:val="00247DB3"/>
    <w:rsid w:val="0026037F"/>
    <w:rsid w:val="002642B0"/>
    <w:rsid w:val="00267625"/>
    <w:rsid w:val="00274833"/>
    <w:rsid w:val="002A5518"/>
    <w:rsid w:val="002B59A2"/>
    <w:rsid w:val="002C38F5"/>
    <w:rsid w:val="002F2C06"/>
    <w:rsid w:val="00353B84"/>
    <w:rsid w:val="0035728B"/>
    <w:rsid w:val="00390955"/>
    <w:rsid w:val="003A6B29"/>
    <w:rsid w:val="003B4C18"/>
    <w:rsid w:val="003C285E"/>
    <w:rsid w:val="003C405E"/>
    <w:rsid w:val="003D136B"/>
    <w:rsid w:val="003D1AC3"/>
    <w:rsid w:val="003E21F9"/>
    <w:rsid w:val="003F6BC4"/>
    <w:rsid w:val="004337A0"/>
    <w:rsid w:val="004A4980"/>
    <w:rsid w:val="004A4E27"/>
    <w:rsid w:val="004B6D5F"/>
    <w:rsid w:val="004C2523"/>
    <w:rsid w:val="004E07D9"/>
    <w:rsid w:val="004F5B84"/>
    <w:rsid w:val="005012DB"/>
    <w:rsid w:val="00535610"/>
    <w:rsid w:val="00540C44"/>
    <w:rsid w:val="005422AC"/>
    <w:rsid w:val="00556A54"/>
    <w:rsid w:val="00574870"/>
    <w:rsid w:val="00577248"/>
    <w:rsid w:val="00584AF3"/>
    <w:rsid w:val="00584DF5"/>
    <w:rsid w:val="006244B2"/>
    <w:rsid w:val="006323F9"/>
    <w:rsid w:val="00661AE1"/>
    <w:rsid w:val="006730A0"/>
    <w:rsid w:val="006922F0"/>
    <w:rsid w:val="0069791F"/>
    <w:rsid w:val="006A500F"/>
    <w:rsid w:val="006B032E"/>
    <w:rsid w:val="006B3C38"/>
    <w:rsid w:val="006C70F7"/>
    <w:rsid w:val="006D7CE4"/>
    <w:rsid w:val="006F3B29"/>
    <w:rsid w:val="00712C66"/>
    <w:rsid w:val="00752B65"/>
    <w:rsid w:val="00753E02"/>
    <w:rsid w:val="00777D5A"/>
    <w:rsid w:val="007A7351"/>
    <w:rsid w:val="007A74ED"/>
    <w:rsid w:val="007C0109"/>
    <w:rsid w:val="007C1135"/>
    <w:rsid w:val="007D046D"/>
    <w:rsid w:val="007D11BF"/>
    <w:rsid w:val="007D5B6F"/>
    <w:rsid w:val="007E0FBE"/>
    <w:rsid w:val="007E4591"/>
    <w:rsid w:val="007F7EF7"/>
    <w:rsid w:val="00811F15"/>
    <w:rsid w:val="00826C20"/>
    <w:rsid w:val="008509AB"/>
    <w:rsid w:val="00861E54"/>
    <w:rsid w:val="00867678"/>
    <w:rsid w:val="00897D09"/>
    <w:rsid w:val="008E2490"/>
    <w:rsid w:val="008E5471"/>
    <w:rsid w:val="00910C5C"/>
    <w:rsid w:val="009236DC"/>
    <w:rsid w:val="009622FD"/>
    <w:rsid w:val="009A0163"/>
    <w:rsid w:val="009A0F63"/>
    <w:rsid w:val="009C645A"/>
    <w:rsid w:val="009D6EC0"/>
    <w:rsid w:val="009F16BD"/>
    <w:rsid w:val="00A0265B"/>
    <w:rsid w:val="00A1083B"/>
    <w:rsid w:val="00A137C6"/>
    <w:rsid w:val="00A258DD"/>
    <w:rsid w:val="00A42103"/>
    <w:rsid w:val="00A43CE5"/>
    <w:rsid w:val="00A514C3"/>
    <w:rsid w:val="00A65AD2"/>
    <w:rsid w:val="00A71EF9"/>
    <w:rsid w:val="00A739F4"/>
    <w:rsid w:val="00A93D20"/>
    <w:rsid w:val="00AB3C65"/>
    <w:rsid w:val="00AC022E"/>
    <w:rsid w:val="00AC70CB"/>
    <w:rsid w:val="00AE088D"/>
    <w:rsid w:val="00AE5B74"/>
    <w:rsid w:val="00B86A67"/>
    <w:rsid w:val="00BB0F1C"/>
    <w:rsid w:val="00BC357C"/>
    <w:rsid w:val="00BC6F21"/>
    <w:rsid w:val="00BF101A"/>
    <w:rsid w:val="00C47003"/>
    <w:rsid w:val="00C6401F"/>
    <w:rsid w:val="00C87D16"/>
    <w:rsid w:val="00C910B3"/>
    <w:rsid w:val="00CD0462"/>
    <w:rsid w:val="00CE754A"/>
    <w:rsid w:val="00D7673D"/>
    <w:rsid w:val="00DA22A4"/>
    <w:rsid w:val="00DC1B43"/>
    <w:rsid w:val="00DF037C"/>
    <w:rsid w:val="00E16627"/>
    <w:rsid w:val="00E25323"/>
    <w:rsid w:val="00E3731B"/>
    <w:rsid w:val="00E46036"/>
    <w:rsid w:val="00E6168D"/>
    <w:rsid w:val="00E62786"/>
    <w:rsid w:val="00E67133"/>
    <w:rsid w:val="00E70CB6"/>
    <w:rsid w:val="00E913D3"/>
    <w:rsid w:val="00E922EA"/>
    <w:rsid w:val="00EB5A4F"/>
    <w:rsid w:val="00EC5F35"/>
    <w:rsid w:val="00EE0E82"/>
    <w:rsid w:val="00EE1AFD"/>
    <w:rsid w:val="00EE4C11"/>
    <w:rsid w:val="00EF2295"/>
    <w:rsid w:val="00F2318A"/>
    <w:rsid w:val="00F332F7"/>
    <w:rsid w:val="00F63CC3"/>
    <w:rsid w:val="00F712E2"/>
    <w:rsid w:val="00F71E7E"/>
    <w:rsid w:val="00F734E1"/>
    <w:rsid w:val="00F77CBD"/>
    <w:rsid w:val="00FC3816"/>
    <w:rsid w:val="00FD02B2"/>
    <w:rsid w:val="00FD5100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CE31"/>
  <w15:chartTrackingRefBased/>
  <w15:docId w15:val="{60E191ED-6865-4E3E-80CB-DE420B3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12C66"/>
    <w:rPr>
      <w:color w:val="605E5C"/>
      <w:shd w:val="clear" w:color="auto" w:fill="E1DFDD"/>
    </w:rPr>
  </w:style>
  <w:style w:type="character" w:styleId="ab">
    <w:name w:val="Emphasis"/>
    <w:basedOn w:val="a1"/>
    <w:qFormat/>
    <w:rsid w:val="00910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УрФУ</Company>
  <LinksUpToDate>false</LinksUpToDate>
  <CharactersWithSpaces>3588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mailto:inna_barankova@mail.ru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Мазаева Людмила Николаевна</dc:creator>
  <cp:keywords/>
  <cp:lastModifiedBy>Мазаева Людмила Николаевна</cp:lastModifiedBy>
  <cp:revision>2</cp:revision>
  <dcterms:created xsi:type="dcterms:W3CDTF">2024-09-27T05:10:00Z</dcterms:created>
  <dcterms:modified xsi:type="dcterms:W3CDTF">2024-09-27T05:10:00Z</dcterms:modified>
</cp:coreProperties>
</file>