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BCF6C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7F014FDA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70615481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3901"/>
        <w:gridCol w:w="2372"/>
        <w:gridCol w:w="1842"/>
      </w:tblGrid>
      <w:tr w:rsidR="004A4E27" w:rsidRPr="00F12458" w14:paraId="2D59E96F" w14:textId="77777777" w:rsidTr="00DA22A4">
        <w:tc>
          <w:tcPr>
            <w:tcW w:w="1526" w:type="dxa"/>
            <w:shd w:val="clear" w:color="auto" w:fill="auto"/>
          </w:tcPr>
          <w:p w14:paraId="60F3D1DF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04C73F57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</w:t>
            </w:r>
            <w:r w:rsidR="00861E54" w:rsidRPr="00F12458">
              <w:rPr>
                <w:sz w:val="24"/>
                <w:szCs w:val="24"/>
              </w:rPr>
              <w:t>основной работы</w:t>
            </w:r>
            <w:r w:rsidRPr="00F1245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 xml:space="preserve"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A514C3" w:rsidRPr="00F12458">
              <w:rPr>
                <w:sz w:val="24"/>
                <w:szCs w:val="24"/>
              </w:rPr>
              <w:t>организации (</w:t>
            </w:r>
            <w:r w:rsidRPr="00F12458">
              <w:rPr>
                <w:sz w:val="24"/>
                <w:szCs w:val="24"/>
              </w:rPr>
              <w:t>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6AD5B296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2331175C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1ABDFEA8" w14:textId="77777777" w:rsidTr="00DA22A4">
        <w:tc>
          <w:tcPr>
            <w:tcW w:w="1526" w:type="dxa"/>
            <w:shd w:val="clear" w:color="auto" w:fill="auto"/>
          </w:tcPr>
          <w:p w14:paraId="6D5D05F6" w14:textId="14FEC20A" w:rsidR="004A4E27" w:rsidRPr="004146BB" w:rsidRDefault="004146BB" w:rsidP="001E569F">
            <w:pPr>
              <w:jc w:val="center"/>
              <w:rPr>
                <w:b/>
              </w:rPr>
            </w:pPr>
            <w:r>
              <w:rPr>
                <w:b/>
              </w:rPr>
              <w:t>Пищухин Александр Михайлович</w:t>
            </w:r>
          </w:p>
        </w:tc>
        <w:tc>
          <w:tcPr>
            <w:tcW w:w="4111" w:type="dxa"/>
            <w:shd w:val="clear" w:color="auto" w:fill="auto"/>
          </w:tcPr>
          <w:p w14:paraId="1A52362B" w14:textId="77777777" w:rsidR="00390955" w:rsidRPr="00A6650F" w:rsidRDefault="004146BB" w:rsidP="00351A75">
            <w:pPr>
              <w:pStyle w:val="TNR15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650F">
              <w:rPr>
                <w:sz w:val="24"/>
                <w:szCs w:val="24"/>
              </w:rPr>
              <w:t>ФГБОУ ВО «Оренбургский государственный университет»</w:t>
            </w:r>
          </w:p>
          <w:p w14:paraId="24876255" w14:textId="6ED994CD" w:rsidR="00A6650F" w:rsidRPr="00A6650F" w:rsidRDefault="00A6650F" w:rsidP="00351A75">
            <w:pPr>
              <w:pStyle w:val="TNR15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650F">
              <w:rPr>
                <w:sz w:val="24"/>
                <w:szCs w:val="24"/>
              </w:rPr>
              <w:t xml:space="preserve">Почтовый адрес: ФГБОУ ВО </w:t>
            </w:r>
            <w:r w:rsidR="00903C87">
              <w:rPr>
                <w:sz w:val="24"/>
                <w:szCs w:val="24"/>
              </w:rPr>
              <w:t>Россия,</w:t>
            </w:r>
            <w:r w:rsidRPr="00A6650F">
              <w:rPr>
                <w:sz w:val="24"/>
                <w:szCs w:val="24"/>
              </w:rPr>
              <w:t xml:space="preserve"> 460018, г. Оренбург, просп. Победы, д. 13</w:t>
            </w:r>
          </w:p>
          <w:p w14:paraId="39BC6D7D" w14:textId="78D42DF1" w:rsidR="00A6650F" w:rsidRPr="00A6650F" w:rsidRDefault="00A6650F" w:rsidP="00351A75">
            <w:pPr>
              <w:pStyle w:val="TNR15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650F">
              <w:rPr>
                <w:sz w:val="24"/>
                <w:szCs w:val="24"/>
              </w:rPr>
              <w:t>post@mail.osu.ru</w:t>
            </w:r>
          </w:p>
          <w:p w14:paraId="710F8F2E" w14:textId="73D45B85" w:rsidR="00A6650F" w:rsidRDefault="00A6650F" w:rsidP="00351A75">
            <w:pPr>
              <w:pStyle w:val="TNR15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650F">
              <w:rPr>
                <w:sz w:val="24"/>
                <w:szCs w:val="24"/>
              </w:rPr>
              <w:t>+7 (3532) 77-67-70</w:t>
            </w:r>
          </w:p>
          <w:p w14:paraId="426DF9E3" w14:textId="29B8E226" w:rsidR="00A6650F" w:rsidRPr="00A6650F" w:rsidRDefault="00A6650F" w:rsidP="00351A75">
            <w:pPr>
              <w:pStyle w:val="TNR15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650F">
              <w:rPr>
                <w:color w:val="333333"/>
                <w:sz w:val="24"/>
                <w:szCs w:val="24"/>
                <w:shd w:val="clear" w:color="auto" w:fill="FFFFFF"/>
              </w:rPr>
              <w:t>pishchukhin55@mail.ru</w:t>
            </w:r>
          </w:p>
          <w:p w14:paraId="568CF761" w14:textId="3A7EDE23" w:rsidR="00A6650F" w:rsidRPr="00A6650F" w:rsidRDefault="00A6650F" w:rsidP="00351A75">
            <w:pPr>
              <w:pStyle w:val="TNR15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650F">
              <w:rPr>
                <w:sz w:val="24"/>
                <w:szCs w:val="24"/>
              </w:rPr>
              <w:t>Профессор кафедры управления и информатики в технических системах</w:t>
            </w:r>
            <w:r w:rsidR="004C77B1">
              <w:rPr>
                <w:sz w:val="24"/>
                <w:szCs w:val="24"/>
              </w:rPr>
              <w:t xml:space="preserve"> Аэрокосмического института</w:t>
            </w:r>
          </w:p>
        </w:tc>
        <w:tc>
          <w:tcPr>
            <w:tcW w:w="2410" w:type="dxa"/>
            <w:shd w:val="clear" w:color="auto" w:fill="auto"/>
          </w:tcPr>
          <w:p w14:paraId="26D7FBE0" w14:textId="4B7D4BDF" w:rsidR="004A4E27" w:rsidRDefault="004146BB" w:rsidP="00697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6650F">
              <w:rPr>
                <w:sz w:val="24"/>
                <w:szCs w:val="24"/>
              </w:rPr>
              <w:t xml:space="preserve">октор </w:t>
            </w:r>
            <w:r>
              <w:rPr>
                <w:sz w:val="24"/>
                <w:szCs w:val="24"/>
              </w:rPr>
              <w:t>техн</w:t>
            </w:r>
            <w:r w:rsidR="00A6650F">
              <w:rPr>
                <w:sz w:val="24"/>
                <w:szCs w:val="24"/>
              </w:rPr>
              <w:t>ических</w:t>
            </w:r>
            <w:r>
              <w:rPr>
                <w:sz w:val="24"/>
                <w:szCs w:val="24"/>
              </w:rPr>
              <w:t xml:space="preserve"> наук,</w:t>
            </w:r>
          </w:p>
          <w:p w14:paraId="2636DACE" w14:textId="69878A67" w:rsidR="004146BB" w:rsidRPr="00390955" w:rsidRDefault="004146BB" w:rsidP="0035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  <w:r w:rsidR="00351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Автоматизация и управление технологическими процессами и производствами</w:t>
            </w:r>
            <w:r w:rsidR="00A665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shd w:val="clear" w:color="auto" w:fill="auto"/>
          </w:tcPr>
          <w:p w14:paraId="2174D938" w14:textId="6AF0202F" w:rsidR="004A4E27" w:rsidRPr="001E569F" w:rsidRDefault="004146BB" w:rsidP="001E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 </w:t>
            </w:r>
          </w:p>
        </w:tc>
      </w:tr>
      <w:tr w:rsidR="004A4E27" w:rsidRPr="00F12458" w14:paraId="5CEEF9BC" w14:textId="77777777" w:rsidTr="00DA22A4">
        <w:tc>
          <w:tcPr>
            <w:tcW w:w="9966" w:type="dxa"/>
            <w:gridSpan w:val="4"/>
            <w:shd w:val="clear" w:color="auto" w:fill="auto"/>
          </w:tcPr>
          <w:p w14:paraId="05DF272F" w14:textId="77777777" w:rsidR="004C2523" w:rsidRPr="009B2904" w:rsidRDefault="004A4E27" w:rsidP="00A6650F">
            <w:pPr>
              <w:spacing w:before="120" w:after="120"/>
              <w:ind w:firstLine="709"/>
              <w:rPr>
                <w:sz w:val="24"/>
                <w:szCs w:val="24"/>
              </w:rPr>
            </w:pPr>
            <w:r w:rsidRPr="009B2904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5D1723" w14:paraId="68AD8860" w14:textId="77777777" w:rsidTr="00DA22A4">
        <w:tc>
          <w:tcPr>
            <w:tcW w:w="9966" w:type="dxa"/>
            <w:gridSpan w:val="4"/>
            <w:shd w:val="clear" w:color="auto" w:fill="auto"/>
          </w:tcPr>
          <w:p w14:paraId="0713EC99" w14:textId="06AFAA7B" w:rsidR="004146BB" w:rsidRPr="009B2904" w:rsidRDefault="00E53951" w:rsidP="004C2523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9B2904">
              <w:rPr>
                <w:sz w:val="24"/>
                <w:szCs w:val="24"/>
              </w:rPr>
              <w:t>1</w:t>
            </w:r>
            <w:r w:rsidR="004146BB" w:rsidRPr="009B2904">
              <w:rPr>
                <w:sz w:val="24"/>
                <w:szCs w:val="24"/>
              </w:rPr>
              <w:t>.</w:t>
            </w:r>
            <w:r w:rsidR="00513E2F" w:rsidRPr="009B2904">
              <w:t xml:space="preserve"> </w:t>
            </w:r>
            <w:r w:rsidR="00513E2F" w:rsidRPr="009B2904">
              <w:rPr>
                <w:sz w:val="24"/>
                <w:szCs w:val="24"/>
              </w:rPr>
              <w:t>Ахмедьянова Г. Ф.</w:t>
            </w:r>
            <w:r w:rsidRPr="009B2904">
              <w:rPr>
                <w:sz w:val="24"/>
                <w:szCs w:val="24"/>
              </w:rPr>
              <w:t>,</w:t>
            </w:r>
            <w:r w:rsidR="00513E2F" w:rsidRPr="009B2904">
              <w:rPr>
                <w:sz w:val="24"/>
                <w:szCs w:val="24"/>
              </w:rPr>
              <w:t xml:space="preserve"> </w:t>
            </w:r>
            <w:r w:rsidRPr="009B2904">
              <w:rPr>
                <w:sz w:val="24"/>
                <w:szCs w:val="24"/>
              </w:rPr>
              <w:t xml:space="preserve">Пищухин А. М. </w:t>
            </w:r>
            <w:r w:rsidR="00513E2F" w:rsidRPr="009B2904">
              <w:rPr>
                <w:sz w:val="24"/>
                <w:szCs w:val="24"/>
              </w:rPr>
              <w:t>Онтологический анализ проекта передовой инженерной школы // Онтология проектирования</w:t>
            </w:r>
            <w:r w:rsidRPr="009B2904">
              <w:rPr>
                <w:sz w:val="24"/>
                <w:szCs w:val="24"/>
              </w:rPr>
              <w:t xml:space="preserve">. </w:t>
            </w:r>
            <w:r w:rsidR="00513E2F" w:rsidRPr="009B2904">
              <w:rPr>
                <w:sz w:val="24"/>
                <w:szCs w:val="24"/>
              </w:rPr>
              <w:t xml:space="preserve">2022. Т. 12. № 3 (45). С. 299-309. </w:t>
            </w:r>
          </w:p>
          <w:p w14:paraId="7D72684B" w14:textId="067B8277" w:rsidR="00513E2F" w:rsidRPr="009B2904" w:rsidRDefault="009B2904" w:rsidP="004C2523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9B2904">
              <w:rPr>
                <w:sz w:val="24"/>
                <w:szCs w:val="24"/>
              </w:rPr>
              <w:t>2</w:t>
            </w:r>
            <w:r w:rsidR="00513E2F" w:rsidRPr="009B2904">
              <w:rPr>
                <w:sz w:val="24"/>
                <w:szCs w:val="24"/>
              </w:rPr>
              <w:t>.</w:t>
            </w:r>
            <w:r w:rsidR="00513E2F" w:rsidRPr="009B2904">
              <w:t xml:space="preserve"> </w:t>
            </w:r>
            <w:r w:rsidR="00513E2F" w:rsidRPr="009B2904">
              <w:rPr>
                <w:sz w:val="24"/>
                <w:szCs w:val="24"/>
              </w:rPr>
              <w:t xml:space="preserve">Ахмедьянова Г. Ф. </w:t>
            </w:r>
            <w:r w:rsidR="00E53951" w:rsidRPr="009B2904">
              <w:rPr>
                <w:sz w:val="24"/>
                <w:szCs w:val="24"/>
              </w:rPr>
              <w:t xml:space="preserve">Пищухин А. М. </w:t>
            </w:r>
            <w:r w:rsidR="00513E2F" w:rsidRPr="009B2904">
              <w:rPr>
                <w:sz w:val="24"/>
                <w:szCs w:val="24"/>
              </w:rPr>
              <w:t>Онтологический подход к проектированию научно-производственных систем // Онтология проектирования</w:t>
            </w:r>
            <w:r w:rsidR="00E53951" w:rsidRPr="009B2904">
              <w:rPr>
                <w:sz w:val="24"/>
                <w:szCs w:val="24"/>
              </w:rPr>
              <w:t xml:space="preserve">. </w:t>
            </w:r>
            <w:r w:rsidR="00513E2F" w:rsidRPr="009B2904">
              <w:rPr>
                <w:sz w:val="24"/>
                <w:szCs w:val="24"/>
              </w:rPr>
              <w:t xml:space="preserve">2022. Т. 12, № 1(43). С. 57-67. </w:t>
            </w:r>
          </w:p>
          <w:p w14:paraId="39E9317C" w14:textId="42486114" w:rsidR="00513E2F" w:rsidRPr="009B2904" w:rsidRDefault="009B2904" w:rsidP="004C2523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9B2904">
              <w:rPr>
                <w:sz w:val="24"/>
                <w:szCs w:val="24"/>
              </w:rPr>
              <w:t>3</w:t>
            </w:r>
            <w:r w:rsidR="00513E2F" w:rsidRPr="009B2904">
              <w:rPr>
                <w:sz w:val="24"/>
                <w:szCs w:val="24"/>
              </w:rPr>
              <w:t>.</w:t>
            </w:r>
            <w:r w:rsidR="00513E2F" w:rsidRPr="009B2904">
              <w:t xml:space="preserve"> </w:t>
            </w:r>
            <w:r w:rsidR="00513E2F" w:rsidRPr="009B2904">
              <w:rPr>
                <w:sz w:val="24"/>
                <w:szCs w:val="24"/>
              </w:rPr>
              <w:t>Ахмедьянова Г. Ф.</w:t>
            </w:r>
            <w:r w:rsidR="00E53951" w:rsidRPr="009B2904">
              <w:rPr>
                <w:sz w:val="24"/>
                <w:szCs w:val="24"/>
              </w:rPr>
              <w:t>,</w:t>
            </w:r>
            <w:r w:rsidR="00513E2F" w:rsidRPr="009B2904">
              <w:rPr>
                <w:sz w:val="24"/>
                <w:szCs w:val="24"/>
              </w:rPr>
              <w:t xml:space="preserve"> </w:t>
            </w:r>
            <w:r w:rsidR="00E53951" w:rsidRPr="009B2904">
              <w:rPr>
                <w:sz w:val="24"/>
                <w:szCs w:val="24"/>
              </w:rPr>
              <w:t xml:space="preserve">Пищухин А. М. </w:t>
            </w:r>
            <w:r w:rsidR="00513E2F" w:rsidRPr="009B2904">
              <w:rPr>
                <w:sz w:val="24"/>
                <w:szCs w:val="24"/>
              </w:rPr>
              <w:t>Оптимальное управление производственной системой на основе вероятностного критерия</w:t>
            </w:r>
            <w:r w:rsidR="00E53951" w:rsidRPr="009B2904">
              <w:rPr>
                <w:sz w:val="24"/>
                <w:szCs w:val="24"/>
              </w:rPr>
              <w:t xml:space="preserve"> </w:t>
            </w:r>
            <w:r w:rsidR="00513E2F" w:rsidRPr="009B2904">
              <w:rPr>
                <w:sz w:val="24"/>
                <w:szCs w:val="24"/>
              </w:rPr>
              <w:t>// Вестник Череповецкого государственного университета</w:t>
            </w:r>
            <w:r w:rsidR="00E53951" w:rsidRPr="009B2904">
              <w:rPr>
                <w:sz w:val="24"/>
                <w:szCs w:val="24"/>
              </w:rPr>
              <w:t xml:space="preserve">. </w:t>
            </w:r>
            <w:r w:rsidR="00513E2F" w:rsidRPr="009B2904">
              <w:rPr>
                <w:sz w:val="24"/>
                <w:szCs w:val="24"/>
              </w:rPr>
              <w:t>2022. № 5 (110). С. 7-19.</w:t>
            </w:r>
          </w:p>
          <w:p w14:paraId="304A1B50" w14:textId="25BE815C" w:rsidR="00513E2F" w:rsidRPr="009B2904" w:rsidRDefault="009B2904" w:rsidP="004C2523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9B2904">
              <w:rPr>
                <w:sz w:val="24"/>
                <w:szCs w:val="24"/>
              </w:rPr>
              <w:t>4</w:t>
            </w:r>
            <w:r w:rsidR="00513E2F" w:rsidRPr="009B2904">
              <w:rPr>
                <w:sz w:val="24"/>
                <w:szCs w:val="24"/>
              </w:rPr>
              <w:t>.</w:t>
            </w:r>
            <w:r w:rsidR="006E63A9" w:rsidRPr="009B2904">
              <w:t xml:space="preserve"> </w:t>
            </w:r>
            <w:r w:rsidR="00E53951" w:rsidRPr="009B2904">
              <w:rPr>
                <w:sz w:val="24"/>
                <w:szCs w:val="24"/>
              </w:rPr>
              <w:t xml:space="preserve">Пищухин А. М., </w:t>
            </w:r>
            <w:r w:rsidR="006E63A9" w:rsidRPr="009B2904">
              <w:rPr>
                <w:sz w:val="24"/>
                <w:szCs w:val="24"/>
              </w:rPr>
              <w:t>Ахмедьянова</w:t>
            </w:r>
            <w:r w:rsidR="00E53951" w:rsidRPr="009B2904">
              <w:rPr>
                <w:sz w:val="24"/>
                <w:szCs w:val="24"/>
              </w:rPr>
              <w:t xml:space="preserve"> </w:t>
            </w:r>
            <w:r w:rsidR="006E63A9" w:rsidRPr="009B2904">
              <w:rPr>
                <w:sz w:val="24"/>
                <w:szCs w:val="24"/>
              </w:rPr>
              <w:t>Г. Ф. Концепция многоуровневого управления развитием мотивации обучающегося // Азимут научных исследований: педагогика и психология</w:t>
            </w:r>
            <w:r w:rsidR="00336B33" w:rsidRPr="009B2904">
              <w:rPr>
                <w:sz w:val="24"/>
                <w:szCs w:val="24"/>
              </w:rPr>
              <w:t xml:space="preserve">. </w:t>
            </w:r>
            <w:r w:rsidR="006E63A9" w:rsidRPr="009B2904">
              <w:rPr>
                <w:sz w:val="24"/>
                <w:szCs w:val="24"/>
              </w:rPr>
              <w:t>2021. Т. 10, № 4 (37).</w:t>
            </w:r>
            <w:r w:rsidR="00336B33" w:rsidRPr="009B2904">
              <w:rPr>
                <w:sz w:val="24"/>
                <w:szCs w:val="24"/>
              </w:rPr>
              <w:t xml:space="preserve"> </w:t>
            </w:r>
            <w:r w:rsidR="006E63A9" w:rsidRPr="009B2904">
              <w:rPr>
                <w:sz w:val="24"/>
                <w:szCs w:val="24"/>
              </w:rPr>
              <w:t>С. 27-29.</w:t>
            </w:r>
          </w:p>
          <w:p w14:paraId="046BAD33" w14:textId="6AB00B16" w:rsidR="00977570" w:rsidRPr="009B2904" w:rsidRDefault="009B2904" w:rsidP="004C2523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9B2904">
              <w:rPr>
                <w:sz w:val="24"/>
                <w:szCs w:val="24"/>
              </w:rPr>
              <w:t>5</w:t>
            </w:r>
            <w:r w:rsidR="00977570" w:rsidRPr="009B2904">
              <w:rPr>
                <w:sz w:val="24"/>
                <w:szCs w:val="24"/>
              </w:rPr>
              <w:t>.</w:t>
            </w:r>
            <w:r w:rsidR="00977570" w:rsidRPr="009B2904">
              <w:t xml:space="preserve"> </w:t>
            </w:r>
            <w:r w:rsidR="00977570" w:rsidRPr="009B2904">
              <w:rPr>
                <w:sz w:val="24"/>
                <w:szCs w:val="24"/>
              </w:rPr>
              <w:t>Пищухин, А. М.</w:t>
            </w:r>
            <w:r w:rsidR="00336B33" w:rsidRPr="009B2904">
              <w:rPr>
                <w:sz w:val="24"/>
                <w:szCs w:val="24"/>
              </w:rPr>
              <w:t xml:space="preserve">, Ахмедьянова Г. Ф. </w:t>
            </w:r>
            <w:r w:rsidR="00977570" w:rsidRPr="009B2904">
              <w:rPr>
                <w:sz w:val="24"/>
                <w:szCs w:val="24"/>
              </w:rPr>
              <w:t>Особенности управления инновационным процессом на предприятии // Азимут научных исследований: экономика и управление,2021. Т. 10, № 4 (37). С. 213-215.</w:t>
            </w:r>
          </w:p>
          <w:p w14:paraId="7B2C2C54" w14:textId="361ED080" w:rsidR="00830227" w:rsidRPr="009B2904" w:rsidRDefault="009B2904" w:rsidP="00351A7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9B2904">
              <w:rPr>
                <w:sz w:val="24"/>
                <w:szCs w:val="24"/>
              </w:rPr>
              <w:t>6</w:t>
            </w:r>
            <w:r w:rsidR="00830227" w:rsidRPr="009B2904">
              <w:rPr>
                <w:sz w:val="24"/>
                <w:szCs w:val="24"/>
              </w:rPr>
              <w:t>.</w:t>
            </w:r>
            <w:r w:rsidR="00830227" w:rsidRPr="009B2904">
              <w:t xml:space="preserve"> </w:t>
            </w:r>
            <w:r w:rsidR="00830227" w:rsidRPr="009B2904">
              <w:rPr>
                <w:sz w:val="24"/>
                <w:szCs w:val="24"/>
              </w:rPr>
              <w:t xml:space="preserve">Ахмедьянова, Г. Ф. Основы многоуровневого управления в организационно-технических системах: монография / Г. Ф. Ахмедьянова, А. М. Пищухин; М-во науки и высш. образования </w:t>
            </w:r>
            <w:r w:rsidR="00830227" w:rsidRPr="009B2904">
              <w:rPr>
                <w:sz w:val="24"/>
                <w:szCs w:val="24"/>
              </w:rPr>
              <w:lastRenderedPageBreak/>
              <w:t>Рос. Федерации, Федер. гос. бюджет. образоват. учреждение высш. образования "Оренбург. гос. ун-т". Оренбург : ОГУ. 2020. ISBN 978-5-7410-2488-1. 162 с</w:t>
            </w:r>
            <w:r w:rsidR="00351A75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6455C070" w14:textId="77777777" w:rsidR="004A4E27" w:rsidRPr="005D1723" w:rsidRDefault="004A4E27" w:rsidP="00A258DD">
      <w:pPr>
        <w:tabs>
          <w:tab w:val="left" w:pos="914"/>
        </w:tabs>
        <w:rPr>
          <w:b/>
        </w:rPr>
      </w:pPr>
    </w:p>
    <w:sectPr w:rsidR="004A4E27" w:rsidRPr="005D1723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C199F" w14:textId="77777777" w:rsidR="008A313C" w:rsidRDefault="008A313C">
      <w:r>
        <w:separator/>
      </w:r>
    </w:p>
  </w:endnote>
  <w:endnote w:type="continuationSeparator" w:id="0">
    <w:p w14:paraId="3F5C905B" w14:textId="77777777" w:rsidR="008A313C" w:rsidRDefault="008A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C6C41" w14:textId="77777777" w:rsidR="008A313C" w:rsidRDefault="008A313C">
      <w:r>
        <w:separator/>
      </w:r>
    </w:p>
  </w:footnote>
  <w:footnote w:type="continuationSeparator" w:id="0">
    <w:p w14:paraId="3381755E" w14:textId="77777777" w:rsidR="008A313C" w:rsidRDefault="008A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F59"/>
    <w:multiLevelType w:val="hybridMultilevel"/>
    <w:tmpl w:val="3CA4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7C16"/>
    <w:multiLevelType w:val="multilevel"/>
    <w:tmpl w:val="CB5C3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05322EA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7D6F"/>
    <w:multiLevelType w:val="hybridMultilevel"/>
    <w:tmpl w:val="A0DED3A4"/>
    <w:lvl w:ilvl="0" w:tplc="834C7EA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92DDB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97D01"/>
    <w:multiLevelType w:val="hybridMultilevel"/>
    <w:tmpl w:val="A6E2C0B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12093"/>
    <w:rsid w:val="00015E91"/>
    <w:rsid w:val="000208DD"/>
    <w:rsid w:val="000F0178"/>
    <w:rsid w:val="000F0FE0"/>
    <w:rsid w:val="001112F4"/>
    <w:rsid w:val="001117A9"/>
    <w:rsid w:val="001236BA"/>
    <w:rsid w:val="001246A4"/>
    <w:rsid w:val="001E569F"/>
    <w:rsid w:val="0021124F"/>
    <w:rsid w:val="00211D1C"/>
    <w:rsid w:val="00233859"/>
    <w:rsid w:val="00240097"/>
    <w:rsid w:val="00247DB3"/>
    <w:rsid w:val="002642B0"/>
    <w:rsid w:val="00267625"/>
    <w:rsid w:val="00274833"/>
    <w:rsid w:val="002C38F5"/>
    <w:rsid w:val="00336B33"/>
    <w:rsid w:val="00351A75"/>
    <w:rsid w:val="00353B84"/>
    <w:rsid w:val="0035728B"/>
    <w:rsid w:val="00390955"/>
    <w:rsid w:val="003A6B29"/>
    <w:rsid w:val="003C285E"/>
    <w:rsid w:val="003C405E"/>
    <w:rsid w:val="003D136B"/>
    <w:rsid w:val="003D1AC3"/>
    <w:rsid w:val="003E21F9"/>
    <w:rsid w:val="003F6BC4"/>
    <w:rsid w:val="004146BB"/>
    <w:rsid w:val="004337A0"/>
    <w:rsid w:val="004A4980"/>
    <w:rsid w:val="004A4E27"/>
    <w:rsid w:val="004C2523"/>
    <w:rsid w:val="004C77B1"/>
    <w:rsid w:val="004E07D9"/>
    <w:rsid w:val="004F5B84"/>
    <w:rsid w:val="005012DB"/>
    <w:rsid w:val="00513E2F"/>
    <w:rsid w:val="00535610"/>
    <w:rsid w:val="00540C44"/>
    <w:rsid w:val="00556A54"/>
    <w:rsid w:val="00573D98"/>
    <w:rsid w:val="00574870"/>
    <w:rsid w:val="00577248"/>
    <w:rsid w:val="00584DF5"/>
    <w:rsid w:val="005D1723"/>
    <w:rsid w:val="005E1EBC"/>
    <w:rsid w:val="006244B2"/>
    <w:rsid w:val="006730A0"/>
    <w:rsid w:val="0069791F"/>
    <w:rsid w:val="006A500F"/>
    <w:rsid w:val="006B032E"/>
    <w:rsid w:val="006B3C38"/>
    <w:rsid w:val="006D7CE4"/>
    <w:rsid w:val="006E63A9"/>
    <w:rsid w:val="006F3B29"/>
    <w:rsid w:val="00752B65"/>
    <w:rsid w:val="00777D5A"/>
    <w:rsid w:val="007A7351"/>
    <w:rsid w:val="007C1135"/>
    <w:rsid w:val="007D046D"/>
    <w:rsid w:val="007D11BF"/>
    <w:rsid w:val="007D5B6F"/>
    <w:rsid w:val="007E0FBE"/>
    <w:rsid w:val="007E4591"/>
    <w:rsid w:val="007F7EF7"/>
    <w:rsid w:val="00811F15"/>
    <w:rsid w:val="00826C20"/>
    <w:rsid w:val="00830227"/>
    <w:rsid w:val="008509AB"/>
    <w:rsid w:val="00861E54"/>
    <w:rsid w:val="00865788"/>
    <w:rsid w:val="00897D09"/>
    <w:rsid w:val="008A313C"/>
    <w:rsid w:val="008E2490"/>
    <w:rsid w:val="008E5471"/>
    <w:rsid w:val="00903C87"/>
    <w:rsid w:val="009622FD"/>
    <w:rsid w:val="00977570"/>
    <w:rsid w:val="009A0163"/>
    <w:rsid w:val="009A0F63"/>
    <w:rsid w:val="009B2904"/>
    <w:rsid w:val="009B5AA1"/>
    <w:rsid w:val="009C645A"/>
    <w:rsid w:val="009D6EC0"/>
    <w:rsid w:val="009F0005"/>
    <w:rsid w:val="009F16BD"/>
    <w:rsid w:val="00A1083B"/>
    <w:rsid w:val="00A137C6"/>
    <w:rsid w:val="00A23999"/>
    <w:rsid w:val="00A258DD"/>
    <w:rsid w:val="00A514C3"/>
    <w:rsid w:val="00A6650F"/>
    <w:rsid w:val="00A71EF9"/>
    <w:rsid w:val="00AC022E"/>
    <w:rsid w:val="00AC70CB"/>
    <w:rsid w:val="00B86A67"/>
    <w:rsid w:val="00BA2237"/>
    <w:rsid w:val="00BC357C"/>
    <w:rsid w:val="00C47003"/>
    <w:rsid w:val="00C6401F"/>
    <w:rsid w:val="00C763CE"/>
    <w:rsid w:val="00CD0462"/>
    <w:rsid w:val="00CE754A"/>
    <w:rsid w:val="00D22ECA"/>
    <w:rsid w:val="00D7673D"/>
    <w:rsid w:val="00DA22A4"/>
    <w:rsid w:val="00DC0075"/>
    <w:rsid w:val="00DC1B43"/>
    <w:rsid w:val="00DF037C"/>
    <w:rsid w:val="00E25323"/>
    <w:rsid w:val="00E3731B"/>
    <w:rsid w:val="00E53951"/>
    <w:rsid w:val="00E62786"/>
    <w:rsid w:val="00E67133"/>
    <w:rsid w:val="00E70CB6"/>
    <w:rsid w:val="00E922EA"/>
    <w:rsid w:val="00EB5A4F"/>
    <w:rsid w:val="00EC5F35"/>
    <w:rsid w:val="00EE1AFD"/>
    <w:rsid w:val="00EE4C11"/>
    <w:rsid w:val="00EF2295"/>
    <w:rsid w:val="00F2318A"/>
    <w:rsid w:val="00F63CC3"/>
    <w:rsid w:val="00F70EE7"/>
    <w:rsid w:val="00F71E7E"/>
    <w:rsid w:val="00F734E1"/>
    <w:rsid w:val="00F77CBD"/>
    <w:rsid w:val="00FC3816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3CE31"/>
  <w15:chartTrackingRefBased/>
  <w15:docId w15:val="{60E191ED-6865-4E3E-80CB-DE420B39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5">
    <w:name w:val="Текст сноски Знак"/>
    <w:link w:val="a4"/>
    <w:semiHidden/>
    <w:rsid w:val="004A4E27"/>
    <w:rPr>
      <w:lang w:val="ru-RU" w:eastAsia="ru-RU" w:bidi="ar-SA"/>
    </w:rPr>
  </w:style>
  <w:style w:type="character" w:styleId="a6">
    <w:name w:val="footnote reference"/>
    <w:semiHidden/>
    <w:rsid w:val="004A4E27"/>
    <w:rPr>
      <w:vertAlign w:val="superscript"/>
    </w:rPr>
  </w:style>
  <w:style w:type="character" w:customStyle="1" w:styleId="lrzxr">
    <w:name w:val="lrzxr"/>
    <w:rsid w:val="001E569F"/>
  </w:style>
  <w:style w:type="character" w:customStyle="1" w:styleId="tel-code">
    <w:name w:val="tel-code"/>
    <w:rsid w:val="00390955"/>
  </w:style>
  <w:style w:type="character" w:styleId="a7">
    <w:name w:val="Hyperlink"/>
    <w:rsid w:val="0039095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90955"/>
    <w:rPr>
      <w:color w:val="605E5C"/>
      <w:shd w:val="clear" w:color="auto" w:fill="E1DFDD"/>
    </w:rPr>
  </w:style>
  <w:style w:type="paragraph" w:customStyle="1" w:styleId="a">
    <w:name w:val="Нумерованный_список"/>
    <w:basedOn w:val="a0"/>
    <w:link w:val="a8"/>
    <w:qFormat/>
    <w:rsid w:val="004A4980"/>
    <w:pPr>
      <w:numPr>
        <w:numId w:val="6"/>
      </w:numPr>
      <w:tabs>
        <w:tab w:val="left" w:pos="993"/>
      </w:tabs>
      <w:overflowPunct/>
      <w:autoSpaceDE/>
      <w:autoSpaceDN/>
      <w:adjustRightInd/>
      <w:spacing w:line="360" w:lineRule="auto"/>
      <w:jc w:val="both"/>
      <w:textAlignment w:val="auto"/>
    </w:pPr>
    <w:rPr>
      <w:color w:val="000000"/>
      <w:kern w:val="24"/>
      <w:szCs w:val="28"/>
      <w:lang w:eastAsia="en-US"/>
    </w:rPr>
  </w:style>
  <w:style w:type="character" w:customStyle="1" w:styleId="a8">
    <w:name w:val="Нумерованный_список Знак"/>
    <w:link w:val="a"/>
    <w:rsid w:val="004A4980"/>
    <w:rPr>
      <w:color w:val="000000"/>
      <w:kern w:val="24"/>
      <w:sz w:val="28"/>
      <w:szCs w:val="28"/>
      <w:lang w:eastAsia="en-US"/>
    </w:rPr>
  </w:style>
  <w:style w:type="paragraph" w:customStyle="1" w:styleId="TNR15">
    <w:name w:val="Основной текст_TNR_1.5"/>
    <w:basedOn w:val="a9"/>
    <w:link w:val="TNR150"/>
    <w:qFormat/>
    <w:rsid w:val="001246A4"/>
    <w:pPr>
      <w:overflowPunct/>
      <w:autoSpaceDE/>
      <w:autoSpaceDN/>
      <w:adjustRightInd/>
      <w:spacing w:after="0" w:line="360" w:lineRule="auto"/>
      <w:ind w:firstLine="709"/>
      <w:jc w:val="both"/>
      <w:textAlignment w:val="auto"/>
    </w:pPr>
    <w:rPr>
      <w:color w:val="000000"/>
      <w:kern w:val="24"/>
      <w:szCs w:val="28"/>
      <w:lang w:eastAsia="en-US"/>
    </w:rPr>
  </w:style>
  <w:style w:type="character" w:customStyle="1" w:styleId="TNR150">
    <w:name w:val="Основной текст_TNR_1.5 Знак"/>
    <w:link w:val="TNR15"/>
    <w:rsid w:val="001246A4"/>
    <w:rPr>
      <w:color w:val="000000"/>
      <w:kern w:val="24"/>
      <w:sz w:val="28"/>
      <w:szCs w:val="28"/>
      <w:lang w:eastAsia="en-US"/>
    </w:rPr>
  </w:style>
  <w:style w:type="paragraph" w:styleId="a9">
    <w:name w:val="Body Text"/>
    <w:basedOn w:val="a0"/>
    <w:link w:val="aa"/>
    <w:rsid w:val="001246A4"/>
    <w:pPr>
      <w:spacing w:after="120"/>
    </w:pPr>
  </w:style>
  <w:style w:type="character" w:customStyle="1" w:styleId="aa">
    <w:name w:val="Основной текст Знак"/>
    <w:link w:val="a9"/>
    <w:rsid w:val="001246A4"/>
    <w:rPr>
      <w:sz w:val="28"/>
    </w:rPr>
  </w:style>
  <w:style w:type="character" w:customStyle="1" w:styleId="InternetLink">
    <w:name w:val="Internet Link"/>
    <w:rsid w:val="0069791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</vt:lpstr>
      <vt:lpstr>СВЕДЕНИЯ</vt:lpstr>
    </vt:vector>
  </TitlesOfParts>
  <Company>УрФУ</Company>
  <LinksUpToDate>false</LinksUpToDate>
  <CharactersWithSpaces>2317</CharactersWithSpaces>
  <SharedDoc>false</SharedDoc>
  <HLinks>
    <vt:vector size="6" baseType="variant"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mailto:inna_barankova@mail.ru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Папуловская Наталья Владимировна</dc:creator>
  <cp:keywords/>
  <cp:lastModifiedBy>Мазаева Людмила Николаевна</cp:lastModifiedBy>
  <cp:revision>3</cp:revision>
  <dcterms:created xsi:type="dcterms:W3CDTF">2023-12-20T06:23:00Z</dcterms:created>
  <dcterms:modified xsi:type="dcterms:W3CDTF">2024-01-19T07:43:00Z</dcterms:modified>
</cp:coreProperties>
</file>