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38DA9" w14:textId="77777777" w:rsidR="00052B9E" w:rsidRPr="00152E60" w:rsidRDefault="00052B9E" w:rsidP="00052B9E">
      <w:pPr>
        <w:jc w:val="center"/>
        <w:rPr>
          <w:b/>
          <w:sz w:val="24"/>
          <w:szCs w:val="24"/>
        </w:rPr>
      </w:pPr>
      <w:r w:rsidRPr="00152E60">
        <w:rPr>
          <w:b/>
          <w:sz w:val="24"/>
          <w:szCs w:val="24"/>
        </w:rPr>
        <w:t>СВЕДЕНИЯ</w:t>
      </w:r>
    </w:p>
    <w:p w14:paraId="3ACE45B7" w14:textId="77777777" w:rsidR="00052B9E" w:rsidRPr="00152E60" w:rsidRDefault="00052B9E" w:rsidP="00052B9E">
      <w:pPr>
        <w:jc w:val="center"/>
        <w:rPr>
          <w:b/>
          <w:sz w:val="24"/>
          <w:szCs w:val="24"/>
        </w:rPr>
      </w:pPr>
      <w:r w:rsidRPr="00152E60">
        <w:rPr>
          <w:b/>
          <w:sz w:val="24"/>
          <w:szCs w:val="24"/>
        </w:rPr>
        <w:t>об официальном оппоненте</w:t>
      </w:r>
    </w:p>
    <w:p w14:paraId="16555599" w14:textId="77777777" w:rsidR="00052B9E" w:rsidRPr="00152E60" w:rsidRDefault="00052B9E" w:rsidP="00052B9E">
      <w:pPr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304"/>
      </w:tblGrid>
      <w:tr w:rsidR="00052B9E" w:rsidRPr="00152E60" w14:paraId="610A0112" w14:textId="77777777" w:rsidTr="00B046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996F" w14:textId="77777777" w:rsidR="00052B9E" w:rsidRPr="00152E60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52E60"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22C6" w14:textId="77777777" w:rsidR="00052B9E" w:rsidRPr="00152E60" w:rsidRDefault="00052B9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52E60"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CB89" w14:textId="77777777" w:rsidR="00052B9E" w:rsidRPr="00152E60" w:rsidRDefault="00052B9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52E60"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3D28" w14:textId="77777777" w:rsidR="00052B9E" w:rsidRPr="00152E60" w:rsidRDefault="00052B9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52E60"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:rsidRPr="00152E60" w14:paraId="2AF9A697" w14:textId="77777777" w:rsidTr="00B046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EBB3" w14:textId="7C16DECF" w:rsidR="00052B9E" w:rsidRPr="00152E60" w:rsidRDefault="005223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52E60">
              <w:rPr>
                <w:sz w:val="24"/>
                <w:szCs w:val="24"/>
              </w:rPr>
              <w:t>Учускин Максим Григорьевич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E961" w14:textId="66955C21" w:rsidR="0052234E" w:rsidRPr="00152E60" w:rsidRDefault="0053142F" w:rsidP="00E1213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52E60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      </w:r>
            <w:r w:rsidR="0052234E" w:rsidRPr="00152E60">
              <w:rPr>
                <w:sz w:val="24"/>
                <w:szCs w:val="24"/>
              </w:rPr>
              <w:t xml:space="preserve">, Химический факультет, </w:t>
            </w:r>
            <w:r w:rsidR="001E3313" w:rsidRPr="00152E60">
              <w:rPr>
                <w:sz w:val="24"/>
                <w:szCs w:val="24"/>
              </w:rPr>
              <w:t>научно-исследовательская лаборатория органического синтеза</w:t>
            </w:r>
          </w:p>
          <w:p w14:paraId="6BD1D4AF" w14:textId="1FFF4350" w:rsidR="0052234E" w:rsidRPr="00152E60" w:rsidRDefault="0052234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52E60">
              <w:rPr>
                <w:sz w:val="24"/>
                <w:szCs w:val="24"/>
              </w:rPr>
              <w:t xml:space="preserve">ул. </w:t>
            </w:r>
            <w:proofErr w:type="spellStart"/>
            <w:r w:rsidRPr="00152E60">
              <w:rPr>
                <w:sz w:val="24"/>
                <w:szCs w:val="24"/>
              </w:rPr>
              <w:t>Букирева</w:t>
            </w:r>
            <w:proofErr w:type="spellEnd"/>
            <w:r w:rsidRPr="00152E60">
              <w:rPr>
                <w:sz w:val="24"/>
                <w:szCs w:val="24"/>
              </w:rPr>
              <w:t>, 15, г. Пермь,</w:t>
            </w:r>
          </w:p>
          <w:p w14:paraId="03B74000" w14:textId="0DDE4EA1" w:rsidR="0052234E" w:rsidRPr="00152E60" w:rsidRDefault="0052234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52E60">
              <w:rPr>
                <w:sz w:val="24"/>
                <w:szCs w:val="24"/>
              </w:rPr>
              <w:t>614068,</w:t>
            </w:r>
          </w:p>
          <w:p w14:paraId="7899F253" w14:textId="629ECACE" w:rsidR="00052B9E" w:rsidRPr="00152E60" w:rsidRDefault="00052B9E">
            <w:pPr>
              <w:spacing w:line="256" w:lineRule="auto"/>
              <w:jc w:val="center"/>
              <w:rPr>
                <w:rStyle w:val="a5"/>
                <w:sz w:val="24"/>
                <w:szCs w:val="24"/>
              </w:rPr>
            </w:pPr>
            <w:r w:rsidRPr="00152E60">
              <w:rPr>
                <w:sz w:val="24"/>
                <w:szCs w:val="24"/>
                <w:lang w:val="en-US" w:eastAsia="en-US"/>
              </w:rPr>
              <w:t>e</w:t>
            </w:r>
            <w:r w:rsidRPr="00152E60">
              <w:rPr>
                <w:sz w:val="24"/>
                <w:szCs w:val="24"/>
                <w:lang w:eastAsia="en-US"/>
              </w:rPr>
              <w:t>-</w:t>
            </w:r>
            <w:r w:rsidRPr="00152E60">
              <w:rPr>
                <w:sz w:val="24"/>
                <w:szCs w:val="24"/>
                <w:lang w:val="en-US" w:eastAsia="en-US"/>
              </w:rPr>
              <w:t>mail</w:t>
            </w:r>
            <w:r w:rsidRPr="00152E60">
              <w:rPr>
                <w:sz w:val="24"/>
                <w:szCs w:val="24"/>
                <w:lang w:eastAsia="en-US"/>
              </w:rPr>
              <w:t xml:space="preserve">: </w:t>
            </w:r>
            <w:r w:rsidR="0052234E" w:rsidRPr="00152E60">
              <w:rPr>
                <w:sz w:val="24"/>
                <w:szCs w:val="24"/>
                <w:lang w:val="en-US"/>
              </w:rPr>
              <w:t>mu</w:t>
            </w:r>
            <w:r w:rsidR="008E7BB6" w:rsidRPr="00152E60">
              <w:rPr>
                <w:sz w:val="24"/>
                <w:szCs w:val="24"/>
              </w:rPr>
              <w:t>@</w:t>
            </w:r>
            <w:proofErr w:type="spellStart"/>
            <w:r w:rsidR="0052234E" w:rsidRPr="00152E60">
              <w:rPr>
                <w:sz w:val="24"/>
                <w:szCs w:val="24"/>
                <w:lang w:val="en-US"/>
              </w:rPr>
              <w:t>psu</w:t>
            </w:r>
            <w:proofErr w:type="spellEnd"/>
            <w:r w:rsidR="008E7BB6" w:rsidRPr="00152E60">
              <w:rPr>
                <w:sz w:val="24"/>
                <w:szCs w:val="24"/>
              </w:rPr>
              <w:t>.</w:t>
            </w:r>
            <w:proofErr w:type="spellStart"/>
            <w:r w:rsidR="008E7BB6" w:rsidRPr="00152E6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206FE795" w14:textId="670FEAED" w:rsidR="00FD1960" w:rsidRPr="00152E60" w:rsidRDefault="006A21EE" w:rsidP="008C4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52E60">
              <w:rPr>
                <w:sz w:val="24"/>
                <w:szCs w:val="24"/>
                <w:lang w:eastAsia="en-US"/>
              </w:rPr>
              <w:t>ведущий</w:t>
            </w:r>
            <w:r w:rsidR="0052234E" w:rsidRPr="00152E60">
              <w:rPr>
                <w:sz w:val="24"/>
                <w:szCs w:val="24"/>
                <w:lang w:eastAsia="en-US"/>
              </w:rPr>
              <w:t xml:space="preserve"> научный сотрудник</w:t>
            </w:r>
            <w:r w:rsidR="003914FB" w:rsidRPr="00152E6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1DB" w14:textId="476BB5B4" w:rsidR="00052B9E" w:rsidRPr="00152E60" w:rsidRDefault="005223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52E60">
              <w:rPr>
                <w:sz w:val="24"/>
                <w:szCs w:val="24"/>
                <w:lang w:eastAsia="en-US"/>
              </w:rPr>
              <w:t>Кандидат</w:t>
            </w:r>
            <w:r w:rsidR="00052B9E" w:rsidRPr="00152E60">
              <w:rPr>
                <w:sz w:val="24"/>
                <w:szCs w:val="24"/>
                <w:lang w:eastAsia="en-US"/>
              </w:rPr>
              <w:t xml:space="preserve"> химических наук,</w:t>
            </w:r>
          </w:p>
          <w:p w14:paraId="48F1F3FB" w14:textId="1EC66652" w:rsidR="007F245B" w:rsidRPr="00152E60" w:rsidRDefault="00CA21B7" w:rsidP="00391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52E60">
              <w:rPr>
                <w:sz w:val="24"/>
                <w:szCs w:val="24"/>
                <w:lang w:eastAsia="en-US"/>
              </w:rPr>
              <w:t>1</w:t>
            </w:r>
            <w:r w:rsidR="00052B9E" w:rsidRPr="00152E60">
              <w:rPr>
                <w:sz w:val="24"/>
                <w:szCs w:val="24"/>
                <w:lang w:eastAsia="en-US"/>
              </w:rPr>
              <w:t>.</w:t>
            </w:r>
            <w:r w:rsidRPr="00152E60">
              <w:rPr>
                <w:sz w:val="24"/>
                <w:szCs w:val="24"/>
                <w:lang w:eastAsia="en-US"/>
              </w:rPr>
              <w:t>4</w:t>
            </w:r>
            <w:r w:rsidR="00052B9E" w:rsidRPr="00152E60">
              <w:rPr>
                <w:sz w:val="24"/>
                <w:szCs w:val="24"/>
                <w:lang w:eastAsia="en-US"/>
              </w:rPr>
              <w:t>.</w:t>
            </w:r>
            <w:r w:rsidR="003914FB" w:rsidRPr="00152E60">
              <w:rPr>
                <w:sz w:val="24"/>
                <w:szCs w:val="24"/>
                <w:lang w:eastAsia="en-US"/>
              </w:rPr>
              <w:t>3</w:t>
            </w:r>
            <w:r w:rsidR="00052B9E" w:rsidRPr="00152E60">
              <w:rPr>
                <w:sz w:val="24"/>
                <w:szCs w:val="24"/>
                <w:lang w:eastAsia="en-US"/>
              </w:rPr>
              <w:t xml:space="preserve">. </w:t>
            </w:r>
            <w:r w:rsidR="003914FB" w:rsidRPr="00152E60">
              <w:rPr>
                <w:sz w:val="24"/>
                <w:szCs w:val="24"/>
                <w:lang w:eastAsia="en-US"/>
              </w:rPr>
              <w:t>Органическая химия</w:t>
            </w:r>
          </w:p>
          <w:p w14:paraId="0529C2D2" w14:textId="77777777" w:rsidR="00D17020" w:rsidRPr="00152E60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593" w14:textId="4CDEEE04" w:rsidR="00052B9E" w:rsidRPr="00152E60" w:rsidRDefault="000C10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052B9E" w:rsidRPr="00152E60" w14:paraId="1ED2B337" w14:textId="77777777" w:rsidTr="00B0463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EB2" w14:textId="77777777" w:rsidR="00052B9E" w:rsidRPr="00152E60" w:rsidRDefault="00052B9E" w:rsidP="00C77C27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152E60"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052B9E" w:rsidRPr="004F1330" w14:paraId="6F28E8E4" w14:textId="77777777" w:rsidTr="00B0463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1D1D" w14:textId="77777777" w:rsidR="000F6008" w:rsidRPr="00152E60" w:rsidRDefault="000F6008" w:rsidP="000F6008">
            <w:pPr>
              <w:pStyle w:val="a3"/>
              <w:spacing w:before="60" w:line="360" w:lineRule="auto"/>
              <w:ind w:left="385"/>
              <w:jc w:val="both"/>
              <w:rPr>
                <w:rFonts w:asciiTheme="majorBidi" w:hAnsiTheme="majorBidi" w:cstheme="majorBidi"/>
                <w:szCs w:val="24"/>
                <w:lang w:val="ru-RU"/>
              </w:rPr>
            </w:pPr>
          </w:p>
          <w:p w14:paraId="09CA3702" w14:textId="560DA985" w:rsidR="00F600D1" w:rsidRPr="00152E60" w:rsidRDefault="004F1330" w:rsidP="00AA0814">
            <w:pPr>
              <w:pStyle w:val="a3"/>
              <w:numPr>
                <w:ilvl w:val="0"/>
                <w:numId w:val="4"/>
              </w:numPr>
              <w:spacing w:before="60" w:line="360" w:lineRule="auto"/>
              <w:ind w:left="385" w:hanging="357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>Mendogralo</w:t>
            </w:r>
            <w:proofErr w:type="spellEnd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E. Y.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Synthesis, Antimicrobial and </w:t>
            </w:r>
            <w:proofErr w:type="spellStart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Antibiofilm</w:t>
            </w:r>
            <w:proofErr w:type="spellEnd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Activities, and Molecular </w:t>
            </w:r>
            <w:bookmarkStart w:id="0" w:name="_GoBack"/>
            <w:bookmarkEnd w:id="0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Docking Investigations of 2-(1H-Indol-3-yl)-1H-benzo[d]imidazole Derivatives / E. Y. </w:t>
            </w:r>
            <w:proofErr w:type="spellStart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Mendogralo</w:t>
            </w:r>
            <w:proofErr w:type="spellEnd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L. Y. Nesterova, E. R. </w:t>
            </w:r>
            <w:proofErr w:type="spellStart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Nasibullina</w:t>
            </w:r>
            <w:proofErr w:type="spellEnd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R. O. Shcherbakov, D. A. Myasnikov, A. G. Tkachenko, R. Y. Sidorov, </w:t>
            </w:r>
            <w:r w:rsidR="00F600D1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>M. G. Uchuskin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// Molecules.  − 2023. Vol. 28. – </w:t>
            </w:r>
            <w:proofErr w:type="spellStart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Iss</w:t>
            </w:r>
            <w:proofErr w:type="spellEnd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. 20. − Article № 7095</w:t>
            </w:r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06ADBD2A" w14:textId="4B10EE72" w:rsidR="002F5222" w:rsidRPr="00152E60" w:rsidRDefault="004F1330" w:rsidP="00AA0814">
            <w:pPr>
              <w:pStyle w:val="a3"/>
              <w:numPr>
                <w:ilvl w:val="0"/>
                <w:numId w:val="4"/>
              </w:numPr>
              <w:spacing w:line="360" w:lineRule="auto"/>
              <w:ind w:left="386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>Merkushev</w:t>
            </w:r>
            <w:proofErr w:type="spellEnd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A.A. </w:t>
            </w:r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FeCl3-catalyzed </w:t>
            </w:r>
            <w:proofErr w:type="spellStart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Friedel</w:t>
            </w:r>
            <w:proofErr w:type="spell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-Crafts alkylation of 2-substituted furans with 2-nitrobenzhydrols / A.A. </w:t>
            </w:r>
            <w:proofErr w:type="spellStart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Merkushev</w:t>
            </w:r>
            <w:proofErr w:type="spell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D.A. </w:t>
            </w:r>
            <w:proofErr w:type="spellStart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Eshmemet'eva</w:t>
            </w:r>
            <w:proofErr w:type="spell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2F5222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M.G. </w:t>
            </w:r>
            <w:proofErr w:type="spellStart"/>
            <w:r w:rsidR="002F5222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>Uchuskin</w:t>
            </w:r>
            <w:proofErr w:type="spell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//Tetrahedron. – 2023. – 145.  – Article </w:t>
            </w:r>
            <w:r w:rsidR="002F5222" w:rsidRPr="004F1330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133627</w:t>
            </w:r>
            <w:r w:rsidR="002F5222" w:rsidRPr="004F1330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60D5CFE4" w14:textId="3B08F667" w:rsidR="002F5222" w:rsidRPr="00152E60" w:rsidRDefault="004F1330" w:rsidP="00AA0814">
            <w:pPr>
              <w:pStyle w:val="a3"/>
              <w:numPr>
                <w:ilvl w:val="0"/>
                <w:numId w:val="4"/>
              </w:numPr>
              <w:spacing w:line="360" w:lineRule="auto"/>
              <w:ind w:left="386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>Mendogralo</w:t>
            </w:r>
            <w:proofErr w:type="spellEnd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E.Y. </w:t>
            </w:r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Synthesis of </w:t>
            </w:r>
            <w:proofErr w:type="spellStart"/>
            <w:proofErr w:type="gramStart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tetrahydrofuro</w:t>
            </w:r>
            <w:proofErr w:type="spell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[</w:t>
            </w:r>
            <w:proofErr w:type="gram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3,2-c]pyridines via </w:t>
            </w:r>
            <w:proofErr w:type="spellStart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Pictet</w:t>
            </w:r>
            <w:proofErr w:type="spell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–Spengler reaction / E.Y. </w:t>
            </w:r>
            <w:proofErr w:type="spellStart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Mendogralo</w:t>
            </w:r>
            <w:proofErr w:type="spell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2F5222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M.G. </w:t>
            </w:r>
            <w:proofErr w:type="spellStart"/>
            <w:r w:rsidR="002F5222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>Uchuskin</w:t>
            </w:r>
            <w:proofErr w:type="spell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// Beilstein Journal of Organic Chemistry. – 2023. – Vol. 19. – P. 991–997.</w:t>
            </w:r>
          </w:p>
          <w:p w14:paraId="1C293BA7" w14:textId="2F44691F" w:rsidR="002F5222" w:rsidRPr="00152E60" w:rsidRDefault="004F1330" w:rsidP="004C781C">
            <w:pPr>
              <w:pStyle w:val="a3"/>
              <w:numPr>
                <w:ilvl w:val="0"/>
                <w:numId w:val="4"/>
              </w:numPr>
              <w:spacing w:line="360" w:lineRule="auto"/>
              <w:ind w:left="386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lastRenderedPageBreak/>
              <w:t>Fadeev</w:t>
            </w:r>
            <w:proofErr w:type="spellEnd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A.A. </w:t>
            </w:r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Extended Corey-</w:t>
            </w:r>
            <w:proofErr w:type="spellStart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Chaykovsky</w:t>
            </w:r>
            <w:proofErr w:type="spell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reactions: Transformation of 2-hydroxychalcones to benzannulated 2,8-dioxabicyclo[3.2.1]octanes and 2,3-dihydrobenzofurans / A.A. Fadeev, A.S. Makarov, O.A. Ivanova, </w:t>
            </w:r>
            <w:r w:rsidR="002F5222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>M.G. Uchuskin</w:t>
            </w:r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0F6008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I.V. Trushkov // Organic Chemistry Frontiers. – 2022. – Vol.  9. – </w:t>
            </w:r>
            <w:proofErr w:type="spellStart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Iss</w:t>
            </w:r>
            <w:proofErr w:type="spellEnd"/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. 3. </w:t>
            </w:r>
            <w:r w:rsidR="000F3A41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– </w:t>
            </w:r>
            <w:r w:rsidR="002F5222" w:rsidRPr="00152E60">
              <w:rPr>
                <w:rFonts w:asciiTheme="majorBidi" w:hAnsiTheme="majorBidi" w:cstheme="majorBidi"/>
                <w:szCs w:val="24"/>
                <w:lang w:val="en-US"/>
              </w:rPr>
              <w:t>P. 737–744</w:t>
            </w:r>
            <w:r w:rsidR="000F3A41" w:rsidRPr="00152E60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0714E2AC" w14:textId="64FFDF2D" w:rsidR="0052234E" w:rsidRPr="00152E60" w:rsidRDefault="004F1330" w:rsidP="00AA0814">
            <w:pPr>
              <w:pStyle w:val="a3"/>
              <w:numPr>
                <w:ilvl w:val="0"/>
                <w:numId w:val="4"/>
              </w:numPr>
              <w:spacing w:line="360" w:lineRule="auto"/>
              <w:ind w:left="386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>Vshivkov</w:t>
            </w:r>
            <w:proofErr w:type="spellEnd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D.K.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Synthesis of substituted 2</w:t>
            </w:r>
            <w:proofErr w:type="gram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,5</w:t>
            </w:r>
            <w:proofErr w:type="gram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-dihydro-2,2'-bifurans / D.K.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Vshivkov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A.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Merkushev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2234E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M.G. </w:t>
            </w:r>
            <w:proofErr w:type="spellStart"/>
            <w:r w:rsidR="0052234E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>Uchuskin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L.N.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Sorotskaja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// Chemistry of Heterocyclic Compounds. − 2021. −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Vol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. 57.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Iss</w:t>
            </w:r>
            <w:proofErr w:type="spellEnd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7-8. −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>P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. 857-860.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ab/>
            </w:r>
          </w:p>
          <w:p w14:paraId="7B89C306" w14:textId="0CD0FC1F" w:rsidR="0052234E" w:rsidRPr="00152E60" w:rsidRDefault="004F1330" w:rsidP="00AA0814">
            <w:pPr>
              <w:pStyle w:val="a3"/>
              <w:numPr>
                <w:ilvl w:val="0"/>
                <w:numId w:val="4"/>
              </w:numPr>
              <w:spacing w:line="360" w:lineRule="auto"/>
              <w:ind w:left="386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>Shcherbakov</w:t>
            </w:r>
            <w:proofErr w:type="spellEnd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R.O.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Transformation of 3-(furan-2-yl)-1,3-di(het)arylpropan-1-ones to prop-2-en-1-ones via oxidative furan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dearomatization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/2-ene-1,4,7-triones cyclization / R.O.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Shcherbakov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D.A.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Eshmemet’eva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A.A.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Merkushev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2234E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M.G. </w:t>
            </w:r>
            <w:proofErr w:type="spellStart"/>
            <w:r w:rsidR="0052234E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>Uchuskin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I.V. Trushkov // Molecules. − 2021. −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Vol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. 26.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Iss</w:t>
            </w:r>
            <w:proofErr w:type="spellEnd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9.</w:t>
            </w:r>
            <w:r w:rsidR="0052234E" w:rsidRPr="00152E60">
              <w:rPr>
                <w:szCs w:val="24"/>
              </w:rPr>
              <w:t xml:space="preserve">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−</w:t>
            </w:r>
            <w:r w:rsidRPr="004F133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52234E" w:rsidRPr="004F1330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2637</w:t>
            </w:r>
            <w:r w:rsidR="0052234E" w:rsidRPr="004F1330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14ADA4E4" w14:textId="121C3D87" w:rsidR="0052234E" w:rsidRPr="00152E60" w:rsidRDefault="004F1330" w:rsidP="00AA0814">
            <w:pPr>
              <w:pStyle w:val="a3"/>
              <w:numPr>
                <w:ilvl w:val="0"/>
                <w:numId w:val="4"/>
              </w:numPr>
              <w:spacing w:line="360" w:lineRule="auto"/>
              <w:ind w:left="386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>Merkushev</w:t>
            </w:r>
            <w:proofErr w:type="spellEnd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A.A.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Oxidative rearrangement of 2-(2-aminobenzyl)furans: synthesis of functionalized indoles and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carbazoles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/ A.A.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Merkushev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A.S. Makarov, </w:t>
            </w:r>
            <w:r w:rsidR="0052234E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M.G. </w:t>
            </w:r>
            <w:proofErr w:type="spellStart"/>
            <w:r w:rsidR="0052234E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>Uchuskin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P.M.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Shpuntov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V.T.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Abaev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I.V.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Trushkov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// European Journal of Organic Chemistry.</w:t>
            </w:r>
            <w:r w:rsidR="005C0342" w:rsidRPr="00152E60">
              <w:rPr>
                <w:szCs w:val="24"/>
                <w:lang w:val="en-US"/>
              </w:rPr>
              <w:t xml:space="preserve">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>−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2021.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Vol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. 2021.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Iss</w:t>
            </w:r>
            <w:proofErr w:type="spellEnd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8.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>− P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. 1274-1285.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ab/>
            </w:r>
          </w:p>
          <w:p w14:paraId="64B426C6" w14:textId="57F1DFF9" w:rsidR="0052234E" w:rsidRPr="004F1330" w:rsidRDefault="004F1330" w:rsidP="00AA0814">
            <w:pPr>
              <w:pStyle w:val="a3"/>
              <w:numPr>
                <w:ilvl w:val="0"/>
                <w:numId w:val="4"/>
              </w:numPr>
              <w:spacing w:line="360" w:lineRule="auto"/>
              <w:ind w:left="386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>Chalikidi</w:t>
            </w:r>
            <w:proofErr w:type="spellEnd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P.N.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One-step synthesis of </w:t>
            </w:r>
            <w:proofErr w:type="spellStart"/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>triphenylphosphonium</w:t>
            </w:r>
            <w:proofErr w:type="spellEnd"/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salts from (het)</w:t>
            </w:r>
            <w:proofErr w:type="spellStart"/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>arylmethyl</w:t>
            </w:r>
            <w:proofErr w:type="spellEnd"/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alcohols / P.N.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Chalikidi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T.T.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Magkoev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A.V.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Gutnov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V.T. </w:t>
            </w:r>
            <w:proofErr w:type="spellStart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Abaev</w:t>
            </w:r>
            <w:proofErr w:type="spellEnd"/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O.P.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Demidov,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I.V.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Trushkov, </w:t>
            </w:r>
            <w:r w:rsidR="005C0342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M.G. </w:t>
            </w:r>
            <w:r w:rsidR="0052234E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>Uchuskin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//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Journal of Organic Chemistry.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−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2021. 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−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Vol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. 86.</w:t>
            </w:r>
            <w:r w:rsidR="005C0342" w:rsidRPr="00152E60">
              <w:rPr>
                <w:szCs w:val="24"/>
              </w:rPr>
              <w:t xml:space="preserve">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Iss</w:t>
            </w:r>
            <w:proofErr w:type="spellEnd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52234E" w:rsidRPr="004F1330">
              <w:rPr>
                <w:rFonts w:asciiTheme="majorBidi" w:hAnsiTheme="majorBidi" w:cstheme="majorBidi"/>
                <w:szCs w:val="24"/>
                <w:lang w:val="en-US"/>
              </w:rPr>
              <w:t xml:space="preserve"> 14. </w:t>
            </w:r>
            <w:r w:rsidR="005C0342" w:rsidRPr="004F1330">
              <w:rPr>
                <w:rFonts w:asciiTheme="majorBidi" w:hAnsiTheme="majorBidi" w:cstheme="majorBidi"/>
                <w:szCs w:val="24"/>
                <w:lang w:val="en-US"/>
              </w:rPr>
              <w:t>−</w:t>
            </w:r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P</w:t>
            </w:r>
            <w:r w:rsidR="0052234E" w:rsidRPr="004F1330">
              <w:rPr>
                <w:rFonts w:asciiTheme="majorBidi" w:hAnsiTheme="majorBidi" w:cstheme="majorBidi"/>
                <w:szCs w:val="24"/>
                <w:lang w:val="en-US"/>
              </w:rPr>
              <w:t>. 9838-9846.</w:t>
            </w:r>
            <w:r w:rsidR="0052234E" w:rsidRPr="004F1330">
              <w:rPr>
                <w:rFonts w:asciiTheme="majorBidi" w:hAnsiTheme="majorBidi" w:cstheme="majorBidi"/>
                <w:szCs w:val="24"/>
                <w:lang w:val="en-US"/>
              </w:rPr>
              <w:tab/>
            </w:r>
          </w:p>
          <w:p w14:paraId="5D327A8B" w14:textId="620670E9" w:rsidR="0052234E" w:rsidRPr="004F1330" w:rsidRDefault="004F1330" w:rsidP="00AA0814">
            <w:pPr>
              <w:pStyle w:val="a3"/>
              <w:numPr>
                <w:ilvl w:val="0"/>
                <w:numId w:val="4"/>
              </w:numPr>
              <w:spacing w:line="360" w:lineRule="auto"/>
              <w:ind w:left="386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>Fadeev</w:t>
            </w:r>
            <w:proofErr w:type="spellEnd"/>
            <w:r w:rsidR="005C0342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A.A. </w:t>
            </w:r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>Acid-catalyzed cascade reaction of 2-alkylfurans with α</w:t>
            </w:r>
            <w:proofErr w:type="gramStart"/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>,β</w:t>
            </w:r>
            <w:proofErr w:type="gramEnd"/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-unsaturated ketones: a shortcut to 2,3,5-trisubstituted furans / A.A.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Fadeev, </w:t>
            </w:r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A.S.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Makarov, </w:t>
            </w:r>
            <w:r w:rsidR="00C2271D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M.G. </w:t>
            </w:r>
            <w:r w:rsidR="0052234E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>Uchuskin</w:t>
            </w:r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//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Journal of Organic Chemistry. </w:t>
            </w:r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−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2021.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Vol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. 86.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Iss</w:t>
            </w:r>
            <w:proofErr w:type="spellEnd"/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52234E" w:rsidRPr="004F1330">
              <w:rPr>
                <w:rFonts w:asciiTheme="majorBidi" w:hAnsiTheme="majorBidi" w:cstheme="majorBidi"/>
                <w:szCs w:val="24"/>
                <w:lang w:val="en-US"/>
              </w:rPr>
              <w:t xml:space="preserve"> 23.</w:t>
            </w:r>
            <w:r w:rsidR="00C2271D" w:rsidRPr="00152E60">
              <w:rPr>
                <w:szCs w:val="24"/>
              </w:rPr>
              <w:t xml:space="preserve"> </w:t>
            </w:r>
            <w:r w:rsidR="00C2271D" w:rsidRPr="004F1330">
              <w:rPr>
                <w:rFonts w:asciiTheme="majorBidi" w:hAnsiTheme="majorBidi" w:cstheme="majorBidi"/>
                <w:szCs w:val="24"/>
                <w:lang w:val="en-US"/>
              </w:rPr>
              <w:t>−</w:t>
            </w:r>
            <w:r w:rsidR="0052234E" w:rsidRPr="004F133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>P</w:t>
            </w:r>
            <w:r w:rsidR="0052234E" w:rsidRPr="004F1330">
              <w:rPr>
                <w:rFonts w:asciiTheme="majorBidi" w:hAnsiTheme="majorBidi" w:cstheme="majorBidi"/>
                <w:szCs w:val="24"/>
                <w:lang w:val="en-US"/>
              </w:rPr>
              <w:t>. 17362-17370.</w:t>
            </w:r>
          </w:p>
          <w:p w14:paraId="34064244" w14:textId="2E36C3D1" w:rsidR="00E1213E" w:rsidRPr="00152E60" w:rsidRDefault="004F1330" w:rsidP="00AA0814">
            <w:pPr>
              <w:pStyle w:val="a3"/>
              <w:numPr>
                <w:ilvl w:val="0"/>
                <w:numId w:val="4"/>
              </w:numPr>
              <w:spacing w:line="360" w:lineRule="auto"/>
              <w:ind w:left="386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>Makarov</w:t>
            </w:r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A.S. </w:t>
            </w:r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Intramolecular iron-catalyzed </w:t>
            </w:r>
            <w:proofErr w:type="spellStart"/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>transannulation</w:t>
            </w:r>
            <w:proofErr w:type="spellEnd"/>
            <w:r w:rsidR="00C2271D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of furans with: o -acetyl oximes: synthesis of functionalized pyrroles</w:t>
            </w:r>
            <w:r w:rsidR="00E26478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/ A.S.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Makarov, </w:t>
            </w:r>
            <w:r w:rsidR="00E26478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M.G. </w:t>
            </w:r>
            <w:r w:rsidR="0052234E" w:rsidRPr="004F1330">
              <w:rPr>
                <w:rFonts w:asciiTheme="majorBidi" w:hAnsiTheme="majorBidi" w:cstheme="majorBidi"/>
                <w:b/>
                <w:szCs w:val="24"/>
                <w:lang w:val="en-US"/>
              </w:rPr>
              <w:t>Uchuskin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E26478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A.A.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Fadeev </w:t>
            </w:r>
            <w:r w:rsidR="00E26478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Organic Chemistry Frontiers. </w:t>
            </w:r>
            <w:r w:rsidR="00E26478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−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2021.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E26478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Vol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. 8.</w:t>
            </w:r>
            <w:r w:rsidR="00E26478" w:rsidRPr="00152E60">
              <w:rPr>
                <w:szCs w:val="24"/>
                <w:lang w:val="en-US"/>
              </w:rPr>
              <w:t xml:space="preserve">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Iss.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23.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E26478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 xml:space="preserve">Article № </w:t>
            </w:r>
            <w:r w:rsidR="0052234E" w:rsidRPr="00152E60">
              <w:rPr>
                <w:rFonts w:asciiTheme="majorBidi" w:hAnsiTheme="majorBidi" w:cstheme="majorBidi"/>
                <w:szCs w:val="24"/>
                <w:lang w:val="en-US"/>
              </w:rPr>
              <w:t>655</w:t>
            </w:r>
            <w:r w:rsidR="00F600D1" w:rsidRPr="00152E60">
              <w:rPr>
                <w:rFonts w:asciiTheme="majorBidi" w:hAnsiTheme="majorBidi" w:cstheme="majorBidi"/>
                <w:szCs w:val="24"/>
                <w:lang w:val="en-US"/>
              </w:rPr>
              <w:t>3.</w:t>
            </w:r>
          </w:p>
        </w:tc>
      </w:tr>
    </w:tbl>
    <w:p w14:paraId="0F7B69E4" w14:textId="77777777" w:rsidR="001C1E9E" w:rsidRPr="00152E60" w:rsidRDefault="001C1E9E" w:rsidP="00052B9E">
      <w:pPr>
        <w:rPr>
          <w:sz w:val="24"/>
          <w:szCs w:val="24"/>
          <w:lang w:val="en-US"/>
        </w:rPr>
      </w:pPr>
    </w:p>
    <w:sectPr w:rsidR="001C1E9E" w:rsidRPr="00152E60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AD0AEB94"/>
    <w:lvl w:ilvl="0" w:tplc="1E38C012">
      <w:start w:val="1"/>
      <w:numFmt w:val="decimal"/>
      <w:lvlText w:val="%1."/>
      <w:lvlJc w:val="left"/>
      <w:pPr>
        <w:ind w:left="388" w:hanging="360"/>
      </w:pPr>
      <w:rPr>
        <w:rFonts w:ascii="Times" w:eastAsia="Times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C108F"/>
    <w:rsid w:val="000C3DBE"/>
    <w:rsid w:val="000F3A41"/>
    <w:rsid w:val="000F6008"/>
    <w:rsid w:val="0012121A"/>
    <w:rsid w:val="001478FE"/>
    <w:rsid w:val="00152E60"/>
    <w:rsid w:val="001656BA"/>
    <w:rsid w:val="00170626"/>
    <w:rsid w:val="001A0C71"/>
    <w:rsid w:val="001B2FC8"/>
    <w:rsid w:val="001B7AE1"/>
    <w:rsid w:val="001C1E9E"/>
    <w:rsid w:val="001C3775"/>
    <w:rsid w:val="001E3313"/>
    <w:rsid w:val="001F1DC6"/>
    <w:rsid w:val="002950A3"/>
    <w:rsid w:val="00295C7F"/>
    <w:rsid w:val="002F5222"/>
    <w:rsid w:val="00322410"/>
    <w:rsid w:val="003274AF"/>
    <w:rsid w:val="00345606"/>
    <w:rsid w:val="003914FB"/>
    <w:rsid w:val="00393F3A"/>
    <w:rsid w:val="003D7498"/>
    <w:rsid w:val="003F29BD"/>
    <w:rsid w:val="0042326F"/>
    <w:rsid w:val="004B2D3D"/>
    <w:rsid w:val="004B5CAF"/>
    <w:rsid w:val="004F1330"/>
    <w:rsid w:val="004F6028"/>
    <w:rsid w:val="00500FD3"/>
    <w:rsid w:val="00501B9D"/>
    <w:rsid w:val="0052234E"/>
    <w:rsid w:val="0053142F"/>
    <w:rsid w:val="0056415F"/>
    <w:rsid w:val="00584516"/>
    <w:rsid w:val="00593EF1"/>
    <w:rsid w:val="005B4E11"/>
    <w:rsid w:val="005C0342"/>
    <w:rsid w:val="005C66EC"/>
    <w:rsid w:val="005E5942"/>
    <w:rsid w:val="005F5BA9"/>
    <w:rsid w:val="00604962"/>
    <w:rsid w:val="006618F6"/>
    <w:rsid w:val="006A21EE"/>
    <w:rsid w:val="006A541B"/>
    <w:rsid w:val="006C65F7"/>
    <w:rsid w:val="00733FD2"/>
    <w:rsid w:val="00754C98"/>
    <w:rsid w:val="00775DAA"/>
    <w:rsid w:val="007A3F28"/>
    <w:rsid w:val="007F245B"/>
    <w:rsid w:val="00823E0C"/>
    <w:rsid w:val="00826BFA"/>
    <w:rsid w:val="008C44FB"/>
    <w:rsid w:val="008E7BB6"/>
    <w:rsid w:val="009347F8"/>
    <w:rsid w:val="009617B2"/>
    <w:rsid w:val="0099378E"/>
    <w:rsid w:val="00A00239"/>
    <w:rsid w:val="00A5249B"/>
    <w:rsid w:val="00A8534C"/>
    <w:rsid w:val="00A87621"/>
    <w:rsid w:val="00AA0814"/>
    <w:rsid w:val="00B0463D"/>
    <w:rsid w:val="00B351E9"/>
    <w:rsid w:val="00B43A97"/>
    <w:rsid w:val="00B52957"/>
    <w:rsid w:val="00B77E15"/>
    <w:rsid w:val="00B901F6"/>
    <w:rsid w:val="00BA395B"/>
    <w:rsid w:val="00BD42F2"/>
    <w:rsid w:val="00C2271D"/>
    <w:rsid w:val="00C74CEF"/>
    <w:rsid w:val="00C77C27"/>
    <w:rsid w:val="00CA21B7"/>
    <w:rsid w:val="00CE5387"/>
    <w:rsid w:val="00CE7AFA"/>
    <w:rsid w:val="00D17020"/>
    <w:rsid w:val="00D84099"/>
    <w:rsid w:val="00E1213E"/>
    <w:rsid w:val="00E26478"/>
    <w:rsid w:val="00E71108"/>
    <w:rsid w:val="00E76B72"/>
    <w:rsid w:val="00E80813"/>
    <w:rsid w:val="00EA094C"/>
    <w:rsid w:val="00ED77CE"/>
    <w:rsid w:val="00EF49C6"/>
    <w:rsid w:val="00F0368C"/>
    <w:rsid w:val="00F22058"/>
    <w:rsid w:val="00F27B87"/>
    <w:rsid w:val="00F600D1"/>
    <w:rsid w:val="00F70242"/>
    <w:rsid w:val="00F90CA1"/>
    <w:rsid w:val="00FD1960"/>
    <w:rsid w:val="00FD313D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2F5E"/>
  <w15:docId w15:val="{B0D23F44-D052-458B-8F98-F5E40CD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Мазаева Людмила Николаевна</cp:lastModifiedBy>
  <cp:revision>4</cp:revision>
  <cp:lastPrinted>2023-10-17T11:04:00Z</cp:lastPrinted>
  <dcterms:created xsi:type="dcterms:W3CDTF">2024-01-16T09:29:00Z</dcterms:created>
  <dcterms:modified xsi:type="dcterms:W3CDTF">2024-01-17T05:49:00Z</dcterms:modified>
</cp:coreProperties>
</file>