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C8E6E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54A0FC6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F010C82" w14:textId="23CD43CE" w:rsidR="00E31807" w:rsidRPr="00E31807" w:rsidRDefault="00E31807" w:rsidP="00E31807">
      <w:pPr>
        <w:jc w:val="center"/>
        <w:rPr>
          <w:bCs/>
        </w:rPr>
      </w:pPr>
      <w:r w:rsidRPr="00E31807">
        <w:rPr>
          <w:bCs/>
        </w:rPr>
        <w:t xml:space="preserve">по диссертации </w:t>
      </w:r>
      <w:r w:rsidR="002A5808">
        <w:rPr>
          <w:bCs/>
        </w:rPr>
        <w:t>Ма Цзюнь</w:t>
      </w:r>
      <w:r w:rsidRPr="00E31807">
        <w:rPr>
          <w:bCs/>
        </w:rPr>
        <w:t xml:space="preserve"> на тему </w:t>
      </w:r>
    </w:p>
    <w:p w14:paraId="2649BD6E" w14:textId="519AD41E" w:rsidR="00E31807" w:rsidRPr="00E31807" w:rsidRDefault="002A5808" w:rsidP="00E31807">
      <w:pPr>
        <w:jc w:val="center"/>
        <w:rPr>
          <w:bCs/>
        </w:rPr>
      </w:pPr>
      <w:r w:rsidRPr="002A5808">
        <w:rPr>
          <w:bCs/>
        </w:rPr>
        <w:t>«Налоговое стимулирование производства и использования электрических автомобилей в Китае» / «Tax incentives for the development of production and consumption of electric vehicles in China»</w:t>
      </w:r>
      <w:r w:rsidR="00E31807" w:rsidRPr="00E31807">
        <w:rPr>
          <w:bCs/>
        </w:rPr>
        <w:t xml:space="preserve"> по специальности </w:t>
      </w:r>
      <w:r w:rsidR="00E31807">
        <w:rPr>
          <w:bCs/>
        </w:rPr>
        <w:t xml:space="preserve">5.2.4. </w:t>
      </w:r>
      <w:r w:rsidR="00E31807" w:rsidRPr="00E31807">
        <w:rPr>
          <w:bCs/>
        </w:rPr>
        <w:t>Финансы</w:t>
      </w:r>
      <w:r w:rsidR="00E31807">
        <w:rPr>
          <w:bCs/>
        </w:rPr>
        <w:t xml:space="preserve"> </w:t>
      </w:r>
    </w:p>
    <w:p w14:paraId="75F4F582" w14:textId="77777777" w:rsidR="00E31807" w:rsidRDefault="00E31807" w:rsidP="00E31807">
      <w:pPr>
        <w:jc w:val="center"/>
        <w:rPr>
          <w:bCs/>
        </w:rPr>
      </w:pPr>
      <w:r w:rsidRPr="00E31807">
        <w:rPr>
          <w:bCs/>
        </w:rPr>
        <w:t>на соискание уч</w:t>
      </w:r>
      <w:r>
        <w:rPr>
          <w:bCs/>
        </w:rPr>
        <w:t>е</w:t>
      </w:r>
      <w:r w:rsidRPr="00E31807">
        <w:rPr>
          <w:bCs/>
        </w:rPr>
        <w:t>ной степени кандидата экономических наук</w:t>
      </w:r>
    </w:p>
    <w:p w14:paraId="517B602E" w14:textId="77777777" w:rsidR="00E31807" w:rsidRPr="00E31807" w:rsidRDefault="00E31807" w:rsidP="00E31807">
      <w:pPr>
        <w:jc w:val="center"/>
        <w:rPr>
          <w:bCs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4264"/>
        <w:gridCol w:w="2496"/>
        <w:gridCol w:w="1746"/>
      </w:tblGrid>
      <w:tr w:rsidR="0083238A" w:rsidRPr="00F12458" w14:paraId="6B7C15D9" w14:textId="77777777" w:rsidTr="00135EA3">
        <w:tc>
          <w:tcPr>
            <w:tcW w:w="1576" w:type="dxa"/>
            <w:shd w:val="clear" w:color="auto" w:fill="auto"/>
          </w:tcPr>
          <w:p w14:paraId="0525AA8B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44" w:type="dxa"/>
            <w:shd w:val="clear" w:color="auto" w:fill="auto"/>
          </w:tcPr>
          <w:p w14:paraId="110C443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526" w:type="dxa"/>
            <w:shd w:val="clear" w:color="auto" w:fill="auto"/>
          </w:tcPr>
          <w:p w14:paraId="1EA1511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782" w:type="dxa"/>
            <w:shd w:val="clear" w:color="auto" w:fill="auto"/>
          </w:tcPr>
          <w:p w14:paraId="2DB09CC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83238A" w:rsidRPr="0083238A" w14:paraId="423EC1DF" w14:textId="77777777" w:rsidTr="00135EA3">
        <w:tc>
          <w:tcPr>
            <w:tcW w:w="1576" w:type="dxa"/>
            <w:shd w:val="clear" w:color="auto" w:fill="auto"/>
          </w:tcPr>
          <w:p w14:paraId="125F1A93" w14:textId="53D42F5A" w:rsidR="004A4E27" w:rsidRPr="00687DFA" w:rsidRDefault="00D620F0" w:rsidP="00DA22A4">
            <w:pPr>
              <w:jc w:val="center"/>
              <w:rPr>
                <w:sz w:val="24"/>
                <w:szCs w:val="24"/>
              </w:rPr>
            </w:pPr>
            <w:r w:rsidRPr="00D620F0">
              <w:rPr>
                <w:bCs/>
                <w:sz w:val="24"/>
                <w:szCs w:val="24"/>
              </w:rPr>
              <w:t>Покровская Наталья Владимировна</w:t>
            </w:r>
          </w:p>
        </w:tc>
        <w:tc>
          <w:tcPr>
            <w:tcW w:w="4344" w:type="dxa"/>
            <w:shd w:val="clear" w:color="auto" w:fill="auto"/>
          </w:tcPr>
          <w:p w14:paraId="27458569" w14:textId="2D72F05D" w:rsidR="004779D1" w:rsidRDefault="007B1CDB" w:rsidP="00DA1A10">
            <w:pPr>
              <w:jc w:val="center"/>
              <w:rPr>
                <w:sz w:val="24"/>
                <w:szCs w:val="24"/>
              </w:rPr>
            </w:pPr>
            <w:r w:rsidRPr="007B1CDB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  <w:r w:rsidR="0083238A" w:rsidRPr="0083238A">
              <w:rPr>
                <w:sz w:val="24"/>
                <w:szCs w:val="24"/>
              </w:rPr>
              <w:t>,</w:t>
            </w:r>
          </w:p>
          <w:p w14:paraId="2AA27964" w14:textId="53D8EF46" w:rsidR="00DA1A10" w:rsidRDefault="007B1CDB" w:rsidP="0083238A">
            <w:pPr>
              <w:jc w:val="center"/>
              <w:rPr>
                <w:sz w:val="24"/>
                <w:szCs w:val="24"/>
              </w:rPr>
            </w:pPr>
            <w:r w:rsidRPr="007B1CDB">
              <w:rPr>
                <w:sz w:val="24"/>
                <w:szCs w:val="24"/>
              </w:rPr>
              <w:t>доцент кафедры теории кредита и финансового менеджмента, Экономический факультет</w:t>
            </w:r>
            <w:r w:rsidR="00500BAC">
              <w:rPr>
                <w:sz w:val="24"/>
                <w:szCs w:val="24"/>
              </w:rPr>
              <w:t>,</w:t>
            </w:r>
          </w:p>
          <w:p w14:paraId="3617BD4E" w14:textId="001BB534" w:rsidR="006D71AD" w:rsidRDefault="007B1CDB" w:rsidP="0083238A">
            <w:pPr>
              <w:jc w:val="center"/>
              <w:rPr>
                <w:sz w:val="24"/>
                <w:szCs w:val="24"/>
              </w:rPr>
            </w:pPr>
            <w:r w:rsidRPr="007B1CDB">
              <w:rPr>
                <w:sz w:val="24"/>
                <w:szCs w:val="24"/>
              </w:rPr>
              <w:t>191194, Санкт-Петербург, ул. Чайковского, д. 62</w:t>
            </w:r>
          </w:p>
          <w:p w14:paraId="47C63A38" w14:textId="469BB48B" w:rsidR="0083238A" w:rsidRPr="00D620F0" w:rsidRDefault="0083238A" w:rsidP="0083238A">
            <w:pPr>
              <w:jc w:val="center"/>
              <w:rPr>
                <w:sz w:val="24"/>
                <w:szCs w:val="24"/>
                <w:lang w:val="en-US"/>
              </w:rPr>
            </w:pPr>
            <w:r w:rsidRPr="009E181D">
              <w:rPr>
                <w:sz w:val="24"/>
                <w:szCs w:val="24"/>
                <w:lang w:val="en-US"/>
              </w:rPr>
              <w:t>e</w:t>
            </w:r>
            <w:r w:rsidRPr="00D620F0">
              <w:rPr>
                <w:sz w:val="24"/>
                <w:szCs w:val="24"/>
                <w:lang w:val="en-US"/>
              </w:rPr>
              <w:t>-</w:t>
            </w:r>
            <w:r w:rsidRPr="009E181D">
              <w:rPr>
                <w:sz w:val="24"/>
                <w:szCs w:val="24"/>
                <w:lang w:val="en-US"/>
              </w:rPr>
              <w:t>mail</w:t>
            </w:r>
            <w:r w:rsidR="009E181D" w:rsidRPr="00D620F0">
              <w:rPr>
                <w:sz w:val="24"/>
                <w:szCs w:val="24"/>
                <w:lang w:val="en-US"/>
              </w:rPr>
              <w:t>:</w:t>
            </w:r>
            <w:r w:rsidR="009E181D" w:rsidRPr="00D620F0">
              <w:rPr>
                <w:lang w:val="en-US"/>
              </w:rPr>
              <w:t xml:space="preserve"> </w:t>
            </w:r>
            <w:r w:rsidR="007B1CDB" w:rsidRPr="007B1CDB">
              <w:rPr>
                <w:sz w:val="24"/>
                <w:szCs w:val="24"/>
                <w:lang w:val="en-US"/>
              </w:rPr>
              <w:t>n.pokrovskaia@spbu.ru</w:t>
            </w:r>
            <w:r w:rsidR="00687DFA" w:rsidRPr="00D620F0">
              <w:rPr>
                <w:sz w:val="24"/>
                <w:szCs w:val="24"/>
                <w:lang w:val="en-US"/>
              </w:rPr>
              <w:t>,</w:t>
            </w:r>
          </w:p>
          <w:p w14:paraId="1AB44ADE" w14:textId="0EAA6AC2" w:rsidR="0083238A" w:rsidRPr="0083238A" w:rsidRDefault="0083238A" w:rsidP="00832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3238A">
              <w:rPr>
                <w:sz w:val="24"/>
                <w:szCs w:val="24"/>
              </w:rPr>
              <w:t>елефон</w:t>
            </w:r>
            <w:r w:rsidR="00713549">
              <w:rPr>
                <w:sz w:val="24"/>
                <w:szCs w:val="24"/>
              </w:rPr>
              <w:t xml:space="preserve">: </w:t>
            </w:r>
            <w:r w:rsidR="006D71AD" w:rsidRPr="006D71AD">
              <w:rPr>
                <w:sz w:val="24"/>
                <w:szCs w:val="24"/>
              </w:rPr>
              <w:t xml:space="preserve">+7 </w:t>
            </w:r>
            <w:r w:rsidR="007B1CDB" w:rsidRPr="007B1CDB">
              <w:rPr>
                <w:sz w:val="24"/>
                <w:szCs w:val="24"/>
              </w:rPr>
              <w:t>(812) 363 67 61</w:t>
            </w:r>
          </w:p>
        </w:tc>
        <w:tc>
          <w:tcPr>
            <w:tcW w:w="2526" w:type="dxa"/>
            <w:shd w:val="clear" w:color="auto" w:fill="auto"/>
          </w:tcPr>
          <w:p w14:paraId="11A8D5EE" w14:textId="0FB02462" w:rsidR="00077ABB" w:rsidRPr="00077ABB" w:rsidRDefault="007B1CDB" w:rsidP="0007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="00077ABB" w:rsidRPr="00077ABB">
              <w:rPr>
                <w:sz w:val="24"/>
                <w:szCs w:val="24"/>
              </w:rPr>
              <w:t xml:space="preserve"> </w:t>
            </w:r>
            <w:r w:rsidR="00500BAC">
              <w:rPr>
                <w:sz w:val="24"/>
                <w:szCs w:val="24"/>
              </w:rPr>
              <w:t>экономи</w:t>
            </w:r>
            <w:r w:rsidR="00077ABB" w:rsidRPr="00077ABB">
              <w:rPr>
                <w:sz w:val="24"/>
                <w:szCs w:val="24"/>
              </w:rPr>
              <w:t xml:space="preserve">ческих наук,  </w:t>
            </w:r>
          </w:p>
          <w:p w14:paraId="1AEA4620" w14:textId="77777777" w:rsidR="00077ABB" w:rsidRPr="00077ABB" w:rsidRDefault="00077ABB" w:rsidP="00077ABB">
            <w:pPr>
              <w:jc w:val="center"/>
              <w:rPr>
                <w:sz w:val="24"/>
                <w:szCs w:val="24"/>
              </w:rPr>
            </w:pPr>
            <w:r w:rsidRPr="00077ABB">
              <w:rPr>
                <w:bCs/>
                <w:sz w:val="24"/>
                <w:szCs w:val="24"/>
              </w:rPr>
              <w:t>5.2.4. Финансы</w:t>
            </w:r>
          </w:p>
          <w:p w14:paraId="2890F2DF" w14:textId="77777777" w:rsidR="0083238A" w:rsidRPr="0083238A" w:rsidRDefault="0083238A" w:rsidP="0068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5BC22628" w14:textId="5B0BFA3D" w:rsidR="004A4E27" w:rsidRPr="0083238A" w:rsidRDefault="00500BAC" w:rsidP="0068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A4E27" w:rsidRPr="00F12458" w14:paraId="2CAC1E57" w14:textId="77777777" w:rsidTr="00CA36A0">
        <w:tc>
          <w:tcPr>
            <w:tcW w:w="10228" w:type="dxa"/>
            <w:gridSpan w:val="4"/>
            <w:shd w:val="clear" w:color="auto" w:fill="auto"/>
          </w:tcPr>
          <w:p w14:paraId="7CA04CB8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7B1CDB" w14:paraId="4E5F1BAD" w14:textId="77777777" w:rsidTr="00CA36A0">
        <w:tc>
          <w:tcPr>
            <w:tcW w:w="10228" w:type="dxa"/>
            <w:gridSpan w:val="4"/>
            <w:shd w:val="clear" w:color="auto" w:fill="auto"/>
          </w:tcPr>
          <w:p w14:paraId="6214ADDE" w14:textId="022719F9" w:rsidR="00D3498E" w:rsidRPr="007B1CDB" w:rsidRDefault="007B1CDB" w:rsidP="00135EA3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7B1CDB">
              <w:rPr>
                <w:bCs/>
                <w:sz w:val="24"/>
              </w:rPr>
              <w:t>Покровская Н.В., Разуваева А.А.</w:t>
            </w:r>
            <w:r w:rsidR="001E21F6" w:rsidRPr="007B1CD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</w:t>
            </w:r>
            <w:r w:rsidRPr="007B1CDB">
              <w:rPr>
                <w:bCs/>
                <w:sz w:val="24"/>
              </w:rPr>
              <w:t xml:space="preserve">остребованность налоговых инструментов стимулирования капитальных вложений у российских организаций </w:t>
            </w:r>
            <w:r w:rsidR="001E21F6" w:rsidRPr="007B1CDB">
              <w:rPr>
                <w:bCs/>
                <w:sz w:val="24"/>
              </w:rPr>
              <w:t xml:space="preserve">// </w:t>
            </w:r>
            <w:r w:rsidRPr="007B1CDB">
              <w:rPr>
                <w:bCs/>
                <w:sz w:val="24"/>
              </w:rPr>
              <w:t>Национальные интересы: приоритеты и безопасность. 2023. Т. 19. № 4 (421). С. 731-758.</w:t>
            </w:r>
          </w:p>
        </w:tc>
      </w:tr>
      <w:tr w:rsidR="00D3498E" w:rsidRPr="00D3498E" w14:paraId="2138F036" w14:textId="77777777" w:rsidTr="00CA36A0">
        <w:tc>
          <w:tcPr>
            <w:tcW w:w="10228" w:type="dxa"/>
            <w:gridSpan w:val="4"/>
            <w:shd w:val="clear" w:color="auto" w:fill="auto"/>
          </w:tcPr>
          <w:p w14:paraId="31B5A99E" w14:textId="4AE093CB" w:rsidR="00D3498E" w:rsidRPr="00135EA3" w:rsidRDefault="007B1CDB" w:rsidP="00135EA3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7B1CDB">
              <w:rPr>
                <w:bCs/>
                <w:sz w:val="24"/>
              </w:rPr>
              <w:t>Вылкова Е.С., Покровская Н.В.</w:t>
            </w:r>
            <w:r w:rsidR="000548B5" w:rsidRPr="000548B5">
              <w:rPr>
                <w:bCs/>
                <w:sz w:val="24"/>
              </w:rPr>
              <w:t xml:space="preserve"> </w:t>
            </w:r>
            <w:r w:rsidRPr="007B1CDB">
              <w:rPr>
                <w:bCs/>
                <w:sz w:val="24"/>
              </w:rPr>
              <w:t xml:space="preserve">Анализ налогового бремени (на примере </w:t>
            </w:r>
            <w:r>
              <w:rPr>
                <w:bCs/>
                <w:sz w:val="24"/>
              </w:rPr>
              <w:t>С</w:t>
            </w:r>
            <w:r w:rsidRPr="007B1CDB">
              <w:rPr>
                <w:bCs/>
                <w:sz w:val="24"/>
              </w:rPr>
              <w:t>еверо-западного федерального округа)</w:t>
            </w:r>
            <w:r w:rsidRPr="00135EA3">
              <w:rPr>
                <w:bCs/>
                <w:sz w:val="24"/>
              </w:rPr>
              <w:t xml:space="preserve"> </w:t>
            </w:r>
            <w:r w:rsidR="00135EA3" w:rsidRPr="00135EA3">
              <w:rPr>
                <w:bCs/>
                <w:sz w:val="24"/>
              </w:rPr>
              <w:t xml:space="preserve">// </w:t>
            </w:r>
            <w:r w:rsidRPr="007B1CDB">
              <w:rPr>
                <w:bCs/>
                <w:sz w:val="24"/>
              </w:rPr>
              <w:t>Вестник Забайкальского государственного университета. 2023. Т. 29. № 3. С. 156-167.</w:t>
            </w:r>
          </w:p>
        </w:tc>
      </w:tr>
      <w:tr w:rsidR="00D3498E" w:rsidRPr="00D3498E" w14:paraId="3905FDF9" w14:textId="77777777" w:rsidTr="00CA36A0">
        <w:tc>
          <w:tcPr>
            <w:tcW w:w="10228" w:type="dxa"/>
            <w:gridSpan w:val="4"/>
            <w:shd w:val="clear" w:color="auto" w:fill="auto"/>
          </w:tcPr>
          <w:p w14:paraId="20640AFB" w14:textId="715C911F" w:rsidR="00D3498E" w:rsidRPr="00135EA3" w:rsidRDefault="007B1CDB" w:rsidP="00135EA3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bCs/>
                <w:sz w:val="24"/>
              </w:rPr>
            </w:pPr>
            <w:r w:rsidRPr="007B1CDB">
              <w:rPr>
                <w:bCs/>
                <w:sz w:val="24"/>
              </w:rPr>
              <w:t xml:space="preserve">Вылкова Е.С., Викторова Н.Г., Наумов В.Н., Покровская Н.В. </w:t>
            </w:r>
            <w:r>
              <w:rPr>
                <w:bCs/>
                <w:sz w:val="24"/>
              </w:rPr>
              <w:t>С</w:t>
            </w:r>
            <w:r w:rsidRPr="007B1CDB">
              <w:rPr>
                <w:bCs/>
                <w:sz w:val="24"/>
              </w:rPr>
              <w:t>оотношение информационно-технологической и налоговой компоненты для целей устойчивого развития российских регионов</w:t>
            </w:r>
            <w:r w:rsidR="00135EA3" w:rsidRPr="00135EA3">
              <w:rPr>
                <w:bCs/>
                <w:sz w:val="24"/>
              </w:rPr>
              <w:t xml:space="preserve"> // </w:t>
            </w:r>
            <w:r w:rsidRPr="007B1CDB">
              <w:rPr>
                <w:bCs/>
                <w:sz w:val="24"/>
              </w:rPr>
              <w:t>Вестник Томского государственного университета. Экономика. 2022. № 60. С. 6-21.</w:t>
            </w:r>
          </w:p>
        </w:tc>
      </w:tr>
      <w:tr w:rsidR="00D3498E" w:rsidRPr="00696874" w14:paraId="64464E0E" w14:textId="77777777" w:rsidTr="00CA36A0">
        <w:tc>
          <w:tcPr>
            <w:tcW w:w="10228" w:type="dxa"/>
            <w:gridSpan w:val="4"/>
            <w:shd w:val="clear" w:color="auto" w:fill="auto"/>
          </w:tcPr>
          <w:p w14:paraId="35ED1B8A" w14:textId="5E53B1C3" w:rsidR="00D3498E" w:rsidRPr="00135EA3" w:rsidRDefault="00696874" w:rsidP="00135EA3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bCs/>
                <w:sz w:val="24"/>
                <w:lang w:val="en-US"/>
              </w:rPr>
            </w:pPr>
            <w:r w:rsidRPr="00696874">
              <w:rPr>
                <w:bCs/>
                <w:sz w:val="24"/>
                <w:lang w:val="en-US"/>
              </w:rPr>
              <w:lastRenderedPageBreak/>
              <w:t>Dianov S., Koroleva L., Pokrovskaia N., Victorova N., Zaytsev A. The Influence of Taxation on Income Inequality: Analysis of the Practice in the EU countries</w:t>
            </w:r>
            <w:r w:rsidR="000548B5" w:rsidRPr="00135EA3">
              <w:rPr>
                <w:bCs/>
                <w:sz w:val="24"/>
                <w:lang w:val="en-US"/>
              </w:rPr>
              <w:t xml:space="preserve"> </w:t>
            </w:r>
            <w:r w:rsidR="00135EA3" w:rsidRPr="00135EA3">
              <w:rPr>
                <w:bCs/>
                <w:sz w:val="24"/>
                <w:lang w:val="en-US"/>
              </w:rPr>
              <w:t xml:space="preserve">// </w:t>
            </w:r>
            <w:r w:rsidRPr="00696874">
              <w:rPr>
                <w:bCs/>
                <w:sz w:val="24"/>
                <w:lang w:val="en-US"/>
              </w:rPr>
              <w:t xml:space="preserve">Sustainability. 2022. </w:t>
            </w:r>
            <w:r>
              <w:rPr>
                <w:bCs/>
                <w:sz w:val="24"/>
                <w:lang w:val="en-US"/>
              </w:rPr>
              <w:t>Vol</w:t>
            </w:r>
            <w:r w:rsidRPr="00696874">
              <w:rPr>
                <w:bCs/>
                <w:sz w:val="24"/>
                <w:lang w:val="en-US"/>
              </w:rPr>
              <w:t>. 14</w:t>
            </w:r>
            <w:r>
              <w:rPr>
                <w:bCs/>
                <w:sz w:val="24"/>
                <w:lang w:val="en-US"/>
              </w:rPr>
              <w:t>(</w:t>
            </w:r>
            <w:r w:rsidRPr="00696874">
              <w:rPr>
                <w:bCs/>
                <w:sz w:val="24"/>
                <w:lang w:val="en-US"/>
              </w:rPr>
              <w:t>15</w:t>
            </w:r>
            <w:r>
              <w:rPr>
                <w:bCs/>
                <w:sz w:val="24"/>
                <w:lang w:val="en-US"/>
              </w:rPr>
              <w:t>)</w:t>
            </w:r>
            <w:r w:rsidRPr="00696874">
              <w:rPr>
                <w:bCs/>
                <w:sz w:val="24"/>
                <w:lang w:val="en-US"/>
              </w:rPr>
              <w:t xml:space="preserve">. </w:t>
            </w:r>
            <w:r>
              <w:rPr>
                <w:bCs/>
                <w:sz w:val="24"/>
                <w:lang w:val="en-US"/>
              </w:rPr>
              <w:t>#</w:t>
            </w:r>
            <w:r w:rsidRPr="00696874">
              <w:rPr>
                <w:bCs/>
                <w:sz w:val="24"/>
                <w:lang w:val="en-US"/>
              </w:rPr>
              <w:t xml:space="preserve"> 9066.</w:t>
            </w:r>
          </w:p>
        </w:tc>
      </w:tr>
      <w:tr w:rsidR="00D3498E" w:rsidRPr="00696874" w14:paraId="7D507263" w14:textId="77777777" w:rsidTr="00CA36A0">
        <w:tc>
          <w:tcPr>
            <w:tcW w:w="10228" w:type="dxa"/>
            <w:gridSpan w:val="4"/>
            <w:shd w:val="clear" w:color="auto" w:fill="auto"/>
          </w:tcPr>
          <w:p w14:paraId="782D4F84" w14:textId="23405EC2" w:rsidR="00D3498E" w:rsidRPr="000548B5" w:rsidRDefault="00696874" w:rsidP="00135EA3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bCs/>
                <w:sz w:val="24"/>
                <w:lang w:val="en-US"/>
              </w:rPr>
            </w:pPr>
            <w:r w:rsidRPr="00696874">
              <w:rPr>
                <w:bCs/>
                <w:sz w:val="24"/>
              </w:rPr>
              <w:t xml:space="preserve">Вылкова Е.С., Викторова Н.Г., Наумов В.Н., Покровская Н.В. Формирование вариантов реформирования налогообложения приоритетных и социально значимых отраслей экономики российских регионов на основе анализа данных калькулятора налоговой нагрузки </w:t>
            </w:r>
            <w:r w:rsidR="00135EA3" w:rsidRPr="00696874">
              <w:rPr>
                <w:bCs/>
                <w:sz w:val="24"/>
              </w:rPr>
              <w:t xml:space="preserve">// </w:t>
            </w:r>
            <w:r w:rsidRPr="00696874">
              <w:rPr>
                <w:bCs/>
                <w:sz w:val="24"/>
              </w:rPr>
              <w:t xml:space="preserve">Вестник Забайкальского государственного университета. </w:t>
            </w:r>
            <w:r w:rsidRPr="00696874">
              <w:rPr>
                <w:bCs/>
                <w:sz w:val="24"/>
                <w:lang w:val="en-US"/>
              </w:rPr>
              <w:t>2022. Т. 28. № 9. С. 62-72.</w:t>
            </w:r>
          </w:p>
        </w:tc>
      </w:tr>
      <w:tr w:rsidR="00D3498E" w:rsidRPr="00A63349" w14:paraId="69A121E3" w14:textId="77777777" w:rsidTr="00CA36A0">
        <w:tc>
          <w:tcPr>
            <w:tcW w:w="10228" w:type="dxa"/>
            <w:gridSpan w:val="4"/>
            <w:shd w:val="clear" w:color="auto" w:fill="auto"/>
          </w:tcPr>
          <w:p w14:paraId="12412E7D" w14:textId="387C92C8" w:rsidR="00D3498E" w:rsidRPr="00696874" w:rsidRDefault="00135EA3" w:rsidP="00135EA3">
            <w:pPr>
              <w:tabs>
                <w:tab w:val="left" w:pos="0"/>
              </w:tabs>
              <w:rPr>
                <w:bCs/>
                <w:sz w:val="24"/>
              </w:rPr>
            </w:pPr>
            <w:r w:rsidRPr="00696874">
              <w:rPr>
                <w:bCs/>
                <w:sz w:val="24"/>
              </w:rPr>
              <w:t>6.</w:t>
            </w:r>
            <w:r w:rsidRPr="00696874">
              <w:rPr>
                <w:bCs/>
                <w:sz w:val="24"/>
              </w:rPr>
              <w:tab/>
            </w:r>
            <w:r w:rsidR="00696874" w:rsidRPr="00696874">
              <w:rPr>
                <w:bCs/>
                <w:sz w:val="24"/>
              </w:rPr>
              <w:t>Вылкова Е.С., Покровская Н.В.</w:t>
            </w:r>
            <w:r w:rsidR="00A63349" w:rsidRPr="00696874">
              <w:rPr>
                <w:bCs/>
                <w:sz w:val="24"/>
              </w:rPr>
              <w:t xml:space="preserve"> </w:t>
            </w:r>
            <w:r w:rsidR="00696874" w:rsidRPr="00696874">
              <w:rPr>
                <w:bCs/>
                <w:sz w:val="24"/>
              </w:rPr>
              <w:t>Зависимость уровня налогового бремени предприятий от вида экономической деятельности и масштаба (на примере г. Санкт-Петербурга)</w:t>
            </w:r>
            <w:r w:rsidRPr="00696874">
              <w:rPr>
                <w:bCs/>
                <w:sz w:val="24"/>
              </w:rPr>
              <w:t xml:space="preserve"> // </w:t>
            </w:r>
            <w:r w:rsidR="00696874" w:rsidRPr="00696874">
              <w:rPr>
                <w:bCs/>
                <w:sz w:val="24"/>
              </w:rPr>
              <w:t xml:space="preserve">Вестник Тюменского государственного университета. </w:t>
            </w:r>
            <w:r w:rsidR="00696874" w:rsidRPr="00696874">
              <w:rPr>
                <w:bCs/>
                <w:sz w:val="24"/>
                <w:lang w:val="en-US"/>
              </w:rPr>
              <w:t>Социально-экономические и правовые исследования. 2022. Т. 8. № 3 (31). С. 229-247.</w:t>
            </w:r>
          </w:p>
        </w:tc>
      </w:tr>
      <w:tr w:rsidR="00A63349" w:rsidRPr="00A63349" w14:paraId="02403F32" w14:textId="77777777" w:rsidTr="00CA36A0">
        <w:tc>
          <w:tcPr>
            <w:tcW w:w="10228" w:type="dxa"/>
            <w:gridSpan w:val="4"/>
            <w:shd w:val="clear" w:color="auto" w:fill="auto"/>
          </w:tcPr>
          <w:p w14:paraId="4CBCCE39" w14:textId="369C0951" w:rsidR="00A63349" w:rsidRPr="00A63349" w:rsidRDefault="00696874" w:rsidP="00A63349">
            <w:pPr>
              <w:pStyle w:val="a9"/>
              <w:numPr>
                <w:ilvl w:val="0"/>
                <w:numId w:val="4"/>
              </w:numPr>
              <w:ind w:left="22" w:firstLine="0"/>
              <w:rPr>
                <w:bCs/>
                <w:sz w:val="24"/>
              </w:rPr>
            </w:pPr>
            <w:r w:rsidRPr="00696874">
              <w:rPr>
                <w:bCs/>
                <w:sz w:val="24"/>
              </w:rPr>
              <w:t xml:space="preserve">Вылкова Е.С., Покровская Н.В. Оценка тяжести налогообложения компаний региона Российской Федерации в отраслевом разрезе </w:t>
            </w:r>
            <w:r w:rsidR="00A63349" w:rsidRPr="00A63349">
              <w:rPr>
                <w:bCs/>
                <w:sz w:val="24"/>
              </w:rPr>
              <w:t xml:space="preserve">// </w:t>
            </w:r>
            <w:r w:rsidRPr="00696874">
              <w:rPr>
                <w:bCs/>
                <w:sz w:val="24"/>
              </w:rPr>
              <w:t>Научно-технические ведомости Санкт-Петербургского государственного политехнического университета. Экономические науки. 2021. Т. 14. № 5. С. 46-58.</w:t>
            </w:r>
          </w:p>
        </w:tc>
      </w:tr>
      <w:tr w:rsidR="00016C31" w:rsidRPr="00A63349" w14:paraId="58508D13" w14:textId="77777777" w:rsidTr="00CA36A0">
        <w:tc>
          <w:tcPr>
            <w:tcW w:w="10228" w:type="dxa"/>
            <w:gridSpan w:val="4"/>
            <w:shd w:val="clear" w:color="auto" w:fill="auto"/>
          </w:tcPr>
          <w:p w14:paraId="41E0635C" w14:textId="6542D075" w:rsidR="00016C31" w:rsidRPr="00A63349" w:rsidRDefault="00696874" w:rsidP="00A63349">
            <w:pPr>
              <w:pStyle w:val="a9"/>
              <w:numPr>
                <w:ilvl w:val="0"/>
                <w:numId w:val="4"/>
              </w:numPr>
              <w:ind w:left="22" w:firstLine="0"/>
              <w:rPr>
                <w:bCs/>
                <w:sz w:val="24"/>
              </w:rPr>
            </w:pPr>
            <w:r w:rsidRPr="00696874">
              <w:rPr>
                <w:bCs/>
                <w:sz w:val="24"/>
                <w:lang w:val="en-US"/>
              </w:rPr>
              <w:t xml:space="preserve">Victorova N., Vylkova E., Naumov V., Pokrovskaia N. The Interrelation Between Digital and Tax Components </w:t>
            </w:r>
            <w:r>
              <w:rPr>
                <w:bCs/>
                <w:sz w:val="24"/>
                <w:lang w:val="en-US"/>
              </w:rPr>
              <w:t>o</w:t>
            </w:r>
            <w:r w:rsidRPr="00696874">
              <w:rPr>
                <w:bCs/>
                <w:sz w:val="24"/>
                <w:lang w:val="en-US"/>
              </w:rPr>
              <w:t xml:space="preserve">f Sustainable Regional Development </w:t>
            </w:r>
            <w:r w:rsidR="00016C31" w:rsidRPr="00696874">
              <w:rPr>
                <w:bCs/>
                <w:sz w:val="24"/>
                <w:lang w:val="en-US"/>
              </w:rPr>
              <w:t xml:space="preserve">// </w:t>
            </w:r>
            <w:r w:rsidRPr="00696874">
              <w:rPr>
                <w:bCs/>
                <w:sz w:val="24"/>
                <w:lang w:val="en-US"/>
              </w:rPr>
              <w:t xml:space="preserve">International Journal of Technology. </w:t>
            </w:r>
            <w:r w:rsidRPr="00696874">
              <w:rPr>
                <w:bCs/>
                <w:sz w:val="24"/>
              </w:rPr>
              <w:t xml:space="preserve">2021. </w:t>
            </w:r>
            <w:r>
              <w:rPr>
                <w:bCs/>
                <w:sz w:val="24"/>
                <w:lang w:val="en-US"/>
              </w:rPr>
              <w:t>Vol</w:t>
            </w:r>
            <w:r w:rsidRPr="00696874">
              <w:rPr>
                <w:bCs/>
                <w:sz w:val="24"/>
              </w:rPr>
              <w:t>. 12</w:t>
            </w:r>
            <w:r>
              <w:rPr>
                <w:bCs/>
                <w:sz w:val="24"/>
                <w:lang w:val="en-US"/>
              </w:rPr>
              <w:t>(</w:t>
            </w:r>
            <w:r w:rsidRPr="00696874">
              <w:rPr>
                <w:bCs/>
                <w:sz w:val="24"/>
              </w:rPr>
              <w:t>7</w:t>
            </w:r>
            <w:r>
              <w:rPr>
                <w:bCs/>
                <w:sz w:val="24"/>
                <w:lang w:val="en-US"/>
              </w:rPr>
              <w:t>)</w:t>
            </w:r>
            <w:r w:rsidRPr="00696874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  <w:lang w:val="en-US"/>
              </w:rPr>
              <w:t>Pp</w:t>
            </w:r>
            <w:r w:rsidRPr="00696874">
              <w:rPr>
                <w:bCs/>
                <w:sz w:val="24"/>
              </w:rPr>
              <w:t>. 1508-1517.</w:t>
            </w:r>
          </w:p>
        </w:tc>
      </w:tr>
      <w:tr w:rsidR="00016C31" w:rsidRPr="00696874" w14:paraId="5021C9F6" w14:textId="77777777" w:rsidTr="00CA36A0">
        <w:tc>
          <w:tcPr>
            <w:tcW w:w="10228" w:type="dxa"/>
            <w:gridSpan w:val="4"/>
            <w:shd w:val="clear" w:color="auto" w:fill="auto"/>
          </w:tcPr>
          <w:p w14:paraId="336BF84F" w14:textId="580BB308" w:rsidR="00016C31" w:rsidRPr="00016C31" w:rsidRDefault="00696874" w:rsidP="00A63349">
            <w:pPr>
              <w:pStyle w:val="a9"/>
              <w:numPr>
                <w:ilvl w:val="0"/>
                <w:numId w:val="4"/>
              </w:numPr>
              <w:ind w:left="22" w:firstLine="0"/>
              <w:rPr>
                <w:bCs/>
                <w:sz w:val="24"/>
                <w:lang w:val="en-US"/>
              </w:rPr>
            </w:pPr>
            <w:r w:rsidRPr="00696874">
              <w:rPr>
                <w:bCs/>
                <w:sz w:val="24"/>
              </w:rPr>
              <w:t xml:space="preserve">Вылкова Е.С., Покровская Н.В. Теоретические подходы к интерпретации налоговой нагрузки, налогового бремени и тяжести налогообложения </w:t>
            </w:r>
            <w:r w:rsidR="00016C31" w:rsidRPr="00696874">
              <w:rPr>
                <w:bCs/>
                <w:sz w:val="24"/>
              </w:rPr>
              <w:t xml:space="preserve">// </w:t>
            </w:r>
            <w:r w:rsidR="00A57953" w:rsidRPr="00A57953">
              <w:rPr>
                <w:bCs/>
                <w:sz w:val="24"/>
              </w:rPr>
              <w:t xml:space="preserve">Известия Санкт-Петербургского государственного экономического университета. </w:t>
            </w:r>
            <w:r w:rsidR="00A57953" w:rsidRPr="00A57953">
              <w:rPr>
                <w:bCs/>
                <w:sz w:val="24"/>
                <w:lang w:val="en-US"/>
              </w:rPr>
              <w:t>2021. № 4 (130). С. 45-51.</w:t>
            </w:r>
          </w:p>
        </w:tc>
      </w:tr>
      <w:tr w:rsidR="00016C31" w:rsidRPr="00A57953" w14:paraId="70871682" w14:textId="77777777" w:rsidTr="00CA36A0">
        <w:tc>
          <w:tcPr>
            <w:tcW w:w="10228" w:type="dxa"/>
            <w:gridSpan w:val="4"/>
            <w:shd w:val="clear" w:color="auto" w:fill="auto"/>
          </w:tcPr>
          <w:p w14:paraId="4C6F9A81" w14:textId="14681AD8" w:rsidR="00016C31" w:rsidRPr="00016C31" w:rsidRDefault="00A57953" w:rsidP="00A63349">
            <w:pPr>
              <w:pStyle w:val="a9"/>
              <w:numPr>
                <w:ilvl w:val="0"/>
                <w:numId w:val="4"/>
              </w:numPr>
              <w:ind w:left="22" w:firstLine="0"/>
              <w:rPr>
                <w:bCs/>
                <w:sz w:val="24"/>
                <w:lang w:val="en-US"/>
              </w:rPr>
            </w:pPr>
            <w:r w:rsidRPr="00A57953">
              <w:rPr>
                <w:bCs/>
                <w:sz w:val="24"/>
                <w:lang w:val="en-US"/>
              </w:rPr>
              <w:t>Ivanov V., Lvova N., Abramishvili N., Pokrovskaia N.</w:t>
            </w:r>
            <w:r w:rsidR="00016C31">
              <w:rPr>
                <w:bCs/>
                <w:sz w:val="24"/>
                <w:lang w:val="en-US"/>
              </w:rPr>
              <w:t xml:space="preserve"> </w:t>
            </w:r>
            <w:r w:rsidRPr="00A57953">
              <w:rPr>
                <w:bCs/>
                <w:sz w:val="24"/>
                <w:lang w:val="en-US"/>
              </w:rPr>
              <w:t xml:space="preserve">Are </w:t>
            </w:r>
            <w:r>
              <w:rPr>
                <w:bCs/>
                <w:sz w:val="24"/>
                <w:lang w:val="en-US"/>
              </w:rPr>
              <w:t>t</w:t>
            </w:r>
            <w:r w:rsidRPr="00A57953">
              <w:rPr>
                <w:bCs/>
                <w:sz w:val="24"/>
                <w:lang w:val="en-US"/>
              </w:rPr>
              <w:t xml:space="preserve">he Industry Cycles </w:t>
            </w:r>
            <w:r>
              <w:rPr>
                <w:bCs/>
                <w:sz w:val="24"/>
                <w:lang w:val="en-US"/>
              </w:rPr>
              <w:t>t</w:t>
            </w:r>
            <w:r w:rsidRPr="00A57953">
              <w:rPr>
                <w:bCs/>
                <w:sz w:val="24"/>
                <w:lang w:val="en-US"/>
              </w:rPr>
              <w:t xml:space="preserve">he Global Trend </w:t>
            </w:r>
            <w:r>
              <w:rPr>
                <w:bCs/>
                <w:sz w:val="24"/>
                <w:lang w:val="en-US"/>
              </w:rPr>
              <w:t>i</w:t>
            </w:r>
            <w:r w:rsidRPr="00A57953">
              <w:rPr>
                <w:bCs/>
                <w:sz w:val="24"/>
                <w:lang w:val="en-US"/>
              </w:rPr>
              <w:t>n Investment Activity?</w:t>
            </w:r>
            <w:r w:rsidR="00016C31">
              <w:rPr>
                <w:bCs/>
                <w:sz w:val="24"/>
                <w:lang w:val="en-US"/>
              </w:rPr>
              <w:t xml:space="preserve"> // </w:t>
            </w:r>
            <w:r w:rsidRPr="00A57953">
              <w:rPr>
                <w:bCs/>
                <w:sz w:val="24"/>
                <w:lang w:val="en-US"/>
              </w:rPr>
              <w:t xml:space="preserve">SHS Web of Conferences. The 20th International Scientific Conference Globalization and its Socio-Economic Consequences. 2021. </w:t>
            </w:r>
            <w:r>
              <w:rPr>
                <w:bCs/>
                <w:sz w:val="24"/>
                <w:lang w:val="en-US"/>
              </w:rPr>
              <w:t>#</w:t>
            </w:r>
            <w:r w:rsidRPr="00A57953">
              <w:rPr>
                <w:bCs/>
                <w:sz w:val="24"/>
                <w:lang w:val="en-US"/>
              </w:rPr>
              <w:t xml:space="preserve"> 08010.</w:t>
            </w:r>
          </w:p>
        </w:tc>
      </w:tr>
    </w:tbl>
    <w:p w14:paraId="659DEF4F" w14:textId="77777777" w:rsidR="004A4E27" w:rsidRPr="00016C31" w:rsidRDefault="004A4E27" w:rsidP="00135EA3">
      <w:pPr>
        <w:tabs>
          <w:tab w:val="left" w:pos="0"/>
        </w:tabs>
        <w:rPr>
          <w:sz w:val="24"/>
          <w:szCs w:val="24"/>
          <w:lang w:val="en-US"/>
        </w:rPr>
      </w:pPr>
    </w:p>
    <w:p w14:paraId="76F28E7A" w14:textId="77777777" w:rsidR="00E31807" w:rsidRPr="00016C31" w:rsidRDefault="00E31807" w:rsidP="00CC7C33">
      <w:pPr>
        <w:rPr>
          <w:sz w:val="24"/>
          <w:szCs w:val="24"/>
          <w:lang w:val="en-US"/>
        </w:rPr>
      </w:pPr>
    </w:p>
    <w:p w14:paraId="5250C3EC" w14:textId="77777777" w:rsidR="00E31807" w:rsidRPr="00016C31" w:rsidRDefault="00E31807" w:rsidP="00CC7C33">
      <w:pPr>
        <w:rPr>
          <w:sz w:val="24"/>
          <w:szCs w:val="24"/>
          <w:lang w:val="en-US"/>
        </w:rPr>
      </w:pPr>
      <w:r w:rsidRPr="00016C31">
        <w:rPr>
          <w:sz w:val="24"/>
          <w:szCs w:val="24"/>
          <w:lang w:val="en-US"/>
        </w:rPr>
        <w:t xml:space="preserve">                     </w:t>
      </w:r>
    </w:p>
    <w:p w14:paraId="7F791A42" w14:textId="77777777" w:rsidR="00E31807" w:rsidRPr="00016C31" w:rsidRDefault="00E31807" w:rsidP="00CC7C33">
      <w:pPr>
        <w:rPr>
          <w:sz w:val="24"/>
          <w:szCs w:val="24"/>
          <w:lang w:val="en-US"/>
        </w:rPr>
      </w:pPr>
    </w:p>
    <w:p w14:paraId="63F15AE6" w14:textId="77777777" w:rsidR="00E31807" w:rsidRPr="00016C31" w:rsidRDefault="00E31807" w:rsidP="00CC7C33">
      <w:pPr>
        <w:rPr>
          <w:sz w:val="24"/>
          <w:szCs w:val="24"/>
          <w:lang w:val="en-US"/>
        </w:rPr>
      </w:pPr>
    </w:p>
    <w:p w14:paraId="3D390C63" w14:textId="30A623EE" w:rsidR="00E31807" w:rsidRPr="00E31807" w:rsidRDefault="00E31807" w:rsidP="00E31807">
      <w:pPr>
        <w:jc w:val="both"/>
        <w:rPr>
          <w:szCs w:val="28"/>
        </w:rPr>
      </w:pPr>
      <w:r w:rsidRPr="00E31807">
        <w:rPr>
          <w:szCs w:val="28"/>
        </w:rPr>
        <w:t xml:space="preserve">Официальный оппонент __________________ </w:t>
      </w:r>
      <w:r w:rsidR="007B1CDB">
        <w:rPr>
          <w:szCs w:val="28"/>
        </w:rPr>
        <w:t>Покровская Н.В</w:t>
      </w:r>
      <w:r w:rsidR="00016C31">
        <w:rPr>
          <w:szCs w:val="28"/>
        </w:rPr>
        <w:t>.</w:t>
      </w:r>
    </w:p>
    <w:p w14:paraId="509CFBD8" w14:textId="77777777" w:rsidR="00E31807" w:rsidRPr="00E31807" w:rsidRDefault="00E31807" w:rsidP="00E31807">
      <w:pPr>
        <w:jc w:val="both"/>
        <w:rPr>
          <w:szCs w:val="28"/>
        </w:rPr>
      </w:pPr>
    </w:p>
    <w:p w14:paraId="31766B0E" w14:textId="77777777" w:rsidR="00E31807" w:rsidRDefault="00E31807" w:rsidP="00E31807">
      <w:pPr>
        <w:jc w:val="both"/>
        <w:rPr>
          <w:szCs w:val="28"/>
        </w:rPr>
      </w:pPr>
      <w:r w:rsidRPr="00E31807">
        <w:rPr>
          <w:szCs w:val="28"/>
        </w:rPr>
        <w:t>Верно</w:t>
      </w:r>
    </w:p>
    <w:p w14:paraId="26F5CCE8" w14:textId="77777777" w:rsidR="00E31807" w:rsidRDefault="00E31807" w:rsidP="00E31807">
      <w:pPr>
        <w:jc w:val="both"/>
        <w:rPr>
          <w:szCs w:val="28"/>
        </w:rPr>
      </w:pPr>
    </w:p>
    <w:p w14:paraId="3EC2AB6F" w14:textId="77777777" w:rsidR="00E31807" w:rsidRDefault="00E31807" w:rsidP="00E31807">
      <w:pPr>
        <w:jc w:val="both"/>
        <w:rPr>
          <w:szCs w:val="28"/>
        </w:rPr>
      </w:pPr>
    </w:p>
    <w:p w14:paraId="4D37A248" w14:textId="120FB340" w:rsidR="00E31807" w:rsidRPr="00E31807" w:rsidRDefault="00354B82" w:rsidP="00E31807">
      <w:pPr>
        <w:jc w:val="both"/>
        <w:rPr>
          <w:szCs w:val="28"/>
        </w:rPr>
      </w:pPr>
      <w:r>
        <w:rPr>
          <w:szCs w:val="28"/>
        </w:rPr>
        <w:t>«____» _______________202</w:t>
      </w:r>
      <w:r w:rsidR="002A5808">
        <w:rPr>
          <w:szCs w:val="28"/>
        </w:rPr>
        <w:t xml:space="preserve">3 </w:t>
      </w:r>
      <w:r>
        <w:rPr>
          <w:szCs w:val="28"/>
        </w:rPr>
        <w:t>г.</w:t>
      </w:r>
    </w:p>
    <w:sectPr w:rsidR="00E31807" w:rsidRPr="00E31807" w:rsidSect="00D3498E">
      <w:pgSz w:w="12240" w:h="15840" w:code="1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A8EC8" w14:textId="77777777" w:rsidR="00352730" w:rsidRDefault="00352730">
      <w:r>
        <w:separator/>
      </w:r>
    </w:p>
  </w:endnote>
  <w:endnote w:type="continuationSeparator" w:id="0">
    <w:p w14:paraId="6CE3763D" w14:textId="77777777" w:rsidR="00352730" w:rsidRDefault="0035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95CE" w14:textId="77777777" w:rsidR="00352730" w:rsidRDefault="00352730">
      <w:r>
        <w:separator/>
      </w:r>
    </w:p>
  </w:footnote>
  <w:footnote w:type="continuationSeparator" w:id="0">
    <w:p w14:paraId="635E1E45" w14:textId="77777777" w:rsidR="00352730" w:rsidRDefault="0035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2AC"/>
    <w:multiLevelType w:val="hybridMultilevel"/>
    <w:tmpl w:val="8A7C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D0C"/>
    <w:multiLevelType w:val="hybridMultilevel"/>
    <w:tmpl w:val="C4FEBB90"/>
    <w:lvl w:ilvl="0" w:tplc="670221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17BD3"/>
    <w:multiLevelType w:val="hybridMultilevel"/>
    <w:tmpl w:val="8A7C36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072A5"/>
    <w:multiLevelType w:val="hybridMultilevel"/>
    <w:tmpl w:val="0926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6C31"/>
    <w:rsid w:val="000208DD"/>
    <w:rsid w:val="000548B5"/>
    <w:rsid w:val="00077ABB"/>
    <w:rsid w:val="000E00CE"/>
    <w:rsid w:val="000E4826"/>
    <w:rsid w:val="001112F4"/>
    <w:rsid w:val="00135EA3"/>
    <w:rsid w:val="001511F4"/>
    <w:rsid w:val="001537FA"/>
    <w:rsid w:val="001C158A"/>
    <w:rsid w:val="001E21F6"/>
    <w:rsid w:val="00263E90"/>
    <w:rsid w:val="002642B0"/>
    <w:rsid w:val="0028641D"/>
    <w:rsid w:val="002A5808"/>
    <w:rsid w:val="002C38F5"/>
    <w:rsid w:val="00333FF1"/>
    <w:rsid w:val="00352730"/>
    <w:rsid w:val="00354B82"/>
    <w:rsid w:val="003817CF"/>
    <w:rsid w:val="003C285E"/>
    <w:rsid w:val="003E21F9"/>
    <w:rsid w:val="004779D1"/>
    <w:rsid w:val="004A4E27"/>
    <w:rsid w:val="004C593F"/>
    <w:rsid w:val="004D7C61"/>
    <w:rsid w:val="004F0B06"/>
    <w:rsid w:val="00500BAC"/>
    <w:rsid w:val="00535610"/>
    <w:rsid w:val="00555390"/>
    <w:rsid w:val="00562FC4"/>
    <w:rsid w:val="00574870"/>
    <w:rsid w:val="005F7D55"/>
    <w:rsid w:val="00611708"/>
    <w:rsid w:val="006730A0"/>
    <w:rsid w:val="00687DFA"/>
    <w:rsid w:val="00696874"/>
    <w:rsid w:val="006D71AD"/>
    <w:rsid w:val="006D7CE4"/>
    <w:rsid w:val="00713549"/>
    <w:rsid w:val="0077214B"/>
    <w:rsid w:val="007B1CDB"/>
    <w:rsid w:val="007E0FBE"/>
    <w:rsid w:val="007F7EF7"/>
    <w:rsid w:val="00810DDE"/>
    <w:rsid w:val="008157BF"/>
    <w:rsid w:val="0083238A"/>
    <w:rsid w:val="008902F0"/>
    <w:rsid w:val="008D3E78"/>
    <w:rsid w:val="00934D7B"/>
    <w:rsid w:val="00995257"/>
    <w:rsid w:val="009A0F63"/>
    <w:rsid w:val="009E181D"/>
    <w:rsid w:val="00A12C7F"/>
    <w:rsid w:val="00A15EA7"/>
    <w:rsid w:val="00A435D3"/>
    <w:rsid w:val="00A57953"/>
    <w:rsid w:val="00A63349"/>
    <w:rsid w:val="00AF789E"/>
    <w:rsid w:val="00B11510"/>
    <w:rsid w:val="00B136BA"/>
    <w:rsid w:val="00B27DB9"/>
    <w:rsid w:val="00BA5A85"/>
    <w:rsid w:val="00C26B30"/>
    <w:rsid w:val="00C708B8"/>
    <w:rsid w:val="00CA36A0"/>
    <w:rsid w:val="00CB56BB"/>
    <w:rsid w:val="00CC7C33"/>
    <w:rsid w:val="00CE754A"/>
    <w:rsid w:val="00D014D3"/>
    <w:rsid w:val="00D3498E"/>
    <w:rsid w:val="00D431EB"/>
    <w:rsid w:val="00D620F0"/>
    <w:rsid w:val="00DA1A10"/>
    <w:rsid w:val="00DA22A4"/>
    <w:rsid w:val="00DD09F1"/>
    <w:rsid w:val="00E31807"/>
    <w:rsid w:val="00E5194C"/>
    <w:rsid w:val="00E5454E"/>
    <w:rsid w:val="00E85F10"/>
    <w:rsid w:val="00E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523DB"/>
  <w15:chartTrackingRefBased/>
  <w15:docId w15:val="{481E2AED-CFC0-44BA-8B28-609FE16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32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83238A"/>
    <w:rPr>
      <w:rFonts w:ascii="Courier New" w:hAnsi="Courier New" w:cs="Courier New"/>
    </w:rPr>
  </w:style>
  <w:style w:type="character" w:customStyle="1" w:styleId="common-tablecell--header">
    <w:name w:val="common-table__cell--header"/>
    <w:rsid w:val="0083238A"/>
  </w:style>
  <w:style w:type="character" w:styleId="a6">
    <w:name w:val="Hyperlink"/>
    <w:uiPriority w:val="99"/>
    <w:unhideWhenUsed/>
    <w:rsid w:val="0083238A"/>
    <w:rPr>
      <w:color w:val="0000FF"/>
      <w:u w:val="single"/>
    </w:rPr>
  </w:style>
  <w:style w:type="character" w:styleId="a7">
    <w:name w:val="Emphasis"/>
    <w:uiPriority w:val="20"/>
    <w:qFormat/>
    <w:rsid w:val="0083238A"/>
    <w:rPr>
      <w:i/>
      <w:iCs/>
    </w:rPr>
  </w:style>
  <w:style w:type="character" w:styleId="a8">
    <w:name w:val="Strong"/>
    <w:uiPriority w:val="22"/>
    <w:qFormat/>
    <w:rsid w:val="004C593F"/>
    <w:rPr>
      <w:b/>
      <w:bCs/>
    </w:rPr>
  </w:style>
  <w:style w:type="paragraph" w:styleId="a9">
    <w:name w:val="List Paragraph"/>
    <w:basedOn w:val="a"/>
    <w:uiPriority w:val="34"/>
    <w:qFormat/>
    <w:rsid w:val="00A6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2023-11-09T09:57:00Z</dcterms:created>
  <dcterms:modified xsi:type="dcterms:W3CDTF">2023-11-09T09:57:00Z</dcterms:modified>
</cp:coreProperties>
</file>