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81" w:rsidRDefault="00C07381" w:rsidP="00C07381">
      <w:pPr>
        <w:jc w:val="center"/>
        <w:rPr>
          <w:b/>
        </w:rPr>
      </w:pPr>
      <w:r w:rsidRPr="00FF2641">
        <w:rPr>
          <w:b/>
        </w:rPr>
        <w:t>СВЕДЕНИЯ</w:t>
      </w:r>
    </w:p>
    <w:p w:rsidR="00C07381" w:rsidRPr="003229DF" w:rsidRDefault="00C07381" w:rsidP="00C07381">
      <w:pPr>
        <w:jc w:val="center"/>
      </w:pPr>
      <w:r w:rsidRPr="003229DF">
        <w:t>об официальном оппоненте</w:t>
      </w:r>
    </w:p>
    <w:p w:rsidR="00C07381" w:rsidRPr="003229DF" w:rsidRDefault="00C07381" w:rsidP="00C07381">
      <w:pPr>
        <w:jc w:val="center"/>
      </w:pPr>
      <w:r w:rsidRPr="00535C0B">
        <w:t xml:space="preserve">по диссертации </w:t>
      </w:r>
      <w:r>
        <w:t>Яковлевой Ольги Владимировны</w:t>
      </w:r>
      <w:r w:rsidRPr="00F14F8C">
        <w:t xml:space="preserve"> на тему «</w:t>
      </w:r>
      <w:r>
        <w:rPr>
          <w:bCs/>
        </w:rPr>
        <w:t>Влияние состава поверхности глин на структурообразование и реологические свойства шликеров</w:t>
      </w:r>
      <w:r w:rsidRPr="003229DF">
        <w:rPr>
          <w:bCs/>
        </w:rPr>
        <w:t>»</w:t>
      </w:r>
      <w:r>
        <w:rPr>
          <w:bCs/>
        </w:rPr>
        <w:t xml:space="preserve">, представленной на соискание ученой степени </w:t>
      </w:r>
      <w:r w:rsidRPr="00535C0B">
        <w:rPr>
          <w:bCs/>
        </w:rPr>
        <w:t>кандидата технических наук по специальности 05.17.11 – Технология силикатных и тугоплавких неметаллических материалов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507"/>
        <w:gridCol w:w="2268"/>
        <w:gridCol w:w="1842"/>
      </w:tblGrid>
      <w:tr w:rsidR="00C07381" w:rsidRPr="00F12458" w:rsidTr="00C07381">
        <w:trPr>
          <w:jc w:val="center"/>
        </w:trPr>
        <w:tc>
          <w:tcPr>
            <w:tcW w:w="1555" w:type="dxa"/>
            <w:shd w:val="clear" w:color="auto" w:fill="auto"/>
          </w:tcPr>
          <w:p w:rsidR="00C07381" w:rsidRPr="00F12458" w:rsidRDefault="00C07381" w:rsidP="00C61716">
            <w:pPr>
              <w:jc w:val="center"/>
            </w:pPr>
            <w:r w:rsidRPr="00F12458">
              <w:t>Фамилия, Имя, Отчество (полностью)</w:t>
            </w:r>
          </w:p>
        </w:tc>
        <w:tc>
          <w:tcPr>
            <w:tcW w:w="4507" w:type="dxa"/>
            <w:shd w:val="clear" w:color="auto" w:fill="auto"/>
          </w:tcPr>
          <w:p w:rsidR="00C07381" w:rsidRPr="00F12458" w:rsidRDefault="00C07381" w:rsidP="00C61716">
            <w:pPr>
              <w:jc w:val="center"/>
              <w:rPr>
                <w:b/>
              </w:rPr>
            </w:pPr>
            <w:r w:rsidRPr="00F12458">
              <w:t>Место основной работы -</w:t>
            </w:r>
            <w:r>
              <w:t xml:space="preserve"> </w:t>
            </w:r>
            <w:r w:rsidRPr="00F12458"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268" w:type="dxa"/>
            <w:shd w:val="clear" w:color="auto" w:fill="auto"/>
          </w:tcPr>
          <w:p w:rsidR="00C07381" w:rsidRPr="00F12458" w:rsidRDefault="00C07381" w:rsidP="00C61716">
            <w:pPr>
              <w:jc w:val="center"/>
              <w:rPr>
                <w:b/>
              </w:rPr>
            </w:pPr>
            <w:r w:rsidRPr="00F12458"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842" w:type="dxa"/>
            <w:shd w:val="clear" w:color="auto" w:fill="auto"/>
          </w:tcPr>
          <w:p w:rsidR="00C07381" w:rsidRPr="00F12458" w:rsidRDefault="00C07381" w:rsidP="00C61716">
            <w:pPr>
              <w:jc w:val="center"/>
              <w:rPr>
                <w:b/>
              </w:rPr>
            </w:pPr>
            <w:r w:rsidRPr="00F12458">
              <w:t xml:space="preserve">Ученое звание </w:t>
            </w:r>
            <w:r w:rsidRPr="001E617E">
              <w:t>(по специальности или по кафедре)</w:t>
            </w:r>
          </w:p>
        </w:tc>
      </w:tr>
      <w:tr w:rsidR="00C07381" w:rsidRPr="00F12458" w:rsidTr="00C07381">
        <w:trPr>
          <w:jc w:val="center"/>
        </w:trPr>
        <w:tc>
          <w:tcPr>
            <w:tcW w:w="1555" w:type="dxa"/>
            <w:shd w:val="clear" w:color="auto" w:fill="auto"/>
          </w:tcPr>
          <w:p w:rsidR="00C07381" w:rsidRPr="003229DF" w:rsidRDefault="00C07381" w:rsidP="00C61716">
            <w:pPr>
              <w:jc w:val="center"/>
            </w:pPr>
            <w:r>
              <w:t>Плетнев Петр Михайлович</w:t>
            </w:r>
          </w:p>
        </w:tc>
        <w:tc>
          <w:tcPr>
            <w:tcW w:w="4507" w:type="dxa"/>
            <w:shd w:val="clear" w:color="auto" w:fill="auto"/>
          </w:tcPr>
          <w:p w:rsidR="00C07381" w:rsidRDefault="00C07381" w:rsidP="00C07381">
            <w:pPr>
              <w:ind w:left="-108"/>
              <w:jc w:val="center"/>
            </w:pPr>
            <w:r>
              <w:t>Федеральное государственное бюджетное образовательное учреждение высшего образования</w:t>
            </w:r>
            <w:r w:rsidRPr="00336FAB">
              <w:t xml:space="preserve"> «Сибирский </w:t>
            </w:r>
            <w:r>
              <w:t>государственный университет путей сообщения</w:t>
            </w:r>
            <w:r w:rsidRPr="00336FAB">
              <w:t>»</w:t>
            </w:r>
            <w:r>
              <w:t xml:space="preserve"> (СГУПС)</w:t>
            </w:r>
          </w:p>
          <w:p w:rsidR="00C07381" w:rsidRPr="00C07381" w:rsidRDefault="00C07381" w:rsidP="000E0075">
            <w:pPr>
              <w:jc w:val="center"/>
              <w:rPr>
                <w:rFonts w:asciiTheme="majorBidi" w:hAnsiTheme="majorBidi" w:cstheme="majorBidi"/>
              </w:rPr>
            </w:pPr>
            <w:r w:rsidRPr="00C07381">
              <w:rPr>
                <w:rFonts w:asciiTheme="majorBidi" w:hAnsiTheme="majorBidi" w:cstheme="majorBidi"/>
              </w:rPr>
              <w:t xml:space="preserve">Почтовый адрес: </w:t>
            </w:r>
            <w:r w:rsidRPr="00C07381">
              <w:rPr>
                <w:rFonts w:asciiTheme="majorBidi" w:hAnsiTheme="majorBidi" w:cstheme="majorBidi"/>
                <w:color w:val="333333"/>
                <w:shd w:val="clear" w:color="auto" w:fill="FFFFFF"/>
              </w:rPr>
              <w:t>630049, г. Новосибирск, ул. Дуси Ковальчук, д. 191</w:t>
            </w:r>
          </w:p>
          <w:p w:rsidR="00C07381" w:rsidRDefault="00C07381" w:rsidP="00C07381">
            <w:pPr>
              <w:jc w:val="center"/>
            </w:pPr>
            <w:r w:rsidRPr="0088362E">
              <w:t xml:space="preserve"> Телефон: +</w:t>
            </w:r>
            <w:r>
              <w:t xml:space="preserve"> 7</w:t>
            </w:r>
            <w:r w:rsidRPr="009D5645">
              <w:t xml:space="preserve"> </w:t>
            </w:r>
            <w:r w:rsidRPr="00B51D10">
              <w:t>(</w:t>
            </w:r>
            <w:r>
              <w:t>913</w:t>
            </w:r>
            <w:r w:rsidRPr="00B51D10">
              <w:t xml:space="preserve">) </w:t>
            </w:r>
            <w:r>
              <w:t>711</w:t>
            </w:r>
            <w:r w:rsidRPr="00B51D10">
              <w:t>-</w:t>
            </w:r>
            <w:r>
              <w:t>53</w:t>
            </w:r>
            <w:r w:rsidRPr="00B51D10">
              <w:t>-</w:t>
            </w:r>
            <w:r>
              <w:t>04</w:t>
            </w:r>
            <w:r w:rsidRPr="0088362E">
              <w:t>.</w:t>
            </w:r>
          </w:p>
          <w:p w:rsidR="00C07381" w:rsidRDefault="00C07381" w:rsidP="00C61716">
            <w:pPr>
              <w:jc w:val="center"/>
            </w:pPr>
            <w:r>
              <w:t xml:space="preserve">Адрес электронной почты: </w:t>
            </w:r>
          </w:p>
          <w:p w:rsidR="00C07381" w:rsidRDefault="00C07381" w:rsidP="00C61716">
            <w:pPr>
              <w:jc w:val="center"/>
            </w:pPr>
            <w:r w:rsidRPr="00C07381">
              <w:rPr>
                <w:color w:val="0070C0"/>
              </w:rPr>
              <w:t>pletnevpm@stu.ru</w:t>
            </w:r>
          </w:p>
          <w:p w:rsidR="00C07381" w:rsidRDefault="0099642C" w:rsidP="00C07381">
            <w:pPr>
              <w:jc w:val="center"/>
            </w:pPr>
            <w:r>
              <w:t>Профессор</w:t>
            </w:r>
            <w:r w:rsidR="00C07381">
              <w:t xml:space="preserve"> кафедр</w:t>
            </w:r>
            <w:r>
              <w:t>ы</w:t>
            </w:r>
            <w:r w:rsidR="00C07381">
              <w:t xml:space="preserve"> «Физика»</w:t>
            </w:r>
          </w:p>
          <w:p w:rsidR="00C07381" w:rsidRPr="00727900" w:rsidRDefault="00C07381" w:rsidP="00C07381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C07381" w:rsidRPr="00F249D3" w:rsidRDefault="00EB7876" w:rsidP="00EB7876">
            <w:pPr>
              <w:jc w:val="center"/>
              <w:rPr>
                <w:b/>
              </w:rPr>
            </w:pPr>
            <w:r>
              <w:t>Д</w:t>
            </w:r>
            <w:r w:rsidR="00C07381" w:rsidRPr="00F249D3">
              <w:t xml:space="preserve">октор </w:t>
            </w:r>
            <w:r w:rsidR="00C07381">
              <w:t>технических</w:t>
            </w:r>
            <w:r w:rsidR="00C07381" w:rsidRPr="00F249D3">
              <w:t xml:space="preserve"> наук</w:t>
            </w:r>
            <w:r>
              <w:t>,</w:t>
            </w:r>
            <w:r w:rsidR="00C07381" w:rsidRPr="00F249D3">
              <w:t xml:space="preserve"> </w:t>
            </w:r>
            <w:bookmarkStart w:id="0" w:name="_GoBack"/>
            <w:bookmarkEnd w:id="0"/>
            <w:r w:rsidR="00C07381" w:rsidRPr="00535C0B">
              <w:rPr>
                <w:bCs/>
              </w:rPr>
              <w:t>05.17.11 – Технология силикатных и тугоплавких неметаллических материалов</w:t>
            </w:r>
          </w:p>
        </w:tc>
        <w:tc>
          <w:tcPr>
            <w:tcW w:w="1842" w:type="dxa"/>
            <w:shd w:val="clear" w:color="auto" w:fill="auto"/>
          </w:tcPr>
          <w:p w:rsidR="00C07381" w:rsidRPr="004001F2" w:rsidRDefault="00EB7876" w:rsidP="00C61716">
            <w:pPr>
              <w:jc w:val="center"/>
              <w:rPr>
                <w:b/>
              </w:rPr>
            </w:pPr>
            <w:r>
              <w:t>П</w:t>
            </w:r>
            <w:r w:rsidR="00C07381" w:rsidRPr="00F249D3">
              <w:t xml:space="preserve">рофессор по </w:t>
            </w:r>
            <w:r w:rsidR="00C07381">
              <w:t>кафедре</w:t>
            </w:r>
            <w:r w:rsidR="00C07381" w:rsidRPr="00F249D3">
              <w:rPr>
                <w:bCs/>
              </w:rPr>
              <w:t xml:space="preserve"> </w:t>
            </w:r>
            <w:r w:rsidR="00C07381">
              <w:rPr>
                <w:bCs/>
              </w:rPr>
              <w:t>«Физика»</w:t>
            </w:r>
          </w:p>
        </w:tc>
      </w:tr>
      <w:tr w:rsidR="00C07381" w:rsidRPr="00F12458" w:rsidTr="00C07381">
        <w:trPr>
          <w:jc w:val="center"/>
        </w:trPr>
        <w:tc>
          <w:tcPr>
            <w:tcW w:w="10172" w:type="dxa"/>
            <w:gridSpan w:val="4"/>
            <w:shd w:val="clear" w:color="auto" w:fill="auto"/>
          </w:tcPr>
          <w:p w:rsidR="00C07381" w:rsidRPr="00F12458" w:rsidRDefault="00C07381" w:rsidP="00C61716">
            <w:pPr>
              <w:jc w:val="center"/>
              <w:rPr>
                <w:b/>
              </w:rPr>
            </w:pPr>
            <w:r w:rsidRPr="00F973A2">
              <w:t xml:space="preserve">Основные публикации </w:t>
            </w:r>
          </w:p>
        </w:tc>
      </w:tr>
      <w:tr w:rsidR="00C07381" w:rsidRPr="00CA22AE" w:rsidTr="00C07381">
        <w:trPr>
          <w:jc w:val="center"/>
        </w:trPr>
        <w:tc>
          <w:tcPr>
            <w:tcW w:w="10172" w:type="dxa"/>
            <w:gridSpan w:val="4"/>
            <w:shd w:val="clear" w:color="auto" w:fill="auto"/>
          </w:tcPr>
          <w:p w:rsidR="0038474D" w:rsidRDefault="0038474D" w:rsidP="0038474D">
            <w:pPr>
              <w:pStyle w:val="a6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П.М.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способа подготовки шихты на полноту синтеза соединения YBa2Cu3O7-x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П.М. Плетнев //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С.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 xml:space="preserve"> 15-20.</w:t>
            </w:r>
          </w:p>
          <w:p w:rsidR="0038474D" w:rsidRPr="0038474D" w:rsidRDefault="0038474D" w:rsidP="0038474D">
            <w:pPr>
              <w:pStyle w:val="a6"/>
              <w:numPr>
                <w:ilvl w:val="0"/>
                <w:numId w:val="3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Радиопоглощающие ферриты, структурные и технологические их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/ П.М.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Плетнев, Ю.К.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Непочатов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 xml:space="preserve"> Огнеупоры и техническая керамика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С.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5-12.</w:t>
            </w:r>
          </w:p>
          <w:p w:rsidR="0038474D" w:rsidRPr="0038474D" w:rsidRDefault="0038474D" w:rsidP="0038474D">
            <w:pPr>
              <w:pStyle w:val="a6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П.М.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получения корундовой </w:t>
            </w:r>
            <w:proofErr w:type="spellStart"/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бронекерамики</w:t>
            </w:r>
            <w:proofErr w:type="spellEnd"/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, модифицированной сложными добавками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3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Плетнев,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Непочатов</w:t>
            </w:r>
            <w:proofErr w:type="spellEnd"/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,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Маликова,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Богаев</w:t>
            </w:r>
            <w:proofErr w:type="spellEnd"/>
            <w:r w:rsidRPr="00384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 xml:space="preserve">Известие Томского политехнического университета.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Т.326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С.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 xml:space="preserve"> 25-35.</w:t>
            </w:r>
          </w:p>
          <w:p w:rsidR="0038474D" w:rsidRPr="0038474D" w:rsidRDefault="0038474D" w:rsidP="0038474D">
            <w:pPr>
              <w:pStyle w:val="a6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Радиопоглощающие свойства ферритовых поглотителей разного структурного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3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Плетнев,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Непочатов</w:t>
            </w:r>
            <w:proofErr w:type="spellEnd"/>
            <w:r w:rsidRPr="00384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Огнеупоры и техническая керамика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4-5.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 xml:space="preserve"> 13-20.</w:t>
            </w:r>
          </w:p>
          <w:p w:rsidR="0038474D" w:rsidRPr="0038474D" w:rsidRDefault="0038474D" w:rsidP="0038474D">
            <w:pPr>
              <w:pStyle w:val="a6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взаимодействия портландцемента с водой методом высокочастотной </w:t>
            </w:r>
            <w:proofErr w:type="spellStart"/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диэлькометрии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3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Плетнев,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Бердов</w:t>
            </w:r>
            <w:proofErr w:type="spellEnd"/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, А.Ф.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Бернацкий</w:t>
            </w:r>
            <w:proofErr w:type="spellEnd"/>
            <w:r w:rsidRPr="003847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Хританков</w:t>
            </w:r>
            <w:proofErr w:type="spellEnd"/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,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Виноградов, П.В.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 xml:space="preserve">Семикин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Известия вузов. 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 xml:space="preserve"> №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С. 28-35.</w:t>
            </w:r>
          </w:p>
          <w:p w:rsidR="0038474D" w:rsidRPr="0038474D" w:rsidRDefault="0038474D" w:rsidP="0038474D">
            <w:pPr>
              <w:pStyle w:val="a6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П.М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. Исследование влияния дисперсных минеральных добавок на свойства строительных материалов на цементных вяжущих диэлькометрическим методом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Плетнев,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Бердов</w:t>
            </w:r>
            <w:proofErr w:type="spellEnd"/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, А.Ф.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Бернацкий</w:t>
            </w:r>
            <w:proofErr w:type="spellEnd"/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, 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Хританков</w:t>
            </w:r>
            <w:proofErr w:type="spellEnd"/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,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Известия вузов. 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С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. 15-22.</w:t>
            </w:r>
          </w:p>
          <w:p w:rsidR="0038474D" w:rsidRPr="0038474D" w:rsidRDefault="0038474D" w:rsidP="0038474D">
            <w:pPr>
              <w:pStyle w:val="a6"/>
              <w:numPr>
                <w:ilvl w:val="0"/>
                <w:numId w:val="4"/>
              </w:num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 xml:space="preserve">Влияние режима обжига и садки изделий на деформирование и физико-технические свойства </w:t>
            </w:r>
            <w:proofErr w:type="spellStart"/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алюмонитридной</w:t>
            </w:r>
            <w:proofErr w:type="spellEnd"/>
            <w:r w:rsidRPr="0038474D">
              <w:rPr>
                <w:rFonts w:ascii="Times New Roman" w:hAnsi="Times New Roman" w:cs="Times New Roman"/>
                <w:sz w:val="24"/>
                <w:szCs w:val="24"/>
              </w:rPr>
              <w:t xml:space="preserve"> керамики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3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Плетнев,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Непочатов</w:t>
            </w:r>
            <w:proofErr w:type="spellEnd"/>
            <w:r w:rsidRPr="003847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Денисова,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Дитц</w:t>
            </w:r>
            <w:proofErr w:type="spellEnd"/>
            <w:r w:rsidRPr="00384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Огнеупоры и техническая керамика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 xml:space="preserve">№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8474D">
              <w:rPr>
                <w:rFonts w:ascii="Times New Roman" w:hAnsi="Times New Roman" w:cs="Times New Roman"/>
                <w:sz w:val="24"/>
                <w:szCs w:val="24"/>
              </w:rPr>
              <w:t>С. 39-43.</w:t>
            </w:r>
          </w:p>
          <w:p w:rsidR="00317041" w:rsidRPr="00B507C1" w:rsidRDefault="00317041" w:rsidP="00317041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Pletnev</w:t>
            </w:r>
            <w:proofErr w:type="spellEnd"/>
            <w:r w:rsidRPr="00EB7876">
              <w:rPr>
                <w:rFonts w:asciiTheme="majorBidi" w:hAnsiTheme="majorBidi" w:cstheme="majorBidi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lang w:val="en-US"/>
              </w:rPr>
              <w:t>P</w:t>
            </w:r>
            <w:r w:rsidRPr="00EB7876">
              <w:rPr>
                <w:rFonts w:asciiTheme="majorBidi" w:hAnsiTheme="majorBidi" w:cstheme="majorBidi"/>
                <w:lang w:val="en-US"/>
              </w:rPr>
              <w:t>.</w:t>
            </w:r>
            <w:r>
              <w:rPr>
                <w:rFonts w:asciiTheme="majorBidi" w:hAnsiTheme="majorBidi" w:cstheme="majorBidi"/>
                <w:lang w:val="en-US"/>
              </w:rPr>
              <w:t>M</w:t>
            </w:r>
            <w:r w:rsidRPr="00EB7876">
              <w:rPr>
                <w:rFonts w:asciiTheme="majorBidi" w:hAnsiTheme="majorBidi" w:cstheme="majorBidi"/>
                <w:lang w:val="en-US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Mullite</w:t>
            </w:r>
            <w:proofErr w:type="spellEnd"/>
            <w:r w:rsidRPr="00EB7876">
              <w:rPr>
                <w:rFonts w:asciiTheme="majorBidi" w:hAnsiTheme="majorBidi" w:cstheme="majorBidi"/>
                <w:lang w:val="en-US"/>
              </w:rPr>
              <w:t>-</w:t>
            </w:r>
            <w:r>
              <w:rPr>
                <w:rFonts w:asciiTheme="majorBidi" w:hAnsiTheme="majorBidi" w:cstheme="majorBidi"/>
                <w:lang w:val="en-US"/>
              </w:rPr>
              <w:t>corundum</w:t>
            </w:r>
            <w:r w:rsidRPr="00EB7876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materials</w:t>
            </w:r>
            <w:r w:rsidRPr="00EB7876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based</w:t>
            </w:r>
            <w:r w:rsidRPr="00EB7876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on</w:t>
            </w:r>
            <w:r w:rsidRPr="00EB7876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n-US"/>
              </w:rPr>
              <w:t>mullite</w:t>
            </w:r>
            <w:proofErr w:type="spellEnd"/>
            <w:r w:rsidRPr="00EB7876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binder</w:t>
            </w:r>
            <w:r w:rsidRPr="00EB7876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resistant</w:t>
            </w:r>
            <w:r w:rsidRPr="00EB7876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to</w:t>
            </w:r>
            <w:r w:rsidRPr="00EB7876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high</w:t>
            </w:r>
            <w:r w:rsidRPr="00EB7876">
              <w:rPr>
                <w:rFonts w:asciiTheme="majorBidi" w:hAnsiTheme="majorBidi" w:cstheme="majorBidi"/>
                <w:lang w:val="en-US"/>
              </w:rPr>
              <w:t>-</w:t>
            </w:r>
            <w:r>
              <w:rPr>
                <w:rFonts w:asciiTheme="majorBidi" w:hAnsiTheme="majorBidi" w:cstheme="majorBidi"/>
                <w:lang w:val="en-US"/>
              </w:rPr>
              <w:t>temperature</w:t>
            </w:r>
            <w:r w:rsidRPr="00EB7876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lastRenderedPageBreak/>
              <w:t>deformation</w:t>
            </w:r>
            <w:r w:rsidRPr="00EB7876">
              <w:rPr>
                <w:rFonts w:asciiTheme="majorBidi" w:hAnsiTheme="majorBidi" w:cstheme="majorBidi"/>
                <w:lang w:val="en-US"/>
              </w:rPr>
              <w:t xml:space="preserve"> / </w:t>
            </w:r>
            <w:r>
              <w:rPr>
                <w:rFonts w:asciiTheme="majorBidi" w:eastAsia="Calibri" w:hAnsiTheme="majorBidi" w:cstheme="majorBidi"/>
                <w:lang w:val="en-US"/>
              </w:rPr>
              <w:t>P</w:t>
            </w:r>
            <w:r w:rsidRPr="00EB7876">
              <w:rPr>
                <w:rFonts w:asciiTheme="majorBidi" w:eastAsia="Calibri" w:hAnsiTheme="majorBidi" w:cstheme="majorBidi"/>
                <w:lang w:val="en-US"/>
              </w:rPr>
              <w:t>.</w:t>
            </w:r>
            <w:r>
              <w:rPr>
                <w:rFonts w:asciiTheme="majorBidi" w:eastAsia="Calibri" w:hAnsiTheme="majorBidi" w:cstheme="majorBidi"/>
                <w:lang w:val="en-US"/>
              </w:rPr>
              <w:t>M</w:t>
            </w:r>
            <w:r w:rsidRPr="00EB7876">
              <w:rPr>
                <w:rFonts w:asciiTheme="majorBidi" w:eastAsia="Calibri" w:hAnsiTheme="majorBidi" w:cstheme="majorBidi"/>
                <w:lang w:val="en-US"/>
              </w:rPr>
              <w:t>.</w:t>
            </w:r>
            <w:r w:rsidRPr="00EB7876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eastAsia="Calibri" w:hAnsiTheme="majorBidi" w:cstheme="majorBidi"/>
                <w:lang w:val="en-US"/>
              </w:rPr>
              <w:t>Pletnev</w:t>
            </w:r>
            <w:proofErr w:type="spellEnd"/>
            <w:r w:rsidRPr="00EB7876">
              <w:rPr>
                <w:rFonts w:asciiTheme="majorBidi" w:hAnsiTheme="majorBidi" w:cstheme="majorBidi"/>
                <w:lang w:val="en-US"/>
              </w:rPr>
              <w:t>,</w:t>
            </w:r>
            <w:r w:rsidRPr="00EB7876">
              <w:rPr>
                <w:rFonts w:asciiTheme="majorBidi" w:eastAsia="Calibri" w:hAnsiTheme="majorBidi" w:cstheme="majorBidi"/>
                <w:lang w:val="en-US"/>
              </w:rPr>
              <w:t xml:space="preserve"> </w:t>
            </w:r>
            <w:r w:rsidRPr="00317041">
              <w:rPr>
                <w:rFonts w:asciiTheme="majorBidi" w:eastAsia="Calibri" w:hAnsiTheme="majorBidi" w:cstheme="majorBidi"/>
                <w:lang w:val="en-US"/>
              </w:rPr>
              <w:t>V</w:t>
            </w:r>
            <w:r w:rsidRPr="00EB7876">
              <w:rPr>
                <w:rFonts w:asciiTheme="majorBidi" w:eastAsia="Calibri" w:hAnsiTheme="majorBidi" w:cstheme="majorBidi"/>
                <w:lang w:val="en-US"/>
              </w:rPr>
              <w:t>.</w:t>
            </w:r>
            <w:r w:rsidRPr="00317041">
              <w:rPr>
                <w:rFonts w:asciiTheme="majorBidi" w:eastAsia="Calibri" w:hAnsiTheme="majorBidi" w:cstheme="majorBidi"/>
                <w:lang w:val="en-US"/>
              </w:rPr>
              <w:t>M</w:t>
            </w:r>
            <w:r w:rsidRPr="00EB7876">
              <w:rPr>
                <w:rFonts w:asciiTheme="majorBidi" w:eastAsia="Calibri" w:hAnsiTheme="majorBidi" w:cstheme="majorBidi"/>
                <w:lang w:val="en-US"/>
              </w:rPr>
              <w:t xml:space="preserve">. </w:t>
            </w:r>
            <w:proofErr w:type="spellStart"/>
            <w:r w:rsidRPr="00317041">
              <w:rPr>
                <w:rFonts w:asciiTheme="majorBidi" w:eastAsia="Calibri" w:hAnsiTheme="majorBidi" w:cstheme="majorBidi"/>
                <w:lang w:val="en-US"/>
              </w:rPr>
              <w:t>Pogrebenkov</w:t>
            </w:r>
            <w:proofErr w:type="spellEnd"/>
            <w:r w:rsidRPr="00EB7876">
              <w:rPr>
                <w:rFonts w:asciiTheme="majorBidi" w:eastAsia="Calibri" w:hAnsiTheme="majorBidi" w:cstheme="majorBidi"/>
                <w:lang w:val="en-US"/>
              </w:rPr>
              <w:t xml:space="preserve">, </w:t>
            </w:r>
            <w:r w:rsidRPr="00317041">
              <w:rPr>
                <w:rFonts w:asciiTheme="majorBidi" w:eastAsia="Calibri" w:hAnsiTheme="majorBidi" w:cstheme="majorBidi"/>
                <w:lang w:val="en-US"/>
              </w:rPr>
              <w:t>V</w:t>
            </w:r>
            <w:r w:rsidRPr="00EB7876">
              <w:rPr>
                <w:rFonts w:asciiTheme="majorBidi" w:eastAsia="Calibri" w:hAnsiTheme="majorBidi" w:cstheme="majorBidi"/>
                <w:lang w:val="en-US"/>
              </w:rPr>
              <w:t>.</w:t>
            </w:r>
            <w:r w:rsidRPr="00317041">
              <w:rPr>
                <w:rFonts w:asciiTheme="majorBidi" w:eastAsia="Calibri" w:hAnsiTheme="majorBidi" w:cstheme="majorBidi"/>
                <w:lang w:val="en-US"/>
              </w:rPr>
              <w:t>I</w:t>
            </w:r>
            <w:r w:rsidRPr="00EB7876">
              <w:rPr>
                <w:rFonts w:asciiTheme="majorBidi" w:eastAsia="Calibri" w:hAnsiTheme="majorBidi" w:cstheme="majorBidi"/>
                <w:lang w:val="en-US"/>
              </w:rPr>
              <w:t xml:space="preserve">. </w:t>
            </w:r>
            <w:r w:rsidRPr="00317041">
              <w:rPr>
                <w:rFonts w:asciiTheme="majorBidi" w:eastAsia="Calibri" w:hAnsiTheme="majorBidi" w:cstheme="majorBidi"/>
                <w:lang w:val="en-US"/>
              </w:rPr>
              <w:t>Vereshchagin</w:t>
            </w:r>
            <w:r w:rsidRPr="00EB7876">
              <w:rPr>
                <w:rFonts w:asciiTheme="majorBidi" w:eastAsia="Calibri" w:hAnsiTheme="majorBidi" w:cstheme="majorBidi"/>
                <w:lang w:val="en-US"/>
              </w:rPr>
              <w:t xml:space="preserve">, </w:t>
            </w:r>
            <w:r w:rsidRPr="00317041">
              <w:rPr>
                <w:rFonts w:asciiTheme="majorBidi" w:eastAsia="Calibri" w:hAnsiTheme="majorBidi" w:cstheme="majorBidi"/>
                <w:lang w:val="en-US"/>
              </w:rPr>
              <w:t>D</w:t>
            </w:r>
            <w:r w:rsidRPr="00EB7876">
              <w:rPr>
                <w:rFonts w:asciiTheme="majorBidi" w:eastAsia="Calibri" w:hAnsiTheme="majorBidi" w:cstheme="majorBidi"/>
                <w:lang w:val="en-US"/>
              </w:rPr>
              <w:t>.</w:t>
            </w:r>
            <w:r w:rsidRPr="00317041">
              <w:rPr>
                <w:rFonts w:asciiTheme="majorBidi" w:eastAsia="Calibri" w:hAnsiTheme="majorBidi" w:cstheme="majorBidi"/>
                <w:lang w:val="en-US"/>
              </w:rPr>
              <w:t>S</w:t>
            </w:r>
            <w:r w:rsidRPr="00EB7876">
              <w:rPr>
                <w:rFonts w:asciiTheme="majorBidi" w:eastAsia="Calibri" w:hAnsiTheme="majorBidi" w:cstheme="majorBidi"/>
                <w:lang w:val="en-US"/>
              </w:rPr>
              <w:t xml:space="preserve">. </w:t>
            </w:r>
            <w:proofErr w:type="spellStart"/>
            <w:r w:rsidRPr="00317041">
              <w:rPr>
                <w:rFonts w:asciiTheme="majorBidi" w:eastAsia="Calibri" w:hAnsiTheme="majorBidi" w:cstheme="majorBidi"/>
                <w:lang w:val="en-US"/>
              </w:rPr>
              <w:t>Tyul</w:t>
            </w:r>
            <w:r w:rsidRPr="00EB7876">
              <w:rPr>
                <w:rFonts w:asciiTheme="majorBidi" w:eastAsia="Calibri" w:hAnsiTheme="majorBidi" w:cstheme="majorBidi"/>
                <w:lang w:val="en-US"/>
              </w:rPr>
              <w:t>’</w:t>
            </w:r>
            <w:r w:rsidRPr="00317041">
              <w:rPr>
                <w:rFonts w:asciiTheme="majorBidi" w:eastAsia="Calibri" w:hAnsiTheme="majorBidi" w:cstheme="majorBidi"/>
                <w:lang w:val="en-US"/>
              </w:rPr>
              <w:t>kin</w:t>
            </w:r>
            <w:proofErr w:type="spellEnd"/>
            <w:r w:rsidRPr="00EB7876">
              <w:rPr>
                <w:rFonts w:asciiTheme="majorBidi" w:eastAsia="Calibri" w:hAnsiTheme="majorBidi" w:cstheme="majorBidi"/>
                <w:lang w:val="en-US"/>
              </w:rPr>
              <w:t xml:space="preserve"> //</w:t>
            </w:r>
            <w:r w:rsidRPr="00EB787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5458B">
              <w:rPr>
                <w:rFonts w:asciiTheme="majorBidi" w:hAnsiTheme="majorBidi" w:cstheme="majorBidi"/>
                <w:lang w:val="en-US"/>
              </w:rPr>
              <w:t>Refractories</w:t>
            </w:r>
            <w:r w:rsidRPr="00EB787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5458B">
              <w:rPr>
                <w:rFonts w:asciiTheme="majorBidi" w:hAnsiTheme="majorBidi" w:cstheme="majorBidi"/>
                <w:lang w:val="en-US"/>
              </w:rPr>
              <w:t>and</w:t>
            </w:r>
            <w:r w:rsidRPr="00EB787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5458B">
              <w:rPr>
                <w:rFonts w:asciiTheme="majorBidi" w:hAnsiTheme="majorBidi" w:cstheme="majorBidi"/>
                <w:lang w:val="en-US"/>
              </w:rPr>
              <w:t>industrial</w:t>
            </w:r>
            <w:r w:rsidRPr="00EB787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5458B">
              <w:rPr>
                <w:rFonts w:asciiTheme="majorBidi" w:hAnsiTheme="majorBidi" w:cstheme="majorBidi"/>
                <w:lang w:val="en-US"/>
              </w:rPr>
              <w:t>ceramics</w:t>
            </w:r>
            <w:r w:rsidRPr="00EB7876">
              <w:rPr>
                <w:rFonts w:asciiTheme="majorBidi" w:hAnsiTheme="majorBidi" w:cstheme="majorBidi"/>
                <w:lang w:val="en-US"/>
              </w:rPr>
              <w:t xml:space="preserve">. </w:t>
            </w:r>
            <w:r w:rsidRPr="0005458B">
              <w:rPr>
                <w:rFonts w:asciiTheme="majorBidi" w:hAnsiTheme="majorBidi" w:cstheme="majorBidi"/>
              </w:rPr>
              <w:sym w:font="Symbol" w:char="F02D"/>
            </w:r>
            <w:r w:rsidRPr="00EB787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D100AD">
              <w:rPr>
                <w:rFonts w:asciiTheme="majorBidi" w:hAnsiTheme="majorBidi" w:cstheme="majorBidi"/>
              </w:rPr>
              <w:t>201</w:t>
            </w:r>
            <w:r>
              <w:rPr>
                <w:rFonts w:asciiTheme="majorBidi" w:hAnsiTheme="majorBidi" w:cstheme="majorBidi"/>
                <w:lang w:val="en-US"/>
              </w:rPr>
              <w:t>8</w:t>
            </w:r>
            <w:r w:rsidRPr="00D100AD">
              <w:rPr>
                <w:rFonts w:asciiTheme="majorBidi" w:hAnsiTheme="majorBidi" w:cstheme="majorBidi"/>
              </w:rPr>
              <w:t xml:space="preserve">. </w:t>
            </w:r>
            <w:r w:rsidRPr="0005458B">
              <w:rPr>
                <w:rFonts w:asciiTheme="majorBidi" w:hAnsiTheme="majorBidi" w:cstheme="majorBidi"/>
              </w:rPr>
              <w:sym w:font="Symbol" w:char="F02D"/>
            </w:r>
            <w:r w:rsidRPr="00D100AD">
              <w:rPr>
                <w:rFonts w:asciiTheme="majorBidi" w:hAnsiTheme="majorBidi" w:cstheme="majorBidi"/>
              </w:rPr>
              <w:t xml:space="preserve"> </w:t>
            </w:r>
            <w:r w:rsidRPr="0005458B">
              <w:rPr>
                <w:rFonts w:asciiTheme="majorBidi" w:hAnsiTheme="majorBidi" w:cstheme="majorBidi"/>
                <w:lang w:val="en-US"/>
              </w:rPr>
              <w:t>V</w:t>
            </w:r>
            <w:r w:rsidRPr="00D100AD">
              <w:rPr>
                <w:rFonts w:asciiTheme="majorBidi" w:hAnsiTheme="majorBidi" w:cstheme="majorBidi"/>
              </w:rPr>
              <w:t>. 5</w:t>
            </w:r>
            <w:r>
              <w:rPr>
                <w:rFonts w:asciiTheme="majorBidi" w:hAnsiTheme="majorBidi" w:cstheme="majorBidi"/>
                <w:lang w:val="en-US"/>
              </w:rPr>
              <w:t>8</w:t>
            </w:r>
            <w:r w:rsidRPr="00D100AD">
              <w:rPr>
                <w:rFonts w:asciiTheme="majorBidi" w:hAnsiTheme="majorBidi" w:cstheme="majorBidi"/>
              </w:rPr>
              <w:t xml:space="preserve">. </w:t>
            </w:r>
            <w:r w:rsidRPr="0005458B">
              <w:rPr>
                <w:rFonts w:asciiTheme="majorBidi" w:hAnsiTheme="majorBidi" w:cstheme="majorBidi"/>
              </w:rPr>
              <w:sym w:font="Symbol" w:char="F02D"/>
            </w:r>
            <w:r w:rsidRPr="00D100AD">
              <w:rPr>
                <w:rFonts w:asciiTheme="majorBidi" w:hAnsiTheme="majorBidi" w:cstheme="majorBidi"/>
              </w:rPr>
              <w:t xml:space="preserve"> </w:t>
            </w:r>
            <w:r w:rsidRPr="0005458B">
              <w:rPr>
                <w:rFonts w:asciiTheme="majorBidi" w:hAnsiTheme="majorBidi" w:cstheme="majorBidi"/>
                <w:lang w:val="en-US"/>
              </w:rPr>
              <w:t>P</w:t>
            </w:r>
            <w:r w:rsidRPr="00D100AD">
              <w:rPr>
                <w:rFonts w:asciiTheme="majorBidi" w:hAnsiTheme="majorBidi" w:cstheme="majorBidi"/>
              </w:rPr>
              <w:t xml:space="preserve">. </w:t>
            </w:r>
            <w:r>
              <w:rPr>
                <w:rFonts w:asciiTheme="majorBidi" w:hAnsiTheme="majorBidi" w:cstheme="majorBidi"/>
                <w:lang w:val="en-US"/>
              </w:rPr>
              <w:t>618</w:t>
            </w:r>
            <w:r w:rsidRPr="00D100AD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  <w:lang w:val="en-US"/>
              </w:rPr>
              <w:t>625</w:t>
            </w:r>
            <w:r w:rsidRPr="00D100AD">
              <w:rPr>
                <w:rFonts w:asciiTheme="majorBidi" w:hAnsiTheme="majorBidi" w:cstheme="majorBidi"/>
              </w:rPr>
              <w:t>.</w:t>
            </w:r>
          </w:p>
          <w:p w:rsidR="00317041" w:rsidRPr="00B507C1" w:rsidRDefault="00317041" w:rsidP="00317041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Pletnev</w:t>
            </w:r>
            <w:proofErr w:type="spellEnd"/>
            <w:r w:rsidRPr="00EB7876">
              <w:rPr>
                <w:rFonts w:asciiTheme="majorBidi" w:hAnsiTheme="majorBidi" w:cstheme="majorBidi"/>
                <w:lang w:val="en-US"/>
              </w:rPr>
              <w:t xml:space="preserve">, </w:t>
            </w:r>
            <w:r>
              <w:rPr>
                <w:rFonts w:asciiTheme="majorBidi" w:hAnsiTheme="majorBidi" w:cstheme="majorBidi"/>
                <w:lang w:val="en-US"/>
              </w:rPr>
              <w:t>P</w:t>
            </w:r>
            <w:r w:rsidRPr="00EB7876">
              <w:rPr>
                <w:rFonts w:asciiTheme="majorBidi" w:hAnsiTheme="majorBidi" w:cstheme="majorBidi"/>
                <w:lang w:val="en-US"/>
              </w:rPr>
              <w:t>.</w:t>
            </w:r>
            <w:r>
              <w:rPr>
                <w:rFonts w:asciiTheme="majorBidi" w:hAnsiTheme="majorBidi" w:cstheme="majorBidi"/>
                <w:lang w:val="en-US"/>
              </w:rPr>
              <w:t>M</w:t>
            </w:r>
            <w:r w:rsidRPr="00EB7876">
              <w:rPr>
                <w:rFonts w:asciiTheme="majorBidi" w:hAnsiTheme="majorBidi" w:cstheme="majorBidi"/>
                <w:lang w:val="en-US"/>
              </w:rPr>
              <w:t xml:space="preserve">. </w:t>
            </w:r>
            <w:r>
              <w:rPr>
                <w:rFonts w:asciiTheme="majorBidi" w:hAnsiTheme="majorBidi" w:cstheme="majorBidi"/>
                <w:lang w:val="en-US"/>
              </w:rPr>
              <w:t>Corundum</w:t>
            </w:r>
            <w:r w:rsidRPr="00EB7876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refractory</w:t>
            </w:r>
            <w:r w:rsidRPr="00EB7876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material</w:t>
            </w:r>
            <w:r w:rsidRPr="00EB7876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in</w:t>
            </w:r>
            <w:r w:rsidRPr="00EB7876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alumina</w:t>
            </w:r>
            <w:r w:rsidRPr="00EB7876">
              <w:rPr>
                <w:rFonts w:asciiTheme="majorBidi" w:hAnsiTheme="majorBidi" w:cstheme="majorBidi"/>
                <w:lang w:val="en-US"/>
              </w:rPr>
              <w:t>-</w:t>
            </w:r>
            <w:r>
              <w:rPr>
                <w:rFonts w:asciiTheme="majorBidi" w:hAnsiTheme="majorBidi" w:cstheme="majorBidi"/>
                <w:lang w:val="en-US"/>
              </w:rPr>
              <w:t>binder</w:t>
            </w:r>
            <w:r w:rsidRPr="00EB7876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resistant</w:t>
            </w:r>
            <w:r w:rsidRPr="00EB7876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to</w:t>
            </w:r>
            <w:r w:rsidRPr="00EB7876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high</w:t>
            </w:r>
            <w:r w:rsidRPr="00EB7876">
              <w:rPr>
                <w:rFonts w:asciiTheme="majorBidi" w:hAnsiTheme="majorBidi" w:cstheme="majorBidi"/>
                <w:lang w:val="en-US"/>
              </w:rPr>
              <w:t>-</w:t>
            </w:r>
            <w:r>
              <w:rPr>
                <w:rFonts w:asciiTheme="majorBidi" w:hAnsiTheme="majorBidi" w:cstheme="majorBidi"/>
                <w:lang w:val="en-US"/>
              </w:rPr>
              <w:t>temperature</w:t>
            </w:r>
            <w:r w:rsidRPr="00EB7876">
              <w:rPr>
                <w:rFonts w:asciiTheme="majorBidi" w:hAnsiTheme="majorBidi" w:cstheme="majorBidi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lang w:val="en-US"/>
              </w:rPr>
              <w:t>deformation</w:t>
            </w:r>
            <w:r w:rsidRPr="00EB7876">
              <w:rPr>
                <w:rFonts w:asciiTheme="majorBidi" w:hAnsiTheme="majorBidi" w:cstheme="majorBidi"/>
                <w:lang w:val="en-US"/>
              </w:rPr>
              <w:t xml:space="preserve"> / </w:t>
            </w:r>
            <w:r>
              <w:rPr>
                <w:rFonts w:asciiTheme="majorBidi" w:eastAsia="Calibri" w:hAnsiTheme="majorBidi" w:cstheme="majorBidi"/>
                <w:lang w:val="en-US"/>
              </w:rPr>
              <w:t>P</w:t>
            </w:r>
            <w:r w:rsidRPr="00EB7876">
              <w:rPr>
                <w:rFonts w:asciiTheme="majorBidi" w:eastAsia="Calibri" w:hAnsiTheme="majorBidi" w:cstheme="majorBidi"/>
                <w:lang w:val="en-US"/>
              </w:rPr>
              <w:t>.</w:t>
            </w:r>
            <w:r>
              <w:rPr>
                <w:rFonts w:asciiTheme="majorBidi" w:eastAsia="Calibri" w:hAnsiTheme="majorBidi" w:cstheme="majorBidi"/>
                <w:lang w:val="en-US"/>
              </w:rPr>
              <w:t>M</w:t>
            </w:r>
            <w:r w:rsidRPr="00EB7876">
              <w:rPr>
                <w:rFonts w:asciiTheme="majorBidi" w:eastAsia="Calibri" w:hAnsiTheme="majorBidi" w:cstheme="majorBidi"/>
                <w:lang w:val="en-US"/>
              </w:rPr>
              <w:t>.</w:t>
            </w:r>
            <w:r w:rsidRPr="00EB7876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>
              <w:rPr>
                <w:rFonts w:asciiTheme="majorBidi" w:eastAsia="Calibri" w:hAnsiTheme="majorBidi" w:cstheme="majorBidi"/>
                <w:lang w:val="en-US"/>
              </w:rPr>
              <w:t>Pletnev</w:t>
            </w:r>
            <w:proofErr w:type="spellEnd"/>
            <w:r w:rsidRPr="00EB7876">
              <w:rPr>
                <w:rFonts w:asciiTheme="majorBidi" w:hAnsiTheme="majorBidi" w:cstheme="majorBidi"/>
                <w:lang w:val="en-US"/>
              </w:rPr>
              <w:t>,</w:t>
            </w:r>
            <w:r w:rsidRPr="00EB7876">
              <w:rPr>
                <w:rFonts w:asciiTheme="majorBidi" w:eastAsia="Calibri" w:hAnsiTheme="majorBidi" w:cstheme="majorBidi"/>
                <w:lang w:val="en-US"/>
              </w:rPr>
              <w:t xml:space="preserve"> </w:t>
            </w:r>
            <w:r w:rsidRPr="00317041">
              <w:rPr>
                <w:rFonts w:asciiTheme="majorBidi" w:eastAsia="Calibri" w:hAnsiTheme="majorBidi" w:cstheme="majorBidi"/>
                <w:lang w:val="en-US"/>
              </w:rPr>
              <w:t>V</w:t>
            </w:r>
            <w:r w:rsidRPr="00EB7876">
              <w:rPr>
                <w:rFonts w:asciiTheme="majorBidi" w:eastAsia="Calibri" w:hAnsiTheme="majorBidi" w:cstheme="majorBidi"/>
                <w:lang w:val="en-US"/>
              </w:rPr>
              <w:t>.</w:t>
            </w:r>
            <w:r w:rsidRPr="00317041">
              <w:rPr>
                <w:rFonts w:asciiTheme="majorBidi" w:eastAsia="Calibri" w:hAnsiTheme="majorBidi" w:cstheme="majorBidi"/>
                <w:lang w:val="en-US"/>
              </w:rPr>
              <w:t>M</w:t>
            </w:r>
            <w:r w:rsidRPr="00EB7876">
              <w:rPr>
                <w:rFonts w:asciiTheme="majorBidi" w:eastAsia="Calibri" w:hAnsiTheme="majorBidi" w:cstheme="majorBidi"/>
                <w:lang w:val="en-US"/>
              </w:rPr>
              <w:t xml:space="preserve">. </w:t>
            </w:r>
            <w:proofErr w:type="spellStart"/>
            <w:r w:rsidRPr="00317041">
              <w:rPr>
                <w:rFonts w:asciiTheme="majorBidi" w:eastAsia="Calibri" w:hAnsiTheme="majorBidi" w:cstheme="majorBidi"/>
                <w:lang w:val="en-US"/>
              </w:rPr>
              <w:t>Pogrebenkov</w:t>
            </w:r>
            <w:proofErr w:type="spellEnd"/>
            <w:r w:rsidRPr="00EB7876">
              <w:rPr>
                <w:rFonts w:asciiTheme="majorBidi" w:eastAsia="Calibri" w:hAnsiTheme="majorBidi" w:cstheme="majorBidi"/>
                <w:lang w:val="en-US"/>
              </w:rPr>
              <w:t xml:space="preserve">, </w:t>
            </w:r>
            <w:r w:rsidRPr="00317041">
              <w:rPr>
                <w:rFonts w:asciiTheme="majorBidi" w:eastAsia="Calibri" w:hAnsiTheme="majorBidi" w:cstheme="majorBidi"/>
                <w:lang w:val="en-US"/>
              </w:rPr>
              <w:t>V</w:t>
            </w:r>
            <w:r w:rsidRPr="00EB7876">
              <w:rPr>
                <w:rFonts w:asciiTheme="majorBidi" w:eastAsia="Calibri" w:hAnsiTheme="majorBidi" w:cstheme="majorBidi"/>
                <w:lang w:val="en-US"/>
              </w:rPr>
              <w:t>.</w:t>
            </w:r>
            <w:r w:rsidRPr="00317041">
              <w:rPr>
                <w:rFonts w:asciiTheme="majorBidi" w:eastAsia="Calibri" w:hAnsiTheme="majorBidi" w:cstheme="majorBidi"/>
                <w:lang w:val="en-US"/>
              </w:rPr>
              <w:t>I</w:t>
            </w:r>
            <w:r w:rsidRPr="00EB7876">
              <w:rPr>
                <w:rFonts w:asciiTheme="majorBidi" w:eastAsia="Calibri" w:hAnsiTheme="majorBidi" w:cstheme="majorBidi"/>
                <w:lang w:val="en-US"/>
              </w:rPr>
              <w:t xml:space="preserve">. </w:t>
            </w:r>
            <w:r w:rsidRPr="00317041">
              <w:rPr>
                <w:rFonts w:asciiTheme="majorBidi" w:eastAsia="Calibri" w:hAnsiTheme="majorBidi" w:cstheme="majorBidi"/>
                <w:lang w:val="en-US"/>
              </w:rPr>
              <w:t>Vereshchagin</w:t>
            </w:r>
            <w:r w:rsidRPr="00EB7876">
              <w:rPr>
                <w:rFonts w:asciiTheme="majorBidi" w:eastAsia="Calibri" w:hAnsiTheme="majorBidi" w:cstheme="majorBidi"/>
                <w:lang w:val="en-US"/>
              </w:rPr>
              <w:t xml:space="preserve">, </w:t>
            </w:r>
            <w:r w:rsidRPr="00317041">
              <w:rPr>
                <w:rFonts w:asciiTheme="majorBidi" w:eastAsia="Calibri" w:hAnsiTheme="majorBidi" w:cstheme="majorBidi"/>
                <w:lang w:val="en-US"/>
              </w:rPr>
              <w:t>D</w:t>
            </w:r>
            <w:r w:rsidRPr="00EB7876">
              <w:rPr>
                <w:rFonts w:asciiTheme="majorBidi" w:eastAsia="Calibri" w:hAnsiTheme="majorBidi" w:cstheme="majorBidi"/>
                <w:lang w:val="en-US"/>
              </w:rPr>
              <w:t>.</w:t>
            </w:r>
            <w:r w:rsidRPr="00317041">
              <w:rPr>
                <w:rFonts w:asciiTheme="majorBidi" w:eastAsia="Calibri" w:hAnsiTheme="majorBidi" w:cstheme="majorBidi"/>
                <w:lang w:val="en-US"/>
              </w:rPr>
              <w:t>S</w:t>
            </w:r>
            <w:r w:rsidRPr="00EB7876">
              <w:rPr>
                <w:rFonts w:asciiTheme="majorBidi" w:eastAsia="Calibri" w:hAnsiTheme="majorBidi" w:cstheme="majorBidi"/>
                <w:lang w:val="en-US"/>
              </w:rPr>
              <w:t xml:space="preserve">. </w:t>
            </w:r>
            <w:proofErr w:type="spellStart"/>
            <w:r w:rsidRPr="00317041">
              <w:rPr>
                <w:rFonts w:asciiTheme="majorBidi" w:eastAsia="Calibri" w:hAnsiTheme="majorBidi" w:cstheme="majorBidi"/>
                <w:lang w:val="en-US"/>
              </w:rPr>
              <w:t>Tyul</w:t>
            </w:r>
            <w:r w:rsidRPr="00EB7876">
              <w:rPr>
                <w:rFonts w:asciiTheme="majorBidi" w:eastAsia="Calibri" w:hAnsiTheme="majorBidi" w:cstheme="majorBidi"/>
                <w:lang w:val="en-US"/>
              </w:rPr>
              <w:t>’</w:t>
            </w:r>
            <w:r w:rsidRPr="00317041">
              <w:rPr>
                <w:rFonts w:asciiTheme="majorBidi" w:eastAsia="Calibri" w:hAnsiTheme="majorBidi" w:cstheme="majorBidi"/>
                <w:lang w:val="en-US"/>
              </w:rPr>
              <w:t>kin</w:t>
            </w:r>
            <w:proofErr w:type="spellEnd"/>
            <w:r w:rsidRPr="00EB7876">
              <w:rPr>
                <w:rFonts w:asciiTheme="majorBidi" w:eastAsia="Calibri" w:hAnsiTheme="majorBidi" w:cstheme="majorBidi"/>
                <w:lang w:val="en-US"/>
              </w:rPr>
              <w:t xml:space="preserve"> //</w:t>
            </w:r>
            <w:r w:rsidRPr="00EB787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5458B">
              <w:rPr>
                <w:rFonts w:asciiTheme="majorBidi" w:hAnsiTheme="majorBidi" w:cstheme="majorBidi"/>
                <w:lang w:val="en-US"/>
              </w:rPr>
              <w:t>Refractories</w:t>
            </w:r>
            <w:r w:rsidRPr="00EB787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5458B">
              <w:rPr>
                <w:rFonts w:asciiTheme="majorBidi" w:hAnsiTheme="majorBidi" w:cstheme="majorBidi"/>
                <w:lang w:val="en-US"/>
              </w:rPr>
              <w:t>and</w:t>
            </w:r>
            <w:r w:rsidRPr="00EB787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5458B">
              <w:rPr>
                <w:rFonts w:asciiTheme="majorBidi" w:hAnsiTheme="majorBidi" w:cstheme="majorBidi"/>
                <w:lang w:val="en-US"/>
              </w:rPr>
              <w:t>industrial</w:t>
            </w:r>
            <w:r w:rsidRPr="00EB787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05458B">
              <w:rPr>
                <w:rFonts w:asciiTheme="majorBidi" w:hAnsiTheme="majorBidi" w:cstheme="majorBidi"/>
                <w:lang w:val="en-US"/>
              </w:rPr>
              <w:t>ceramics</w:t>
            </w:r>
            <w:r w:rsidRPr="00EB7876">
              <w:rPr>
                <w:rFonts w:asciiTheme="majorBidi" w:hAnsiTheme="majorBidi" w:cstheme="majorBidi"/>
                <w:lang w:val="en-US"/>
              </w:rPr>
              <w:t xml:space="preserve">. </w:t>
            </w:r>
            <w:r w:rsidRPr="0005458B">
              <w:rPr>
                <w:rFonts w:asciiTheme="majorBidi" w:hAnsiTheme="majorBidi" w:cstheme="majorBidi"/>
              </w:rPr>
              <w:sym w:font="Symbol" w:char="F02D"/>
            </w:r>
            <w:r w:rsidRPr="00EB7876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D100AD">
              <w:rPr>
                <w:rFonts w:asciiTheme="majorBidi" w:hAnsiTheme="majorBidi" w:cstheme="majorBidi"/>
              </w:rPr>
              <w:t>201</w:t>
            </w:r>
            <w:r w:rsidRPr="00317041">
              <w:rPr>
                <w:rFonts w:asciiTheme="majorBidi" w:hAnsiTheme="majorBidi" w:cstheme="majorBidi"/>
              </w:rPr>
              <w:t>8</w:t>
            </w:r>
            <w:r w:rsidRPr="00D100AD">
              <w:rPr>
                <w:rFonts w:asciiTheme="majorBidi" w:hAnsiTheme="majorBidi" w:cstheme="majorBidi"/>
              </w:rPr>
              <w:t xml:space="preserve">. </w:t>
            </w:r>
            <w:r w:rsidRPr="0005458B">
              <w:rPr>
                <w:rFonts w:asciiTheme="majorBidi" w:hAnsiTheme="majorBidi" w:cstheme="majorBidi"/>
              </w:rPr>
              <w:sym w:font="Symbol" w:char="F02D"/>
            </w:r>
            <w:r w:rsidRPr="00D100AD">
              <w:rPr>
                <w:rFonts w:asciiTheme="majorBidi" w:hAnsiTheme="majorBidi" w:cstheme="majorBidi"/>
              </w:rPr>
              <w:t xml:space="preserve"> </w:t>
            </w:r>
            <w:r w:rsidRPr="0005458B">
              <w:rPr>
                <w:rFonts w:asciiTheme="majorBidi" w:hAnsiTheme="majorBidi" w:cstheme="majorBidi"/>
                <w:lang w:val="en-US"/>
              </w:rPr>
              <w:t>V</w:t>
            </w:r>
            <w:r w:rsidRPr="00D100AD">
              <w:rPr>
                <w:rFonts w:asciiTheme="majorBidi" w:hAnsiTheme="majorBidi" w:cstheme="majorBidi"/>
              </w:rPr>
              <w:t>. 5</w:t>
            </w:r>
            <w:r>
              <w:rPr>
                <w:rFonts w:asciiTheme="majorBidi" w:hAnsiTheme="majorBidi" w:cstheme="majorBidi"/>
                <w:lang w:val="en-US"/>
              </w:rPr>
              <w:t>9</w:t>
            </w:r>
            <w:r w:rsidRPr="00D100AD">
              <w:rPr>
                <w:rFonts w:asciiTheme="majorBidi" w:hAnsiTheme="majorBidi" w:cstheme="majorBidi"/>
              </w:rPr>
              <w:t xml:space="preserve">. </w:t>
            </w:r>
            <w:r w:rsidRPr="0005458B">
              <w:rPr>
                <w:rFonts w:asciiTheme="majorBidi" w:hAnsiTheme="majorBidi" w:cstheme="majorBidi"/>
              </w:rPr>
              <w:sym w:font="Symbol" w:char="F02D"/>
            </w:r>
            <w:r w:rsidRPr="00D100AD">
              <w:rPr>
                <w:rFonts w:asciiTheme="majorBidi" w:hAnsiTheme="majorBidi" w:cstheme="majorBidi"/>
              </w:rPr>
              <w:t xml:space="preserve"> </w:t>
            </w:r>
            <w:r w:rsidRPr="0005458B">
              <w:rPr>
                <w:rFonts w:asciiTheme="majorBidi" w:hAnsiTheme="majorBidi" w:cstheme="majorBidi"/>
                <w:lang w:val="en-US"/>
              </w:rPr>
              <w:t>P</w:t>
            </w:r>
            <w:r w:rsidRPr="00D100AD">
              <w:rPr>
                <w:rFonts w:asciiTheme="majorBidi" w:hAnsiTheme="majorBidi" w:cstheme="majorBidi"/>
              </w:rPr>
              <w:t xml:space="preserve">. </w:t>
            </w:r>
            <w:r>
              <w:rPr>
                <w:rFonts w:asciiTheme="majorBidi" w:hAnsiTheme="majorBidi" w:cstheme="majorBidi"/>
                <w:lang w:val="en-US"/>
              </w:rPr>
              <w:t>85</w:t>
            </w:r>
            <w:r w:rsidRPr="00D100AD"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  <w:lang w:val="en-US"/>
              </w:rPr>
              <w:t>90</w:t>
            </w:r>
            <w:r w:rsidRPr="00D100AD">
              <w:rPr>
                <w:rFonts w:asciiTheme="majorBidi" w:hAnsiTheme="majorBidi" w:cstheme="majorBidi"/>
              </w:rPr>
              <w:t>.</w:t>
            </w:r>
          </w:p>
          <w:p w:rsidR="00C07381" w:rsidRPr="00111666" w:rsidRDefault="00C07381" w:rsidP="00317041">
            <w:pPr>
              <w:ind w:left="720"/>
              <w:jc w:val="both"/>
              <w:rPr>
                <w:color w:val="000000"/>
              </w:rPr>
            </w:pPr>
          </w:p>
        </w:tc>
      </w:tr>
    </w:tbl>
    <w:p w:rsidR="00563865" w:rsidRDefault="00EB7876"/>
    <w:sectPr w:rsidR="00563865" w:rsidSect="007F5B8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68F"/>
    <w:multiLevelType w:val="hybridMultilevel"/>
    <w:tmpl w:val="5A54D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563B7"/>
    <w:multiLevelType w:val="hybridMultilevel"/>
    <w:tmpl w:val="5A54D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A31FC"/>
    <w:multiLevelType w:val="hybridMultilevel"/>
    <w:tmpl w:val="8BC2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F70EF"/>
    <w:multiLevelType w:val="hybridMultilevel"/>
    <w:tmpl w:val="5A54D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81"/>
    <w:rsid w:val="0009440D"/>
    <w:rsid w:val="000E0075"/>
    <w:rsid w:val="00310A91"/>
    <w:rsid w:val="00317041"/>
    <w:rsid w:val="0038474D"/>
    <w:rsid w:val="007F5B8B"/>
    <w:rsid w:val="0099642C"/>
    <w:rsid w:val="00C07381"/>
    <w:rsid w:val="00EB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8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7381"/>
    <w:rPr>
      <w:color w:val="0000FF"/>
      <w:u w:val="single"/>
    </w:rPr>
  </w:style>
  <w:style w:type="character" w:styleId="a4">
    <w:name w:val="Emphasis"/>
    <w:basedOn w:val="a0"/>
    <w:uiPriority w:val="20"/>
    <w:qFormat/>
    <w:rsid w:val="00C07381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C0738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847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17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8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7381"/>
    <w:rPr>
      <w:color w:val="0000FF"/>
      <w:u w:val="single"/>
    </w:rPr>
  </w:style>
  <w:style w:type="character" w:styleId="a4">
    <w:name w:val="Emphasis"/>
    <w:basedOn w:val="a0"/>
    <w:uiPriority w:val="20"/>
    <w:qFormat/>
    <w:rsid w:val="00C07381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C07381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3847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17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Яковлева</dc:creator>
  <cp:lastModifiedBy>УрФУ</cp:lastModifiedBy>
  <cp:revision>2</cp:revision>
  <dcterms:created xsi:type="dcterms:W3CDTF">2019-11-07T05:31:00Z</dcterms:created>
  <dcterms:modified xsi:type="dcterms:W3CDTF">2019-11-07T05:31:00Z</dcterms:modified>
</cp:coreProperties>
</file>