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6DA" w:rsidRPr="00746E5C" w:rsidRDefault="00266433" w:rsidP="005D57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6E5C">
        <w:rPr>
          <w:rFonts w:ascii="Times New Roman" w:hAnsi="Times New Roman"/>
          <w:b/>
          <w:sz w:val="28"/>
          <w:szCs w:val="28"/>
        </w:rPr>
        <w:t>СВЕДЕНИЯ</w:t>
      </w:r>
    </w:p>
    <w:p w:rsidR="00746E5C" w:rsidRDefault="00746E5C" w:rsidP="005D57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266433" w:rsidRPr="00746E5C">
        <w:rPr>
          <w:rFonts w:ascii="Times New Roman" w:hAnsi="Times New Roman"/>
          <w:b/>
          <w:sz w:val="28"/>
          <w:szCs w:val="28"/>
        </w:rPr>
        <w:t>б официальном оппоненте</w:t>
      </w:r>
    </w:p>
    <w:p w:rsidR="00746E5C" w:rsidRDefault="00746E5C" w:rsidP="00746E5C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3"/>
        <w:gridCol w:w="4604"/>
        <w:gridCol w:w="1883"/>
        <w:gridCol w:w="1345"/>
      </w:tblGrid>
      <w:tr w:rsidR="00746E5C" w:rsidRPr="00C92EEB" w:rsidTr="00C92EEB">
        <w:tc>
          <w:tcPr>
            <w:tcW w:w="1515" w:type="dxa"/>
            <w:shd w:val="clear" w:color="auto" w:fill="auto"/>
          </w:tcPr>
          <w:p w:rsidR="00746E5C" w:rsidRPr="00C92EEB" w:rsidRDefault="00746E5C" w:rsidP="00C92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EEB">
              <w:rPr>
                <w:rFonts w:ascii="Times New Roman" w:hAnsi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883" w:type="dxa"/>
            <w:shd w:val="clear" w:color="auto" w:fill="auto"/>
          </w:tcPr>
          <w:p w:rsidR="00746E5C" w:rsidRPr="00C92EEB" w:rsidRDefault="00746E5C" w:rsidP="00C92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EEB">
              <w:rPr>
                <w:rFonts w:ascii="Times New Roman" w:hAnsi="Times New Roman"/>
                <w:sz w:val="24"/>
                <w:szCs w:val="24"/>
              </w:rPr>
              <w:t>Место основной работы - 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в этой организации (полностью с указанием структурного подразделения)</w:t>
            </w:r>
          </w:p>
        </w:tc>
        <w:tc>
          <w:tcPr>
            <w:tcW w:w="1888" w:type="dxa"/>
            <w:shd w:val="clear" w:color="auto" w:fill="auto"/>
          </w:tcPr>
          <w:p w:rsidR="00746E5C" w:rsidRPr="00C92EEB" w:rsidRDefault="00746E5C" w:rsidP="00C92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EEB">
              <w:rPr>
                <w:rFonts w:ascii="Times New Roman" w:hAnsi="Times New Roman"/>
                <w:sz w:val="24"/>
                <w:szCs w:val="24"/>
              </w:rPr>
              <w:t>Ученая степень (с указанием отрасли наук, шифра и наименования научной специальности, по которой им защищена диссертация в соответствии с действующей Номенклатурой специальностей научных работников)</w:t>
            </w:r>
          </w:p>
        </w:tc>
        <w:tc>
          <w:tcPr>
            <w:tcW w:w="1059" w:type="dxa"/>
            <w:shd w:val="clear" w:color="auto" w:fill="auto"/>
          </w:tcPr>
          <w:p w:rsidR="00746E5C" w:rsidRPr="00C92EEB" w:rsidRDefault="00746E5C" w:rsidP="00C92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EEB">
              <w:rPr>
                <w:rFonts w:ascii="Times New Roman" w:hAnsi="Times New Roman"/>
                <w:sz w:val="24"/>
                <w:szCs w:val="24"/>
              </w:rPr>
              <w:t>Ученое звание</w:t>
            </w:r>
          </w:p>
        </w:tc>
      </w:tr>
      <w:tr w:rsidR="00746E5C" w:rsidRPr="00C92EEB" w:rsidTr="00C92EEB">
        <w:tc>
          <w:tcPr>
            <w:tcW w:w="1515" w:type="dxa"/>
            <w:shd w:val="clear" w:color="auto" w:fill="auto"/>
          </w:tcPr>
          <w:p w:rsidR="00746E5C" w:rsidRPr="00C92EEB" w:rsidRDefault="00FB4FCF" w:rsidP="00166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EEB">
              <w:rPr>
                <w:rFonts w:ascii="Times New Roman" w:hAnsi="Times New Roman"/>
                <w:sz w:val="24"/>
                <w:szCs w:val="24"/>
              </w:rPr>
              <w:t>Шабунин Сергей Николаевич</w:t>
            </w:r>
          </w:p>
        </w:tc>
        <w:tc>
          <w:tcPr>
            <w:tcW w:w="4883" w:type="dxa"/>
            <w:shd w:val="clear" w:color="auto" w:fill="auto"/>
          </w:tcPr>
          <w:p w:rsidR="00702768" w:rsidRPr="00C92EEB" w:rsidRDefault="00FB4FCF" w:rsidP="00166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EEB">
              <w:rPr>
                <w:rFonts w:ascii="Times New Roman" w:hAnsi="Times New Roman"/>
                <w:sz w:val="24"/>
                <w:szCs w:val="24"/>
              </w:rPr>
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 Н. Ельцина»</w:t>
            </w:r>
          </w:p>
          <w:p w:rsidR="00FB4FCF" w:rsidRPr="00C92EEB" w:rsidRDefault="00FB4FCF" w:rsidP="00166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4FCF" w:rsidRDefault="00FB4FCF" w:rsidP="00166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EEB">
              <w:rPr>
                <w:rFonts w:ascii="Times New Roman" w:hAnsi="Times New Roman"/>
                <w:sz w:val="24"/>
                <w:szCs w:val="24"/>
              </w:rPr>
              <w:t>620002, Уральский федеральный округ, Свердловская область, Екатеринбург, ул.</w:t>
            </w:r>
            <w:r w:rsidR="00172534">
              <w:rPr>
                <w:rFonts w:ascii="Times New Roman" w:hAnsi="Times New Roman"/>
                <w:sz w:val="24"/>
                <w:szCs w:val="24"/>
              </w:rPr>
              <w:t> </w:t>
            </w:r>
            <w:r w:rsidRPr="00C92EEB">
              <w:rPr>
                <w:rFonts w:ascii="Times New Roman" w:hAnsi="Times New Roman"/>
                <w:sz w:val="24"/>
                <w:szCs w:val="24"/>
              </w:rPr>
              <w:t>Мира, 19</w:t>
            </w:r>
          </w:p>
          <w:p w:rsidR="00D72E4E" w:rsidRDefault="00D72E4E" w:rsidP="00166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2E4E" w:rsidRPr="00C92EEB" w:rsidRDefault="00D72E4E" w:rsidP="00166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E4E">
              <w:rPr>
                <w:rFonts w:ascii="Times New Roman" w:hAnsi="Times New Roman"/>
                <w:sz w:val="24"/>
                <w:szCs w:val="24"/>
              </w:rPr>
              <w:t xml:space="preserve">+7 </w:t>
            </w:r>
            <w:r w:rsidR="00543D4C" w:rsidRPr="00543D4C">
              <w:rPr>
                <w:rFonts w:ascii="Times New Roman" w:hAnsi="Times New Roman"/>
                <w:sz w:val="24"/>
                <w:szCs w:val="24"/>
              </w:rPr>
              <w:t>(343) 375-48-86</w:t>
            </w:r>
          </w:p>
          <w:p w:rsidR="00FB4FCF" w:rsidRPr="00C92EEB" w:rsidRDefault="00FB4FCF" w:rsidP="00166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2768" w:rsidRPr="00C92EEB" w:rsidRDefault="00166F9D" w:rsidP="00166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FB4FCF" w:rsidRPr="00C92EEB">
                <w:rPr>
                  <w:rStyle w:val="a4"/>
                  <w:rFonts w:ascii="Times New Roman" w:hAnsi="Times New Roman"/>
                  <w:sz w:val="24"/>
                  <w:szCs w:val="24"/>
                </w:rPr>
                <w:t>s.n.shabunin@urfu.ru</w:t>
              </w:r>
            </w:hyperlink>
          </w:p>
          <w:p w:rsidR="00702768" w:rsidRPr="00C92EEB" w:rsidRDefault="00702768" w:rsidP="00166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E5C" w:rsidRPr="00C92EEB" w:rsidRDefault="00FB4FCF" w:rsidP="00166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EEB">
              <w:rPr>
                <w:rFonts w:ascii="Times New Roman" w:hAnsi="Times New Roman"/>
                <w:sz w:val="24"/>
                <w:szCs w:val="24"/>
              </w:rPr>
              <w:t>Заведующий кафедрой радиоэлектроники и телекоммуникаций И</w:t>
            </w:r>
            <w:r w:rsidR="00747EB2">
              <w:rPr>
                <w:rFonts w:ascii="Times New Roman" w:hAnsi="Times New Roman"/>
                <w:sz w:val="24"/>
                <w:szCs w:val="24"/>
              </w:rPr>
              <w:t xml:space="preserve">нститута радиоэлектроники и информационных технологий </w:t>
            </w:r>
            <w:r w:rsidRPr="00C92EEB">
              <w:rPr>
                <w:rFonts w:ascii="Times New Roman" w:hAnsi="Times New Roman"/>
                <w:sz w:val="24"/>
                <w:szCs w:val="24"/>
              </w:rPr>
              <w:t>-</w:t>
            </w:r>
            <w:r w:rsidR="00747E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2EEB">
              <w:rPr>
                <w:rFonts w:ascii="Times New Roman" w:hAnsi="Times New Roman"/>
                <w:sz w:val="24"/>
                <w:szCs w:val="24"/>
              </w:rPr>
              <w:t>РТФ</w:t>
            </w:r>
          </w:p>
        </w:tc>
        <w:tc>
          <w:tcPr>
            <w:tcW w:w="1888" w:type="dxa"/>
            <w:shd w:val="clear" w:color="auto" w:fill="auto"/>
          </w:tcPr>
          <w:p w:rsidR="00251C15" w:rsidRPr="00C92EEB" w:rsidRDefault="00746E5C" w:rsidP="00166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EEB">
              <w:rPr>
                <w:rFonts w:ascii="Times New Roman" w:hAnsi="Times New Roman"/>
                <w:sz w:val="24"/>
                <w:szCs w:val="24"/>
              </w:rPr>
              <w:t xml:space="preserve">Доктор </w:t>
            </w:r>
            <w:r w:rsidR="00FB4FCF" w:rsidRPr="00C92EEB">
              <w:rPr>
                <w:rFonts w:ascii="Times New Roman" w:hAnsi="Times New Roman"/>
                <w:sz w:val="24"/>
                <w:szCs w:val="24"/>
              </w:rPr>
              <w:t xml:space="preserve">технических наук по специальности </w:t>
            </w:r>
            <w:r w:rsidR="00717860">
              <w:rPr>
                <w:rFonts w:ascii="Times New Roman" w:hAnsi="Times New Roman"/>
                <w:sz w:val="24"/>
                <w:szCs w:val="24"/>
              </w:rPr>
              <w:t>2</w:t>
            </w:r>
            <w:r w:rsidR="00251C15" w:rsidRPr="00C92EEB">
              <w:rPr>
                <w:rFonts w:ascii="Times New Roman" w:hAnsi="Times New Roman"/>
                <w:sz w:val="24"/>
                <w:szCs w:val="24"/>
              </w:rPr>
              <w:t>.</w:t>
            </w:r>
            <w:r w:rsidR="00717860">
              <w:rPr>
                <w:rFonts w:ascii="Times New Roman" w:hAnsi="Times New Roman"/>
                <w:sz w:val="24"/>
                <w:szCs w:val="24"/>
              </w:rPr>
              <w:t>2</w:t>
            </w:r>
            <w:r w:rsidR="00251C15" w:rsidRPr="00C92EEB">
              <w:rPr>
                <w:rFonts w:ascii="Times New Roman" w:hAnsi="Times New Roman"/>
                <w:sz w:val="24"/>
                <w:szCs w:val="24"/>
              </w:rPr>
              <w:t>.</w:t>
            </w:r>
            <w:r w:rsidR="00717860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251C15" w:rsidRPr="00C92EEB" w:rsidRDefault="00251C15" w:rsidP="00166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EEB">
              <w:rPr>
                <w:rFonts w:ascii="Times New Roman" w:hAnsi="Times New Roman"/>
                <w:sz w:val="24"/>
                <w:szCs w:val="24"/>
              </w:rPr>
              <w:t>Антенны,</w:t>
            </w:r>
            <w:r w:rsidR="009813B1">
              <w:rPr>
                <w:rFonts w:ascii="Times New Roman" w:hAnsi="Times New Roman"/>
                <w:sz w:val="24"/>
                <w:szCs w:val="24"/>
              </w:rPr>
              <w:t xml:space="preserve"> СВЧ-устройства и их технологии</w:t>
            </w:r>
          </w:p>
          <w:p w:rsidR="00746E5C" w:rsidRPr="00C92EEB" w:rsidRDefault="00746E5C" w:rsidP="00166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shd w:val="clear" w:color="auto" w:fill="auto"/>
          </w:tcPr>
          <w:p w:rsidR="00746E5C" w:rsidRPr="00A67B55" w:rsidRDefault="00A67B55" w:rsidP="00166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</w:tr>
      <w:tr w:rsidR="00A74716" w:rsidRPr="00C92EEB" w:rsidTr="00C92EEB">
        <w:tc>
          <w:tcPr>
            <w:tcW w:w="9345" w:type="dxa"/>
            <w:gridSpan w:val="4"/>
            <w:shd w:val="clear" w:color="auto" w:fill="auto"/>
          </w:tcPr>
          <w:p w:rsidR="00A74716" w:rsidRPr="00C92EEB" w:rsidRDefault="00A74716" w:rsidP="00C92EE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EEB">
              <w:rPr>
                <w:rFonts w:ascii="Times New Roman" w:hAnsi="Times New Roman"/>
                <w:sz w:val="24"/>
                <w:szCs w:val="24"/>
              </w:rPr>
              <w:t>Основные публикации по теме диссертации в рецензируемых научных изданиях за последние 5 лет (не более 15 публикаций):</w:t>
            </w:r>
          </w:p>
        </w:tc>
      </w:tr>
      <w:tr w:rsidR="00A74716" w:rsidRPr="00B60628" w:rsidTr="00C92EEB">
        <w:tc>
          <w:tcPr>
            <w:tcW w:w="9345" w:type="dxa"/>
            <w:gridSpan w:val="4"/>
            <w:shd w:val="clear" w:color="auto" w:fill="auto"/>
          </w:tcPr>
          <w:p w:rsidR="00A84D1D" w:rsidRDefault="00321648" w:rsidP="00B6062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648">
              <w:rPr>
                <w:rFonts w:ascii="Times New Roman" w:hAnsi="Times New Roman"/>
                <w:sz w:val="24"/>
                <w:szCs w:val="24"/>
              </w:rPr>
              <w:t xml:space="preserve">Чечеткин, В. А. Влияние радиуса идеально проводящего цилиндра на диаграмму направленности расположенной на нем </w:t>
            </w:r>
            <w:proofErr w:type="spellStart"/>
            <w:r w:rsidRPr="00321648">
              <w:rPr>
                <w:rFonts w:ascii="Times New Roman" w:hAnsi="Times New Roman"/>
                <w:sz w:val="24"/>
                <w:szCs w:val="24"/>
              </w:rPr>
              <w:t>патч</w:t>
            </w:r>
            <w:proofErr w:type="spellEnd"/>
            <w:r w:rsidRPr="00321648">
              <w:rPr>
                <w:rFonts w:ascii="Times New Roman" w:hAnsi="Times New Roman"/>
                <w:sz w:val="24"/>
                <w:szCs w:val="24"/>
              </w:rPr>
              <w:t xml:space="preserve">-антенны / В. А. Чечеткин, </w:t>
            </w:r>
            <w:r w:rsidRPr="00321648">
              <w:rPr>
                <w:rFonts w:ascii="Times New Roman" w:hAnsi="Times New Roman"/>
                <w:b/>
                <w:sz w:val="24"/>
                <w:szCs w:val="24"/>
              </w:rPr>
              <w:t>С.</w:t>
            </w:r>
            <w:r w:rsidR="00960577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321648">
              <w:rPr>
                <w:rFonts w:ascii="Times New Roman" w:hAnsi="Times New Roman"/>
                <w:b/>
                <w:sz w:val="24"/>
                <w:szCs w:val="24"/>
              </w:rPr>
              <w:t>Н.</w:t>
            </w:r>
            <w:r w:rsidR="00960577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321648">
              <w:rPr>
                <w:rFonts w:ascii="Times New Roman" w:hAnsi="Times New Roman"/>
                <w:b/>
                <w:sz w:val="24"/>
                <w:szCs w:val="24"/>
              </w:rPr>
              <w:t>Шабунин</w:t>
            </w:r>
            <w:r w:rsidRPr="00321648">
              <w:rPr>
                <w:rFonts w:ascii="Times New Roman" w:hAnsi="Times New Roman"/>
                <w:sz w:val="24"/>
                <w:szCs w:val="24"/>
              </w:rPr>
              <w:t xml:space="preserve">, А. Н. Коротков // </w:t>
            </w:r>
            <w:proofErr w:type="spellStart"/>
            <w:r w:rsidRPr="00321648">
              <w:rPr>
                <w:rFonts w:ascii="Times New Roman" w:hAnsi="Times New Roman"/>
                <w:sz w:val="24"/>
                <w:szCs w:val="24"/>
              </w:rPr>
              <w:t>Ural</w:t>
            </w:r>
            <w:proofErr w:type="spellEnd"/>
            <w:r w:rsidRPr="003216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1648">
              <w:rPr>
                <w:rFonts w:ascii="Times New Roman" w:hAnsi="Times New Roman"/>
                <w:sz w:val="24"/>
                <w:szCs w:val="24"/>
              </w:rPr>
              <w:t>Radio</w:t>
            </w:r>
            <w:proofErr w:type="spellEnd"/>
            <w:r w:rsidRPr="003216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1648">
              <w:rPr>
                <w:rFonts w:ascii="Times New Roman" w:hAnsi="Times New Roman"/>
                <w:sz w:val="24"/>
                <w:szCs w:val="24"/>
              </w:rPr>
              <w:t>Engineering</w:t>
            </w:r>
            <w:proofErr w:type="spellEnd"/>
            <w:r w:rsidRPr="003216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1648">
              <w:rPr>
                <w:rFonts w:ascii="Times New Roman" w:hAnsi="Times New Roman"/>
                <w:sz w:val="24"/>
                <w:szCs w:val="24"/>
              </w:rPr>
              <w:t>Journal</w:t>
            </w:r>
            <w:proofErr w:type="spellEnd"/>
            <w:r w:rsidRPr="00321648">
              <w:rPr>
                <w:rFonts w:ascii="Times New Roman" w:hAnsi="Times New Roman"/>
                <w:sz w:val="24"/>
                <w:szCs w:val="24"/>
              </w:rPr>
              <w:t xml:space="preserve">. – 2022. – Т. 6,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="00960577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1. – С.</w:t>
            </w:r>
            <w:r w:rsidR="00960577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54-66.</w:t>
            </w:r>
          </w:p>
          <w:p w:rsidR="00321648" w:rsidRDefault="00321648" w:rsidP="00B6062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21648">
              <w:rPr>
                <w:rFonts w:ascii="Times New Roman" w:hAnsi="Times New Roman"/>
                <w:sz w:val="24"/>
                <w:szCs w:val="24"/>
                <w:lang w:val="en-US"/>
              </w:rPr>
              <w:t>Taha</w:t>
            </w:r>
            <w:proofErr w:type="spellEnd"/>
            <w:r w:rsidRPr="003216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Al. M. A. M. Compact periodic leaky-wave microstrip antenna with periodic short circuits and forward-to-backward scanning capability / Al. M. A. M. </w:t>
            </w:r>
            <w:proofErr w:type="spellStart"/>
            <w:r w:rsidRPr="00321648">
              <w:rPr>
                <w:rFonts w:ascii="Times New Roman" w:hAnsi="Times New Roman"/>
                <w:sz w:val="24"/>
                <w:szCs w:val="24"/>
                <w:lang w:val="en-US"/>
              </w:rPr>
              <w:t>Taha</w:t>
            </w:r>
            <w:proofErr w:type="spellEnd"/>
            <w:r w:rsidRPr="003216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32164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S.</w:t>
            </w:r>
            <w:r w:rsidR="00960577" w:rsidRPr="0096057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 </w:t>
            </w:r>
            <w:r w:rsidRPr="0032164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N.</w:t>
            </w:r>
            <w:r w:rsidR="00960577" w:rsidRPr="0096057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 </w:t>
            </w:r>
            <w:proofErr w:type="spellStart"/>
            <w:r w:rsidRPr="0032164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Shabunin</w:t>
            </w:r>
            <w:proofErr w:type="spellEnd"/>
            <w:r w:rsidRPr="003216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// Ural Radio Engineering Journal. – 2022. – Vol. 6, </w:t>
            </w:r>
            <w:r w:rsidR="005D1CED" w:rsidRPr="00717860">
              <w:rPr>
                <w:rFonts w:ascii="Times New Roman" w:hAnsi="Times New Roman"/>
                <w:sz w:val="24"/>
                <w:szCs w:val="24"/>
                <w:lang w:val="en-US"/>
              </w:rPr>
              <w:t>№</w:t>
            </w:r>
            <w:r w:rsidRPr="003216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1. – P. 82-92.</w:t>
            </w:r>
          </w:p>
          <w:p w:rsidR="00B60628" w:rsidRPr="00D72E4E" w:rsidRDefault="00321648" w:rsidP="00D72E4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21648">
              <w:rPr>
                <w:rFonts w:ascii="Times New Roman" w:hAnsi="Times New Roman"/>
                <w:sz w:val="24"/>
                <w:szCs w:val="24"/>
                <w:lang w:val="en-US"/>
              </w:rPr>
              <w:t>Taha</w:t>
            </w:r>
            <w:proofErr w:type="spellEnd"/>
            <w:r w:rsidRPr="00321648">
              <w:rPr>
                <w:rFonts w:ascii="Times New Roman" w:hAnsi="Times New Roman"/>
                <w:sz w:val="24"/>
                <w:szCs w:val="24"/>
                <w:lang w:val="en-US"/>
              </w:rPr>
              <w:t>, A. M. Design Six Band patch Antenna for 5G and Radar Applications / A.</w:t>
            </w:r>
            <w:r w:rsidR="00960577" w:rsidRPr="00960577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321648">
              <w:rPr>
                <w:rFonts w:ascii="Times New Roman" w:hAnsi="Times New Roman"/>
                <w:sz w:val="24"/>
                <w:szCs w:val="24"/>
                <w:lang w:val="en-US"/>
              </w:rPr>
              <w:t>M.</w:t>
            </w:r>
            <w:r w:rsidR="00960577" w:rsidRPr="00960577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proofErr w:type="spellStart"/>
            <w:r w:rsidRPr="00321648">
              <w:rPr>
                <w:rFonts w:ascii="Times New Roman" w:hAnsi="Times New Roman"/>
                <w:sz w:val="24"/>
                <w:szCs w:val="24"/>
                <w:lang w:val="en-US"/>
              </w:rPr>
              <w:t>Taha</w:t>
            </w:r>
            <w:proofErr w:type="spellEnd"/>
            <w:r w:rsidRPr="003216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32164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S. Shabunin</w:t>
            </w:r>
            <w:r w:rsidRPr="003216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// Proceedings - 2021 Ural Symposium on Biomedical Engineering, Radioelectronics and Information Technology, USBEREIT 2021. – Yekaterinburg, 2021. – P. 185-189.</w:t>
            </w:r>
          </w:p>
          <w:p w:rsidR="00321648" w:rsidRPr="00321648" w:rsidRDefault="00321648" w:rsidP="00B6062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21648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Shishkin</w:t>
            </w:r>
            <w:proofErr w:type="spellEnd"/>
            <w:r w:rsidRPr="003216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M. Design of a New Antenna System for a Meteorological Radiosonde Tracking Radar / M. </w:t>
            </w:r>
            <w:proofErr w:type="spellStart"/>
            <w:r w:rsidRPr="00321648">
              <w:rPr>
                <w:rFonts w:ascii="Times New Roman" w:hAnsi="Times New Roman"/>
                <w:sz w:val="24"/>
                <w:szCs w:val="24"/>
                <w:lang w:val="en-US"/>
              </w:rPr>
              <w:t>Shishkin</w:t>
            </w:r>
            <w:proofErr w:type="spellEnd"/>
            <w:r w:rsidRPr="003216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32164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S. Shabunin</w:t>
            </w:r>
            <w:r w:rsidRPr="003216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// Proceedings - 2021 Ural Symposium on Biomedical Engineering, Radioelectronics and Information Technology, USBEREIT 2021. – Yekaterinburg, 2021. – P. 198-201.</w:t>
            </w:r>
          </w:p>
          <w:p w:rsidR="00321648" w:rsidRDefault="0004538E" w:rsidP="00B6062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38E">
              <w:rPr>
                <w:rFonts w:ascii="Times New Roman" w:hAnsi="Times New Roman"/>
                <w:sz w:val="24"/>
                <w:szCs w:val="24"/>
                <w:lang w:val="en-US"/>
              </w:rPr>
              <w:t>Chechetkin</w:t>
            </w:r>
            <w:proofErr w:type="spellEnd"/>
            <w:r w:rsidRPr="0004538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V. Comparison of the Coplanar Waveguide to Microstrip Line Transition Design in the 77 GHz Frequency Range / V. </w:t>
            </w:r>
            <w:proofErr w:type="spellStart"/>
            <w:r w:rsidRPr="0004538E">
              <w:rPr>
                <w:rFonts w:ascii="Times New Roman" w:hAnsi="Times New Roman"/>
                <w:sz w:val="24"/>
                <w:szCs w:val="24"/>
                <w:lang w:val="en-US"/>
              </w:rPr>
              <w:t>Chechetkin</w:t>
            </w:r>
            <w:proofErr w:type="spellEnd"/>
            <w:r w:rsidRPr="0004538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04538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S. Shabunin</w:t>
            </w:r>
            <w:r w:rsidRPr="0004538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// International Conference of Young Specialists on Micro/Nanotechnologies and Electron Devices, EDM. – 2021. – P. 128-131.</w:t>
            </w:r>
          </w:p>
          <w:p w:rsidR="0004538E" w:rsidRDefault="0004538E" w:rsidP="00B6062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38E">
              <w:rPr>
                <w:rFonts w:ascii="Times New Roman" w:hAnsi="Times New Roman"/>
                <w:sz w:val="24"/>
                <w:szCs w:val="24"/>
                <w:lang w:val="en-US"/>
              </w:rPr>
              <w:t>Letavin</w:t>
            </w:r>
            <w:proofErr w:type="spellEnd"/>
            <w:r w:rsidRPr="0004538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D. A. Construction of a 4x4 Butler Microstrip Matrix with Reduced Dimensions / D. A. </w:t>
            </w:r>
            <w:proofErr w:type="spellStart"/>
            <w:r w:rsidRPr="0004538E">
              <w:rPr>
                <w:rFonts w:ascii="Times New Roman" w:hAnsi="Times New Roman"/>
                <w:sz w:val="24"/>
                <w:szCs w:val="24"/>
                <w:lang w:val="en-US"/>
              </w:rPr>
              <w:t>Letavin</w:t>
            </w:r>
            <w:proofErr w:type="spellEnd"/>
            <w:r w:rsidRPr="0004538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04538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S. N. Shabunin</w:t>
            </w:r>
            <w:r w:rsidRPr="0004538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// Proceedings - 2020 Ural Symposium on Biomedical Engineering, Radioelectronics and Information Technology, USBEREIT 2020. – Yekaterinburg, 2020. – P. 257-260.</w:t>
            </w:r>
          </w:p>
          <w:p w:rsidR="0004538E" w:rsidRDefault="0004538E" w:rsidP="00B6062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538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Shabunin, S.</w:t>
            </w:r>
            <w:r w:rsidRPr="0004538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Research on Optimization of the Phase Shifter Control Current in Antenna Arrays with Electronic Beamforming and Estimation of Directivity Decreasing / </w:t>
            </w:r>
            <w:r w:rsidRPr="0004538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S.</w:t>
            </w:r>
            <w:r w:rsidR="00960577" w:rsidRPr="0096057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 </w:t>
            </w:r>
            <w:r w:rsidRPr="0004538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Shabunin</w:t>
            </w:r>
            <w:r w:rsidRPr="0004538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D. </w:t>
            </w:r>
            <w:proofErr w:type="spellStart"/>
            <w:r w:rsidRPr="0004538E">
              <w:rPr>
                <w:rFonts w:ascii="Times New Roman" w:hAnsi="Times New Roman"/>
                <w:sz w:val="24"/>
                <w:szCs w:val="24"/>
                <w:lang w:val="en-US"/>
              </w:rPr>
              <w:t>Trifonov</w:t>
            </w:r>
            <w:proofErr w:type="spellEnd"/>
            <w:r w:rsidRPr="0004538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J. </w:t>
            </w:r>
            <w:proofErr w:type="spellStart"/>
            <w:r w:rsidRPr="0004538E">
              <w:rPr>
                <w:rFonts w:ascii="Times New Roman" w:hAnsi="Times New Roman"/>
                <w:sz w:val="24"/>
                <w:szCs w:val="24"/>
                <w:lang w:val="en-US"/>
              </w:rPr>
              <w:t>Bartolic</w:t>
            </w:r>
            <w:proofErr w:type="spellEnd"/>
            <w:r w:rsidRPr="0004538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// Proceedings - 2020 Ural Symposium on Biomedical Engineering, Radioelectronics and Information Technology, USBEREIT 2020. – Yekaterinburg, 2020. – P. 334-336.</w:t>
            </w:r>
          </w:p>
          <w:p w:rsidR="0004538E" w:rsidRDefault="0004538E" w:rsidP="00B6062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38E">
              <w:rPr>
                <w:rFonts w:ascii="Times New Roman" w:hAnsi="Times New Roman"/>
                <w:sz w:val="24"/>
                <w:szCs w:val="24"/>
              </w:rPr>
              <w:t xml:space="preserve">Мусин, А. М. Поверхностные волны при рассеянии электромагнитных волн выпуклыми телами с диэлектрическим покрытием / А. М. Мусин, </w:t>
            </w:r>
            <w:r w:rsidRPr="0004538E">
              <w:rPr>
                <w:rFonts w:ascii="Times New Roman" w:hAnsi="Times New Roman"/>
                <w:b/>
                <w:sz w:val="24"/>
                <w:szCs w:val="24"/>
              </w:rPr>
              <w:t>С. Н. Шабунин</w:t>
            </w:r>
            <w:r w:rsidRPr="0004538E">
              <w:rPr>
                <w:rFonts w:ascii="Times New Roman" w:hAnsi="Times New Roman"/>
                <w:sz w:val="24"/>
                <w:szCs w:val="24"/>
              </w:rPr>
              <w:t>, С. Т. Князев // Успехи современной радиоэлектроники. – 2020. – Т. 74, № 9. – С.</w:t>
            </w:r>
            <w:r w:rsidR="00960577">
              <w:rPr>
                <w:rFonts w:ascii="Times New Roman" w:hAnsi="Times New Roman"/>
                <w:sz w:val="24"/>
                <w:szCs w:val="24"/>
              </w:rPr>
              <w:t> </w:t>
            </w:r>
            <w:r w:rsidRPr="0004538E">
              <w:rPr>
                <w:rFonts w:ascii="Times New Roman" w:hAnsi="Times New Roman"/>
                <w:sz w:val="24"/>
                <w:szCs w:val="24"/>
              </w:rPr>
              <w:t>26-36.</w:t>
            </w:r>
          </w:p>
          <w:p w:rsidR="0004538E" w:rsidRDefault="0004538E" w:rsidP="00B6062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538E">
              <w:rPr>
                <w:rFonts w:ascii="Times New Roman" w:hAnsi="Times New Roman"/>
                <w:sz w:val="24"/>
                <w:szCs w:val="24"/>
              </w:rPr>
              <w:t>Плохов</w:t>
            </w:r>
            <w:proofErr w:type="spellEnd"/>
            <w:r w:rsidRPr="0004538E">
              <w:rPr>
                <w:rFonts w:ascii="Times New Roman" w:hAnsi="Times New Roman"/>
                <w:sz w:val="24"/>
                <w:szCs w:val="24"/>
              </w:rPr>
              <w:t>, С. Н. Влияние взаимодействия элементов антенно-фидерного тракта радиолокатора на шум</w:t>
            </w:r>
            <w:bookmarkStart w:id="0" w:name="_GoBack"/>
            <w:bookmarkEnd w:id="0"/>
            <w:r w:rsidRPr="0004538E">
              <w:rPr>
                <w:rFonts w:ascii="Times New Roman" w:hAnsi="Times New Roman"/>
                <w:sz w:val="24"/>
                <w:szCs w:val="24"/>
              </w:rPr>
              <w:t xml:space="preserve">овые характеристики канала приема / С. Н. </w:t>
            </w:r>
            <w:proofErr w:type="spellStart"/>
            <w:r w:rsidRPr="0004538E">
              <w:rPr>
                <w:rFonts w:ascii="Times New Roman" w:hAnsi="Times New Roman"/>
                <w:sz w:val="24"/>
                <w:szCs w:val="24"/>
              </w:rPr>
              <w:t>Плохов</w:t>
            </w:r>
            <w:proofErr w:type="spellEnd"/>
            <w:r w:rsidRPr="0004538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4538E">
              <w:rPr>
                <w:rFonts w:ascii="Times New Roman" w:hAnsi="Times New Roman"/>
                <w:b/>
                <w:sz w:val="24"/>
                <w:szCs w:val="24"/>
              </w:rPr>
              <w:t>С.</w:t>
            </w:r>
            <w:r w:rsidR="00B60628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04538E">
              <w:rPr>
                <w:rFonts w:ascii="Times New Roman" w:hAnsi="Times New Roman"/>
                <w:b/>
                <w:sz w:val="24"/>
                <w:szCs w:val="24"/>
              </w:rPr>
              <w:t>Н.</w:t>
            </w:r>
            <w:r w:rsidR="00B60628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proofErr w:type="spellStart"/>
            <w:r w:rsidRPr="0004538E">
              <w:rPr>
                <w:rFonts w:ascii="Times New Roman" w:hAnsi="Times New Roman"/>
                <w:b/>
                <w:sz w:val="24"/>
                <w:szCs w:val="24"/>
              </w:rPr>
              <w:t>Шабунин</w:t>
            </w:r>
            <w:proofErr w:type="spellEnd"/>
            <w:r w:rsidRPr="0004538E">
              <w:rPr>
                <w:rFonts w:ascii="Times New Roman" w:hAnsi="Times New Roman"/>
                <w:sz w:val="24"/>
                <w:szCs w:val="24"/>
              </w:rPr>
              <w:t xml:space="preserve"> // Вестник </w:t>
            </w:r>
            <w:proofErr w:type="spellStart"/>
            <w:r w:rsidRPr="0004538E">
              <w:rPr>
                <w:rFonts w:ascii="Times New Roman" w:hAnsi="Times New Roman"/>
                <w:sz w:val="24"/>
                <w:szCs w:val="24"/>
              </w:rPr>
              <w:t>УрФО</w:t>
            </w:r>
            <w:proofErr w:type="spellEnd"/>
            <w:r w:rsidRPr="0004538E">
              <w:rPr>
                <w:rFonts w:ascii="Times New Roman" w:hAnsi="Times New Roman"/>
                <w:sz w:val="24"/>
                <w:szCs w:val="24"/>
              </w:rPr>
              <w:t>. Безопасность в информационной сфере. – 2020. – № 3(37). – С. 20-26.</w:t>
            </w:r>
          </w:p>
          <w:p w:rsidR="0004538E" w:rsidRDefault="0004538E" w:rsidP="00B6062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538E">
              <w:rPr>
                <w:rFonts w:ascii="Times New Roman" w:hAnsi="Times New Roman"/>
                <w:sz w:val="24"/>
                <w:szCs w:val="24"/>
              </w:rPr>
              <w:t>Шабашов</w:t>
            </w:r>
            <w:proofErr w:type="spellEnd"/>
            <w:r w:rsidRPr="0004538E">
              <w:rPr>
                <w:rFonts w:ascii="Times New Roman" w:hAnsi="Times New Roman"/>
                <w:sz w:val="24"/>
                <w:szCs w:val="24"/>
              </w:rPr>
              <w:t>, Е. П. Моделирование и анализ свойств спиральной антенны для исследования излучения головного мозга в микроволновом диапазоне / Е.</w:t>
            </w:r>
            <w:r w:rsidR="00B60628">
              <w:rPr>
                <w:rFonts w:ascii="Times New Roman" w:hAnsi="Times New Roman"/>
                <w:sz w:val="24"/>
                <w:szCs w:val="24"/>
              </w:rPr>
              <w:t> </w:t>
            </w:r>
            <w:r w:rsidRPr="0004538E">
              <w:rPr>
                <w:rFonts w:ascii="Times New Roman" w:hAnsi="Times New Roman"/>
                <w:sz w:val="24"/>
                <w:szCs w:val="24"/>
              </w:rPr>
              <w:t>П.</w:t>
            </w:r>
            <w:r w:rsidR="00B60628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04538E">
              <w:rPr>
                <w:rFonts w:ascii="Times New Roman" w:hAnsi="Times New Roman"/>
                <w:sz w:val="24"/>
                <w:szCs w:val="24"/>
              </w:rPr>
              <w:t>Шабашов</w:t>
            </w:r>
            <w:proofErr w:type="spellEnd"/>
            <w:r w:rsidRPr="0004538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4538E">
              <w:rPr>
                <w:rFonts w:ascii="Times New Roman" w:hAnsi="Times New Roman"/>
                <w:b/>
                <w:sz w:val="24"/>
                <w:szCs w:val="24"/>
              </w:rPr>
              <w:t>С. Н. Шабунин</w:t>
            </w:r>
            <w:r w:rsidRPr="0004538E">
              <w:rPr>
                <w:rFonts w:ascii="Times New Roman" w:hAnsi="Times New Roman"/>
                <w:sz w:val="24"/>
                <w:szCs w:val="24"/>
              </w:rPr>
              <w:t xml:space="preserve">, Б. </w:t>
            </w:r>
            <w:proofErr w:type="spellStart"/>
            <w:r w:rsidRPr="0004538E">
              <w:rPr>
                <w:rFonts w:ascii="Times New Roman" w:hAnsi="Times New Roman"/>
                <w:sz w:val="24"/>
                <w:szCs w:val="24"/>
              </w:rPr>
              <w:t>Мрдакович</w:t>
            </w:r>
            <w:proofErr w:type="spellEnd"/>
            <w:r w:rsidRPr="0004538E">
              <w:rPr>
                <w:rFonts w:ascii="Times New Roman" w:hAnsi="Times New Roman"/>
                <w:sz w:val="24"/>
                <w:szCs w:val="24"/>
              </w:rPr>
              <w:t xml:space="preserve"> // </w:t>
            </w:r>
            <w:proofErr w:type="spellStart"/>
            <w:r w:rsidRPr="0004538E">
              <w:rPr>
                <w:rFonts w:ascii="Times New Roman" w:hAnsi="Times New Roman"/>
                <w:sz w:val="24"/>
                <w:szCs w:val="24"/>
              </w:rPr>
              <w:t>Ural</w:t>
            </w:r>
            <w:proofErr w:type="spellEnd"/>
            <w:r w:rsidRPr="000453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538E">
              <w:rPr>
                <w:rFonts w:ascii="Times New Roman" w:hAnsi="Times New Roman"/>
                <w:sz w:val="24"/>
                <w:szCs w:val="24"/>
              </w:rPr>
              <w:t>Radio</w:t>
            </w:r>
            <w:proofErr w:type="spellEnd"/>
            <w:r w:rsidRPr="000453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538E">
              <w:rPr>
                <w:rFonts w:ascii="Times New Roman" w:hAnsi="Times New Roman"/>
                <w:sz w:val="24"/>
                <w:szCs w:val="24"/>
              </w:rPr>
              <w:t>Engineering</w:t>
            </w:r>
            <w:proofErr w:type="spellEnd"/>
            <w:r w:rsidRPr="000453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538E">
              <w:rPr>
                <w:rFonts w:ascii="Times New Roman" w:hAnsi="Times New Roman"/>
                <w:sz w:val="24"/>
                <w:szCs w:val="24"/>
              </w:rPr>
              <w:t>Journal</w:t>
            </w:r>
            <w:proofErr w:type="spellEnd"/>
            <w:r w:rsidRPr="0004538E">
              <w:rPr>
                <w:rFonts w:ascii="Times New Roman" w:hAnsi="Times New Roman"/>
                <w:sz w:val="24"/>
                <w:szCs w:val="24"/>
              </w:rPr>
              <w:t>. – 2020. – Т. 4, № 1. – С. 84-99.</w:t>
            </w:r>
          </w:p>
          <w:p w:rsidR="0004538E" w:rsidRDefault="0004538E" w:rsidP="00B6062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38E">
              <w:rPr>
                <w:rFonts w:ascii="Times New Roman" w:hAnsi="Times New Roman"/>
                <w:sz w:val="24"/>
                <w:szCs w:val="24"/>
              </w:rPr>
              <w:t xml:space="preserve">Исследование и разработка фазированной антенной решетки аэрологической РЛС дециметрового диапазона волн / </w:t>
            </w:r>
            <w:r w:rsidRPr="0004538E">
              <w:rPr>
                <w:rFonts w:ascii="Times New Roman" w:hAnsi="Times New Roman"/>
                <w:b/>
                <w:sz w:val="24"/>
                <w:szCs w:val="24"/>
              </w:rPr>
              <w:t>С. Н. Шабунин</w:t>
            </w:r>
            <w:r w:rsidRPr="0004538E">
              <w:rPr>
                <w:rFonts w:ascii="Times New Roman" w:hAnsi="Times New Roman"/>
                <w:sz w:val="24"/>
                <w:szCs w:val="24"/>
              </w:rPr>
              <w:t>,</w:t>
            </w:r>
            <w:r w:rsidR="00B60628">
              <w:rPr>
                <w:rFonts w:ascii="Times New Roman" w:hAnsi="Times New Roman"/>
                <w:sz w:val="24"/>
                <w:szCs w:val="24"/>
              </w:rPr>
              <w:t xml:space="preserve"> С. Н. </w:t>
            </w:r>
            <w:proofErr w:type="spellStart"/>
            <w:r w:rsidR="00B60628">
              <w:rPr>
                <w:rFonts w:ascii="Times New Roman" w:hAnsi="Times New Roman"/>
                <w:sz w:val="24"/>
                <w:szCs w:val="24"/>
              </w:rPr>
              <w:t>Плохов</w:t>
            </w:r>
            <w:proofErr w:type="spellEnd"/>
            <w:r w:rsidR="00B60628">
              <w:rPr>
                <w:rFonts w:ascii="Times New Roman" w:hAnsi="Times New Roman"/>
                <w:sz w:val="24"/>
                <w:szCs w:val="24"/>
              </w:rPr>
              <w:t xml:space="preserve">, И. В. </w:t>
            </w:r>
            <w:proofErr w:type="spellStart"/>
            <w:r w:rsidR="00B60628">
              <w:rPr>
                <w:rFonts w:ascii="Times New Roman" w:hAnsi="Times New Roman"/>
                <w:sz w:val="24"/>
                <w:szCs w:val="24"/>
              </w:rPr>
              <w:t>Букрин</w:t>
            </w:r>
            <w:proofErr w:type="spellEnd"/>
            <w:r w:rsidR="00B60628">
              <w:rPr>
                <w:rFonts w:ascii="Times New Roman" w:hAnsi="Times New Roman"/>
                <w:sz w:val="24"/>
                <w:szCs w:val="24"/>
              </w:rPr>
              <w:t>, В. </w:t>
            </w:r>
            <w:r w:rsidRPr="0004538E">
              <w:rPr>
                <w:rFonts w:ascii="Times New Roman" w:hAnsi="Times New Roman"/>
                <w:sz w:val="24"/>
                <w:szCs w:val="24"/>
              </w:rPr>
              <w:t>Э.</w:t>
            </w:r>
            <w:r w:rsidR="00B60628">
              <w:rPr>
                <w:rFonts w:ascii="Times New Roman" w:hAnsi="Times New Roman"/>
                <w:sz w:val="24"/>
                <w:szCs w:val="24"/>
              </w:rPr>
              <w:t> </w:t>
            </w:r>
            <w:r w:rsidRPr="0004538E">
              <w:rPr>
                <w:rFonts w:ascii="Times New Roman" w:hAnsi="Times New Roman"/>
                <w:sz w:val="24"/>
                <w:szCs w:val="24"/>
              </w:rPr>
              <w:t>Иванов // СВЧ-техника и телекоммуникационные технологии. – 2020. – № 1-1. – С.</w:t>
            </w:r>
            <w:r w:rsidR="00B60628">
              <w:rPr>
                <w:rFonts w:ascii="Times New Roman" w:hAnsi="Times New Roman"/>
                <w:sz w:val="24"/>
                <w:szCs w:val="24"/>
              </w:rPr>
              <w:t> </w:t>
            </w:r>
            <w:r w:rsidRPr="0004538E">
              <w:rPr>
                <w:rFonts w:ascii="Times New Roman" w:hAnsi="Times New Roman"/>
                <w:sz w:val="24"/>
                <w:szCs w:val="24"/>
              </w:rPr>
              <w:t>212-213</w:t>
            </w:r>
          </w:p>
          <w:p w:rsidR="00B60628" w:rsidRPr="00B60628" w:rsidRDefault="00B60628" w:rsidP="00B6062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062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Shabunin, S.</w:t>
            </w:r>
            <w:r w:rsidRPr="00B606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The Solution of a Problem of Effective Excitation of Surface Waves Using Green's Functions at Decomposition on LE, LM Waves / </w:t>
            </w:r>
            <w:r w:rsidRPr="00B6062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S. Shabunin</w:t>
            </w:r>
            <w:r w:rsidRPr="00B606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A. M. </w:t>
            </w:r>
            <w:proofErr w:type="spellStart"/>
            <w:r w:rsidRPr="00B60628">
              <w:rPr>
                <w:rFonts w:ascii="Times New Roman" w:hAnsi="Times New Roman"/>
                <w:sz w:val="24"/>
                <w:szCs w:val="24"/>
                <w:lang w:val="en-US"/>
              </w:rPr>
              <w:t>Taha</w:t>
            </w:r>
            <w:proofErr w:type="spellEnd"/>
            <w:r w:rsidRPr="00B60628">
              <w:rPr>
                <w:rFonts w:ascii="Times New Roman" w:hAnsi="Times New Roman"/>
                <w:sz w:val="24"/>
                <w:szCs w:val="24"/>
                <w:lang w:val="en-US"/>
              </w:rPr>
              <w:t>, V. </w:t>
            </w:r>
            <w:proofErr w:type="spellStart"/>
            <w:r w:rsidRPr="00B60628">
              <w:rPr>
                <w:rFonts w:ascii="Times New Roman" w:hAnsi="Times New Roman"/>
                <w:sz w:val="24"/>
                <w:szCs w:val="24"/>
                <w:lang w:val="en-US"/>
              </w:rPr>
              <w:t>Chechetkin</w:t>
            </w:r>
            <w:proofErr w:type="spellEnd"/>
            <w:r w:rsidRPr="00B606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// Proceedings - 2020 Ural Symposium on Biomedical Engineering, Radioelectronics and Information Technology, USBEREIT 2020. – Yekaterinburg, 2020. – P. 337-340.</w:t>
            </w:r>
          </w:p>
          <w:p w:rsidR="0004538E" w:rsidRDefault="0004538E" w:rsidP="00B6062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38E">
              <w:rPr>
                <w:rFonts w:ascii="Times New Roman" w:hAnsi="Times New Roman"/>
                <w:sz w:val="24"/>
                <w:szCs w:val="24"/>
                <w:lang w:val="en-US"/>
              </w:rPr>
              <w:t>Letavin</w:t>
            </w:r>
            <w:proofErr w:type="spellEnd"/>
            <w:r w:rsidRPr="0004538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D. Investigation of the Connection of Additional Stubs to the Phase Shifter Based on the Directional Coupler / D. </w:t>
            </w:r>
            <w:proofErr w:type="spellStart"/>
            <w:r w:rsidRPr="0004538E">
              <w:rPr>
                <w:rFonts w:ascii="Times New Roman" w:hAnsi="Times New Roman"/>
                <w:sz w:val="24"/>
                <w:szCs w:val="24"/>
                <w:lang w:val="en-US"/>
              </w:rPr>
              <w:t>Letavin</w:t>
            </w:r>
            <w:proofErr w:type="spellEnd"/>
            <w:r w:rsidRPr="0004538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B6062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S. Shabunin</w:t>
            </w:r>
            <w:r w:rsidRPr="0004538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D. </w:t>
            </w:r>
            <w:proofErr w:type="spellStart"/>
            <w:r w:rsidRPr="0004538E">
              <w:rPr>
                <w:rFonts w:ascii="Times New Roman" w:hAnsi="Times New Roman"/>
                <w:sz w:val="24"/>
                <w:szCs w:val="24"/>
                <w:lang w:val="en-US"/>
              </w:rPr>
              <w:t>Trifonov</w:t>
            </w:r>
            <w:proofErr w:type="spellEnd"/>
            <w:r w:rsidRPr="0004538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// Proceedings - 2019 Ural Symposium on Biomedical Engineering, Radioelectronics and Information Technology, USBEREIT 2019. – Yekaterinburg, 2019. – P. 364-367.</w:t>
            </w:r>
          </w:p>
          <w:p w:rsidR="00B60628" w:rsidRDefault="00B60628" w:rsidP="00B6062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628">
              <w:rPr>
                <w:rFonts w:ascii="Times New Roman" w:hAnsi="Times New Roman"/>
                <w:sz w:val="24"/>
                <w:szCs w:val="24"/>
              </w:rPr>
              <w:t xml:space="preserve">Денисов, Д. В. Антенные характеристики полусферической линзы Люнебурга при сканировании / Д. В. Денисов, Б. А. Панченко, </w:t>
            </w:r>
            <w:r w:rsidRPr="00B60628">
              <w:rPr>
                <w:rFonts w:ascii="Times New Roman" w:hAnsi="Times New Roman"/>
                <w:b/>
                <w:sz w:val="24"/>
                <w:szCs w:val="24"/>
              </w:rPr>
              <w:t>С. Н. Шабунин</w:t>
            </w:r>
            <w:r w:rsidRPr="00B60628">
              <w:rPr>
                <w:rFonts w:ascii="Times New Roman" w:hAnsi="Times New Roman"/>
                <w:sz w:val="24"/>
                <w:szCs w:val="24"/>
              </w:rPr>
              <w:t xml:space="preserve"> // Радиотехника и электроника. – 2019. – Т. 64, № 3. – С. 246-251.</w:t>
            </w:r>
          </w:p>
          <w:p w:rsidR="00B60628" w:rsidRPr="00B60628" w:rsidRDefault="00B60628" w:rsidP="0096057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628">
              <w:rPr>
                <w:rFonts w:ascii="Times New Roman" w:hAnsi="Times New Roman"/>
                <w:sz w:val="24"/>
                <w:szCs w:val="24"/>
              </w:rPr>
              <w:t>Мусин, А. М. Поверхностные электромагнитные волны на плоском проводящем экране с диэлектрическим покрытием, обла</w:t>
            </w:r>
            <w:r w:rsidR="00960577">
              <w:rPr>
                <w:rFonts w:ascii="Times New Roman" w:hAnsi="Times New Roman"/>
                <w:sz w:val="24"/>
                <w:szCs w:val="24"/>
              </w:rPr>
              <w:t>дающим омическими потерями / А. </w:t>
            </w:r>
            <w:r w:rsidRPr="00B60628">
              <w:rPr>
                <w:rFonts w:ascii="Times New Roman" w:hAnsi="Times New Roman"/>
                <w:sz w:val="24"/>
                <w:szCs w:val="24"/>
              </w:rPr>
              <w:t>М.</w:t>
            </w:r>
            <w:r w:rsidR="00960577">
              <w:rPr>
                <w:rFonts w:ascii="Times New Roman" w:hAnsi="Times New Roman"/>
                <w:sz w:val="24"/>
                <w:szCs w:val="24"/>
              </w:rPr>
              <w:t> </w:t>
            </w:r>
            <w:r w:rsidRPr="00B60628">
              <w:rPr>
                <w:rFonts w:ascii="Times New Roman" w:hAnsi="Times New Roman"/>
                <w:sz w:val="24"/>
                <w:szCs w:val="24"/>
              </w:rPr>
              <w:t xml:space="preserve">Мусин, </w:t>
            </w:r>
            <w:r w:rsidRPr="00B60628">
              <w:rPr>
                <w:rFonts w:ascii="Times New Roman" w:hAnsi="Times New Roman"/>
                <w:b/>
                <w:sz w:val="24"/>
                <w:szCs w:val="24"/>
              </w:rPr>
              <w:t>С. Н. Шабунин</w:t>
            </w:r>
            <w:r w:rsidRPr="00B60628">
              <w:rPr>
                <w:rFonts w:ascii="Times New Roman" w:hAnsi="Times New Roman"/>
                <w:sz w:val="24"/>
                <w:szCs w:val="24"/>
              </w:rPr>
              <w:t xml:space="preserve">, С. Т. Князев // </w:t>
            </w:r>
            <w:proofErr w:type="spellStart"/>
            <w:r w:rsidRPr="00B60628">
              <w:rPr>
                <w:rFonts w:ascii="Times New Roman" w:hAnsi="Times New Roman"/>
                <w:sz w:val="24"/>
                <w:szCs w:val="24"/>
              </w:rPr>
              <w:t>Ural</w:t>
            </w:r>
            <w:proofErr w:type="spellEnd"/>
            <w:r w:rsidRPr="00B606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0628">
              <w:rPr>
                <w:rFonts w:ascii="Times New Roman" w:hAnsi="Times New Roman"/>
                <w:sz w:val="24"/>
                <w:szCs w:val="24"/>
              </w:rPr>
              <w:t>Radio</w:t>
            </w:r>
            <w:proofErr w:type="spellEnd"/>
            <w:r w:rsidRPr="00B606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0628">
              <w:rPr>
                <w:rFonts w:ascii="Times New Roman" w:hAnsi="Times New Roman"/>
                <w:sz w:val="24"/>
                <w:szCs w:val="24"/>
              </w:rPr>
              <w:t>Engineering</w:t>
            </w:r>
            <w:proofErr w:type="spellEnd"/>
            <w:r w:rsidRPr="00B606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0628">
              <w:rPr>
                <w:rFonts w:ascii="Times New Roman" w:hAnsi="Times New Roman"/>
                <w:sz w:val="24"/>
                <w:szCs w:val="24"/>
              </w:rPr>
              <w:t>Journal</w:t>
            </w:r>
            <w:proofErr w:type="spellEnd"/>
            <w:r w:rsidRPr="00B60628">
              <w:rPr>
                <w:rFonts w:ascii="Times New Roman" w:hAnsi="Times New Roman"/>
                <w:sz w:val="24"/>
                <w:szCs w:val="24"/>
              </w:rPr>
              <w:t>. – 2019. – Т.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B60628">
              <w:rPr>
                <w:rFonts w:ascii="Times New Roman" w:hAnsi="Times New Roman"/>
                <w:sz w:val="24"/>
                <w:szCs w:val="24"/>
              </w:rPr>
              <w:t>3, № 3. – С. 229-242.</w:t>
            </w:r>
          </w:p>
        </w:tc>
      </w:tr>
    </w:tbl>
    <w:p w:rsidR="00266433" w:rsidRPr="00B60628" w:rsidRDefault="00266433" w:rsidP="00746E5C">
      <w:pPr>
        <w:rPr>
          <w:rFonts w:ascii="Times New Roman" w:hAnsi="Times New Roman"/>
          <w:sz w:val="28"/>
          <w:szCs w:val="28"/>
        </w:rPr>
      </w:pPr>
    </w:p>
    <w:sectPr w:rsidR="00266433" w:rsidRPr="00B60628" w:rsidSect="00751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A0255"/>
    <w:multiLevelType w:val="hybridMultilevel"/>
    <w:tmpl w:val="255A4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6F"/>
    <w:rsid w:val="0004538E"/>
    <w:rsid w:val="000B6D43"/>
    <w:rsid w:val="000F76C8"/>
    <w:rsid w:val="00113A2B"/>
    <w:rsid w:val="00166F9D"/>
    <w:rsid w:val="00172534"/>
    <w:rsid w:val="001D7CA3"/>
    <w:rsid w:val="00251C15"/>
    <w:rsid w:val="00266433"/>
    <w:rsid w:val="00321648"/>
    <w:rsid w:val="00543D4C"/>
    <w:rsid w:val="005D1CED"/>
    <w:rsid w:val="005D5764"/>
    <w:rsid w:val="00621D7E"/>
    <w:rsid w:val="006B216F"/>
    <w:rsid w:val="006B244F"/>
    <w:rsid w:val="00702768"/>
    <w:rsid w:val="00717860"/>
    <w:rsid w:val="00746E5C"/>
    <w:rsid w:val="00747EB2"/>
    <w:rsid w:val="007513B8"/>
    <w:rsid w:val="007D3F6A"/>
    <w:rsid w:val="00824131"/>
    <w:rsid w:val="00877422"/>
    <w:rsid w:val="00913204"/>
    <w:rsid w:val="00960577"/>
    <w:rsid w:val="009813B1"/>
    <w:rsid w:val="00A06BD6"/>
    <w:rsid w:val="00A67B55"/>
    <w:rsid w:val="00A74716"/>
    <w:rsid w:val="00A84D1D"/>
    <w:rsid w:val="00B60628"/>
    <w:rsid w:val="00B717B0"/>
    <w:rsid w:val="00B906DA"/>
    <w:rsid w:val="00C85352"/>
    <w:rsid w:val="00C92EEB"/>
    <w:rsid w:val="00D270CD"/>
    <w:rsid w:val="00D72E4E"/>
    <w:rsid w:val="00FB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F28372-F161-5346-8CFC-353F78283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3B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6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A74716"/>
    <w:rPr>
      <w:color w:val="0563C1"/>
      <w:u w:val="single"/>
    </w:rPr>
  </w:style>
  <w:style w:type="paragraph" w:styleId="a5">
    <w:name w:val="List Paragraph"/>
    <w:basedOn w:val="a"/>
    <w:uiPriority w:val="34"/>
    <w:qFormat/>
    <w:rsid w:val="008774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67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A67B5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.n.shabunin@urf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5244</CharactersWithSpaces>
  <SharedDoc>false</SharedDoc>
  <HLinks>
    <vt:vector size="6" baseType="variant">
      <vt:variant>
        <vt:i4>4456573</vt:i4>
      </vt:variant>
      <vt:variant>
        <vt:i4>0</vt:i4>
      </vt:variant>
      <vt:variant>
        <vt:i4>0</vt:i4>
      </vt:variant>
      <vt:variant>
        <vt:i4>5</vt:i4>
      </vt:variant>
      <vt:variant>
        <vt:lpwstr>mailto:s.n.shabunin@urfu.ru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Мазаева Людмила Николаевна</cp:lastModifiedBy>
  <cp:revision>3</cp:revision>
  <cp:lastPrinted>2023-04-03T06:55:00Z</cp:lastPrinted>
  <dcterms:created xsi:type="dcterms:W3CDTF">2023-09-05T11:17:00Z</dcterms:created>
  <dcterms:modified xsi:type="dcterms:W3CDTF">2023-09-21T08:06:00Z</dcterms:modified>
</cp:coreProperties>
</file>