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784B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42799310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D0BA10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E5330" w:rsidRPr="00F12458" w14:paraId="361447A1" w14:textId="77777777" w:rsidTr="00DA22A4">
        <w:tc>
          <w:tcPr>
            <w:tcW w:w="1526" w:type="dxa"/>
            <w:shd w:val="clear" w:color="auto" w:fill="auto"/>
          </w:tcPr>
          <w:p w14:paraId="522D900A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38FBAB3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29E375A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625755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E5330" w:rsidRPr="00F12458" w14:paraId="22FF41C3" w14:textId="77777777" w:rsidTr="00DA22A4">
        <w:tc>
          <w:tcPr>
            <w:tcW w:w="1526" w:type="dxa"/>
            <w:shd w:val="clear" w:color="auto" w:fill="auto"/>
          </w:tcPr>
          <w:p w14:paraId="1BFDC7AC" w14:textId="2B435F5F" w:rsidR="00D15EC6" w:rsidRPr="0014569D" w:rsidRDefault="00DE5A61" w:rsidP="00DD6351">
            <w:pPr>
              <w:rPr>
                <w:sz w:val="24"/>
              </w:rPr>
            </w:pPr>
            <w:r>
              <w:rPr>
                <w:sz w:val="24"/>
              </w:rPr>
              <w:t>Юсупов Роман Валерьевич</w:t>
            </w:r>
          </w:p>
          <w:p w14:paraId="5DB816DF" w14:textId="408BE8BC" w:rsidR="00823B52" w:rsidRPr="0014569D" w:rsidRDefault="00823B52" w:rsidP="003D1EAA">
            <w:pPr>
              <w:jc w:val="center"/>
              <w:rPr>
                <w:color w:val="FFFFFF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13FF132" w14:textId="77777777" w:rsidR="00DE5A61" w:rsidRPr="00DE5A61" w:rsidRDefault="00DE5A61" w:rsidP="00DE5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14:paraId="7A524BB0" w14:textId="2D14C10A" w:rsidR="00227058" w:rsidRPr="000E5330" w:rsidRDefault="00DE5A61" w:rsidP="00DE5A61">
            <w:pPr>
              <w:pStyle w:val="ConsPlusNonformat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E5A61">
              <w:rPr>
                <w:rFonts w:ascii="Times New Roman" w:hAnsi="Times New Roman" w:cs="Times New Roman"/>
                <w:sz w:val="24"/>
                <w:szCs w:val="24"/>
              </w:rPr>
              <w:t>«Казанский (Приволжский) федеральный университет»</w:t>
            </w:r>
            <w:r w:rsidR="00185AFF" w:rsidRPr="000E5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E4776B" w14:textId="0FA79793" w:rsidR="00FF1AEA" w:rsidRPr="00DE5A61" w:rsidRDefault="00DE5A61" w:rsidP="00FF1AEA">
            <w:pPr>
              <w:pStyle w:val="ConsPlusNonformat"/>
              <w:jc w:val="center"/>
              <w:rPr>
                <w:rFonts w:ascii="Times New Roman" w:eastAsia="Times-Roman" w:hAnsi="Times New Roman"/>
                <w:sz w:val="24"/>
                <w:szCs w:val="28"/>
              </w:rPr>
            </w:pPr>
            <w:r w:rsidRPr="00DE5A61">
              <w:rPr>
                <w:rFonts w:ascii="Times New Roman" w:eastAsia="Times-Roman" w:hAnsi="Times New Roman"/>
                <w:sz w:val="24"/>
                <w:szCs w:val="28"/>
              </w:rPr>
              <w:t>420008, г. Казань, ул. Кремлевская, д.18 корп.1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-Roman" w:hAnsi="Times New Roman"/>
                <w:sz w:val="24"/>
                <w:szCs w:val="28"/>
              </w:rPr>
              <w:br/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тел: </w:t>
            </w:r>
            <w:r w:rsidRPr="00DE5A61">
              <w:rPr>
                <w:rFonts w:ascii="Times New Roman" w:eastAsia="Times-Roman" w:hAnsi="Times New Roman"/>
                <w:sz w:val="24"/>
                <w:szCs w:val="28"/>
              </w:rPr>
              <w:t>+7 (843) 233-71-09</w:t>
            </w:r>
            <w:r w:rsidR="00185AFF" w:rsidRPr="00DE5A61">
              <w:rPr>
                <w:rFonts w:ascii="Times New Roman" w:eastAsia="Times-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-Roman" w:hAnsi="Times New Roman"/>
                <w:sz w:val="24"/>
                <w:szCs w:val="28"/>
              </w:rPr>
              <w:br/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e</w:t>
            </w:r>
            <w:r w:rsidR="00185AFF" w:rsidRPr="00DE5A61">
              <w:rPr>
                <w:rFonts w:ascii="Times New Roman" w:eastAsia="Times-Roman" w:hAnsi="Times New Roman"/>
                <w:sz w:val="24"/>
                <w:szCs w:val="28"/>
              </w:rPr>
              <w:t>-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mail</w:t>
            </w:r>
            <w:r w:rsidR="00185AFF" w:rsidRPr="00DE5A61">
              <w:rPr>
                <w:rFonts w:ascii="Times New Roman" w:eastAsia="Times-Roman" w:hAnsi="Times New Roman"/>
                <w:sz w:val="24"/>
                <w:szCs w:val="28"/>
              </w:rPr>
              <w:t>:</w:t>
            </w:r>
            <w:r w:rsidR="000E5330" w:rsidRPr="00DE5A61">
              <w:rPr>
                <w:rFonts w:ascii="Times New Roman" w:eastAsia="Times-Roman" w:hAnsi="Times New Roman"/>
                <w:sz w:val="24"/>
                <w:szCs w:val="28"/>
              </w:rPr>
              <w:t xml:space="preserve"> </w:t>
            </w:r>
            <w:r w:rsidRPr="00DE5A61">
              <w:rPr>
                <w:rFonts w:ascii="Times New Roman" w:hAnsi="Times New Roman" w:cs="Times New Roman"/>
                <w:sz w:val="24"/>
              </w:rPr>
              <w:t>public.mail@kpfu.ru</w:t>
            </w:r>
            <w:r w:rsidR="000E5330" w:rsidRPr="00DE5A61">
              <w:rPr>
                <w:rFonts w:ascii="Times New Roman" w:eastAsia="Times-Roman" w:hAnsi="Times New Roman"/>
                <w:sz w:val="24"/>
                <w:szCs w:val="28"/>
              </w:rPr>
              <w:t xml:space="preserve">, </w:t>
            </w:r>
          </w:p>
          <w:p w14:paraId="12E0CB24" w14:textId="1012840B" w:rsidR="004A4E27" w:rsidRPr="0014569D" w:rsidRDefault="00DE5A61" w:rsidP="00DE5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ведущий научный сотрудник Института физики</w:t>
            </w:r>
          </w:p>
        </w:tc>
        <w:tc>
          <w:tcPr>
            <w:tcW w:w="2410" w:type="dxa"/>
            <w:shd w:val="clear" w:color="auto" w:fill="auto"/>
          </w:tcPr>
          <w:p w14:paraId="54DDD1C9" w14:textId="7F12728A" w:rsidR="004A4E27" w:rsidRPr="0014569D" w:rsidRDefault="00DE5A61" w:rsidP="00DA2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 w:rsidR="00185AFF" w:rsidRPr="0014569D">
              <w:rPr>
                <w:sz w:val="24"/>
              </w:rPr>
              <w:t xml:space="preserve"> физико-математических наук </w:t>
            </w:r>
          </w:p>
          <w:p w14:paraId="0A1942DD" w14:textId="36CFC46E" w:rsidR="00450A7C" w:rsidRPr="00710D80" w:rsidRDefault="00DE5A61" w:rsidP="00172B4D">
            <w:pPr>
              <w:jc w:val="center"/>
              <w:rPr>
                <w:sz w:val="24"/>
              </w:rPr>
            </w:pPr>
            <w:r w:rsidRPr="00DE5A61">
              <w:rPr>
                <w:sz w:val="24"/>
              </w:rPr>
              <w:t>1.3.8</w:t>
            </w:r>
            <w:r w:rsidR="005F133C">
              <w:rPr>
                <w:sz w:val="24"/>
              </w:rPr>
              <w:t>.</w:t>
            </w:r>
            <w:r w:rsidRPr="00DE5A61">
              <w:rPr>
                <w:sz w:val="24"/>
              </w:rPr>
              <w:t xml:space="preserve"> Физика конденсированного состояния</w:t>
            </w:r>
            <w:r w:rsidR="0095719B">
              <w:rPr>
                <w:sz w:val="24"/>
              </w:rPr>
              <w:t xml:space="preserve"> </w:t>
            </w:r>
          </w:p>
          <w:p w14:paraId="5CC5DE37" w14:textId="41B8D723" w:rsidR="00B96AB2" w:rsidRPr="003D1EAA" w:rsidRDefault="00B96AB2" w:rsidP="005F133C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2DEAC7C9" w14:textId="2865F3F3" w:rsidR="00B96AB2" w:rsidRPr="0014569D" w:rsidRDefault="009E2AED" w:rsidP="00DA2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</w:tr>
      <w:tr w:rsidR="004A4E27" w:rsidRPr="00F12458" w14:paraId="22CAABAC" w14:textId="77777777" w:rsidTr="00DA22A4">
        <w:tc>
          <w:tcPr>
            <w:tcW w:w="9966" w:type="dxa"/>
            <w:gridSpan w:val="4"/>
            <w:shd w:val="clear" w:color="auto" w:fill="auto"/>
          </w:tcPr>
          <w:p w14:paraId="358AA437" w14:textId="34C171E1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C35CCF" w14:paraId="0044845B" w14:textId="77777777" w:rsidTr="00DA22A4">
        <w:tc>
          <w:tcPr>
            <w:tcW w:w="9966" w:type="dxa"/>
            <w:gridSpan w:val="4"/>
            <w:shd w:val="clear" w:color="auto" w:fill="auto"/>
          </w:tcPr>
          <w:p w14:paraId="36F0AAFA" w14:textId="186B188E" w:rsidR="00172B4D" w:rsidRPr="00DD6351" w:rsidRDefault="00237B70" w:rsidP="00C35CCF">
            <w:pPr>
              <w:widowControl w:val="0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 w:fldLock="1"/>
            </w:r>
            <w:r w:rsidRPr="00EF6CC5">
              <w:rPr>
                <w:sz w:val="24"/>
                <w:szCs w:val="24"/>
                <w:lang w:val="en-US"/>
              </w:rPr>
              <w:instrText>ADDIN</w:instrText>
            </w:r>
            <w:r w:rsidRPr="00DD6351">
              <w:rPr>
                <w:sz w:val="24"/>
                <w:szCs w:val="24"/>
              </w:rPr>
              <w:instrText xml:space="preserve"> </w:instrText>
            </w:r>
            <w:r w:rsidRPr="00EF6CC5">
              <w:rPr>
                <w:sz w:val="24"/>
                <w:szCs w:val="24"/>
                <w:lang w:val="en-US"/>
              </w:rPr>
              <w:instrText>Mendeley</w:instrText>
            </w:r>
            <w:r w:rsidRPr="00DD6351">
              <w:rPr>
                <w:sz w:val="24"/>
                <w:szCs w:val="24"/>
              </w:rPr>
              <w:instrText xml:space="preserve"> </w:instrText>
            </w:r>
            <w:r w:rsidRPr="00EF6CC5">
              <w:rPr>
                <w:sz w:val="24"/>
                <w:szCs w:val="24"/>
                <w:lang w:val="en-US"/>
              </w:rPr>
              <w:instrText>Bibliography</w:instrText>
            </w:r>
            <w:r w:rsidRPr="00DD6351">
              <w:rPr>
                <w:sz w:val="24"/>
                <w:szCs w:val="24"/>
              </w:rPr>
              <w:instrText xml:space="preserve"> </w:instrText>
            </w:r>
            <w:r w:rsidRPr="00EF6CC5">
              <w:rPr>
                <w:sz w:val="24"/>
                <w:szCs w:val="24"/>
                <w:lang w:val="en-US"/>
              </w:rPr>
              <w:instrText>CSL</w:instrText>
            </w:r>
            <w:r w:rsidRPr="00DD6351">
              <w:rPr>
                <w:sz w:val="24"/>
                <w:szCs w:val="24"/>
              </w:rPr>
              <w:instrText>_</w:instrText>
            </w:r>
            <w:r w:rsidRPr="00EF6CC5">
              <w:rPr>
                <w:sz w:val="24"/>
                <w:szCs w:val="24"/>
                <w:lang w:val="en-US"/>
              </w:rPr>
              <w:instrText>BIBLIOGRAPHY</w:instrText>
            </w:r>
            <w:r w:rsidRPr="00DD6351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</w:p>
          <w:p w14:paraId="3C6E7592" w14:textId="255FC83B" w:rsidR="00E75137" w:rsidRPr="0049503A" w:rsidRDefault="00237B70" w:rsidP="00C35CC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end"/>
            </w:r>
            <w:r w:rsidR="0049503A" w:rsidRPr="0049503A">
              <w:rPr>
                <w:sz w:val="24"/>
                <w:szCs w:val="24"/>
                <w:lang w:val="en-US"/>
              </w:rPr>
              <w:t xml:space="preserve">1. </w:t>
            </w:r>
            <w:r w:rsidR="00C35CCF" w:rsidRPr="0049503A">
              <w:rPr>
                <w:sz w:val="24"/>
                <w:szCs w:val="24"/>
                <w:lang w:val="en-US"/>
              </w:rPr>
              <w:t>Golovchanskiy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 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I.A. </w:t>
            </w:r>
            <w:r w:rsidR="0049503A" w:rsidRPr="0049503A">
              <w:rPr>
                <w:sz w:val="24"/>
                <w:szCs w:val="24"/>
                <w:lang w:val="en-US"/>
              </w:rPr>
              <w:t xml:space="preserve">Exchange spin waves in thin films with gradient composition / I.A. Golovchanskiy, I.V. Yanilkin, A.I. Gumarov, B.F. Gabbasov, N.N. Abramov, </w:t>
            </w:r>
            <w:r w:rsidR="0049503A" w:rsidRPr="00C35CCF">
              <w:rPr>
                <w:b/>
                <w:sz w:val="24"/>
                <w:szCs w:val="24"/>
                <w:lang w:val="en-US"/>
              </w:rPr>
              <w:t>R.V. Yusupov</w:t>
            </w:r>
            <w:r w:rsidR="0049503A" w:rsidRPr="0049503A">
              <w:rPr>
                <w:sz w:val="24"/>
                <w:szCs w:val="24"/>
                <w:lang w:val="en-US"/>
              </w:rPr>
              <w:t>, R.I. Khaibullin, L.R. Tagirov // Physical Review Materials. – 2022. – V.6. – Art. 064406, 10.1103/PhysRevMaterials.6.064406.</w:t>
            </w:r>
          </w:p>
          <w:p w14:paraId="61489D1C" w14:textId="2696E5BB" w:rsidR="0049503A" w:rsidRPr="0049503A" w:rsidRDefault="0049503A" w:rsidP="00C35CCF">
            <w:pPr>
              <w:jc w:val="both"/>
              <w:rPr>
                <w:sz w:val="24"/>
                <w:szCs w:val="24"/>
                <w:lang w:val="en-US"/>
              </w:rPr>
            </w:pPr>
            <w:r w:rsidRPr="0049503A">
              <w:rPr>
                <w:sz w:val="24"/>
                <w:szCs w:val="24"/>
                <w:lang w:val="en-US"/>
              </w:rPr>
              <w:t xml:space="preserve">2. </w:t>
            </w:r>
            <w:r w:rsidR="00C35CCF" w:rsidRPr="0049503A">
              <w:rPr>
                <w:sz w:val="24"/>
                <w:szCs w:val="24"/>
                <w:lang w:val="en-US"/>
              </w:rPr>
              <w:t>Yanilkin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 </w:t>
            </w:r>
            <w:r w:rsidR="00C35CCF" w:rsidRPr="0049503A">
              <w:rPr>
                <w:sz w:val="24"/>
                <w:szCs w:val="24"/>
                <w:lang w:val="en-US"/>
              </w:rPr>
              <w:t>I.</w:t>
            </w:r>
            <w:r w:rsidR="00C35CCF" w:rsidRPr="00C35CCF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  <w:lang w:val="en-US"/>
              </w:rPr>
              <w:t xml:space="preserve">Engineering the Exchange Spin-Waves in Graded Thin Ferromagnetic Films / I. Yanilkin, A. Gumarov, I. Golovchanskiy, B. Gabbasov, </w:t>
            </w:r>
            <w:r w:rsidRPr="00C35CCF">
              <w:rPr>
                <w:b/>
                <w:sz w:val="24"/>
                <w:szCs w:val="24"/>
                <w:lang w:val="en-US"/>
              </w:rPr>
              <w:t>R. Yusupov</w:t>
            </w:r>
            <w:r w:rsidRPr="0049503A">
              <w:rPr>
                <w:sz w:val="24"/>
                <w:szCs w:val="24"/>
                <w:lang w:val="en-US"/>
              </w:rPr>
              <w:t>, L. Tagirov // Nanomaterials. – 2022. – V.12. – Art.4361.</w:t>
            </w:r>
          </w:p>
          <w:p w14:paraId="47F4C568" w14:textId="3CDFAFDD" w:rsidR="0049503A" w:rsidRPr="0049503A" w:rsidRDefault="0049503A" w:rsidP="00C35CCF">
            <w:pPr>
              <w:jc w:val="both"/>
              <w:rPr>
                <w:sz w:val="24"/>
                <w:szCs w:val="24"/>
                <w:lang w:val="en-US"/>
              </w:rPr>
            </w:pPr>
            <w:r w:rsidRPr="0049503A">
              <w:rPr>
                <w:sz w:val="24"/>
                <w:szCs w:val="24"/>
                <w:lang w:val="en-US"/>
              </w:rPr>
              <w:t xml:space="preserve">3. </w:t>
            </w:r>
            <w:r w:rsidR="00C35CCF" w:rsidRPr="0049503A">
              <w:rPr>
                <w:sz w:val="24"/>
                <w:szCs w:val="24"/>
                <w:lang w:val="en-US"/>
              </w:rPr>
              <w:t>Petrov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 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A.V. </w:t>
            </w:r>
            <w:r w:rsidRPr="0049503A">
              <w:rPr>
                <w:sz w:val="24"/>
                <w:szCs w:val="24"/>
                <w:lang w:val="en-US"/>
              </w:rPr>
              <w:t>Ultrafast signatures of magnetic inhomogeneity in Pd</w:t>
            </w:r>
            <w:r w:rsidRPr="0049503A">
              <w:rPr>
                <w:sz w:val="24"/>
                <w:szCs w:val="24"/>
                <w:vertAlign w:val="subscript"/>
                <w:lang w:val="en-US"/>
              </w:rPr>
              <w:t>1-x</w:t>
            </w:r>
            <w:r w:rsidRPr="0049503A">
              <w:rPr>
                <w:sz w:val="24"/>
                <w:szCs w:val="24"/>
                <w:lang w:val="en-US"/>
              </w:rPr>
              <w:t>Fe</w:t>
            </w:r>
            <w:r w:rsidRPr="0049503A"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49503A">
              <w:rPr>
                <w:sz w:val="24"/>
                <w:szCs w:val="24"/>
                <w:lang w:val="en-US"/>
              </w:rPr>
              <w:t xml:space="preserve"> (x </w:t>
            </w:r>
            <w:r>
              <w:rPr>
                <w:sz w:val="24"/>
                <w:szCs w:val="24"/>
                <w:lang w:val="en-US"/>
              </w:rPr>
              <w:t>&gt;</w:t>
            </w:r>
            <w:r w:rsidRPr="0049503A">
              <w:rPr>
                <w:sz w:val="24"/>
                <w:szCs w:val="24"/>
                <w:lang w:val="en-US"/>
              </w:rPr>
              <w:t xml:space="preserve"> 0.08) epitaxial thin films / A.V. Petrov, S.I. Nikitin, L.R. Tagirov, A.I. Gumarov, I.V. Yanilkin, </w:t>
            </w:r>
            <w:r w:rsidRPr="00C35CCF">
              <w:rPr>
                <w:b/>
                <w:sz w:val="24"/>
                <w:szCs w:val="24"/>
                <w:lang w:val="en-US"/>
              </w:rPr>
              <w:t>R.V. Yusupov</w:t>
            </w:r>
            <w:r w:rsidRPr="0049503A">
              <w:rPr>
                <w:sz w:val="24"/>
                <w:szCs w:val="24"/>
                <w:lang w:val="en-US"/>
              </w:rPr>
              <w:t xml:space="preserve"> // Beilstein J. Nanotechnol. – 2022. – V.13. – P.836–844.</w:t>
            </w:r>
          </w:p>
          <w:p w14:paraId="5F20686E" w14:textId="70341916" w:rsidR="0049503A" w:rsidRPr="0049503A" w:rsidRDefault="0049503A" w:rsidP="00C35CCF">
            <w:pPr>
              <w:jc w:val="both"/>
              <w:rPr>
                <w:sz w:val="24"/>
                <w:szCs w:val="24"/>
                <w:lang w:val="en-US"/>
              </w:rPr>
            </w:pPr>
            <w:r w:rsidRPr="0049503A">
              <w:rPr>
                <w:sz w:val="24"/>
                <w:szCs w:val="24"/>
                <w:lang w:val="en-US"/>
              </w:rPr>
              <w:t xml:space="preserve">4. </w:t>
            </w:r>
            <w:r w:rsidR="00C35CCF" w:rsidRPr="0049503A">
              <w:rPr>
                <w:sz w:val="24"/>
                <w:szCs w:val="24"/>
                <w:lang w:val="en-US"/>
              </w:rPr>
              <w:t>Gabbasov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 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B. F. </w:t>
            </w:r>
            <w:r w:rsidRPr="0049503A">
              <w:rPr>
                <w:sz w:val="24"/>
                <w:szCs w:val="24"/>
                <w:lang w:val="en-US"/>
              </w:rPr>
              <w:t>Symmetry breaking in single-crystal SrTiO</w:t>
            </w:r>
            <w:r w:rsidRPr="0049503A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49503A">
              <w:rPr>
                <w:sz w:val="24"/>
                <w:szCs w:val="24"/>
                <w:lang w:val="en-US"/>
              </w:rPr>
              <w:t xml:space="preserve"> plates: EPR manifestations / B. F. Gabbasov, I. N. Gracheva, A. A. Rodionov, A. G. Kiiamov, S. I. Nikitin, D. G. Zverev, V. A. Trepakov, A. Dejneka, L. Jastrabik, </w:t>
            </w:r>
            <w:r w:rsidRPr="00C35CCF">
              <w:rPr>
                <w:b/>
                <w:sz w:val="24"/>
                <w:szCs w:val="24"/>
                <w:lang w:val="en-US"/>
              </w:rPr>
              <w:t>R. V. Yusupov</w:t>
            </w:r>
            <w:r w:rsidRPr="0049503A">
              <w:rPr>
                <w:sz w:val="24"/>
                <w:szCs w:val="24"/>
                <w:lang w:val="en-US"/>
              </w:rPr>
              <w:t xml:space="preserve"> // Europhysics Letters. – 2021. – V. 133. – Art. 37002.</w:t>
            </w:r>
          </w:p>
          <w:p w14:paraId="25A87B67" w14:textId="5B5C812D" w:rsidR="0049503A" w:rsidRDefault="0049503A" w:rsidP="00C35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35CCF" w:rsidRPr="0049503A">
              <w:rPr>
                <w:sz w:val="24"/>
                <w:szCs w:val="24"/>
              </w:rPr>
              <w:t>Габбасов</w:t>
            </w:r>
            <w:r w:rsidR="00C35CCF" w:rsidRPr="0049503A">
              <w:rPr>
                <w:sz w:val="24"/>
                <w:szCs w:val="24"/>
              </w:rPr>
              <w:t xml:space="preserve"> </w:t>
            </w:r>
            <w:r w:rsidR="00C35CCF" w:rsidRPr="0049503A">
              <w:rPr>
                <w:sz w:val="24"/>
                <w:szCs w:val="24"/>
              </w:rPr>
              <w:t xml:space="preserve">Б. Ф. </w:t>
            </w:r>
            <w:r w:rsidRPr="0049503A">
              <w:rPr>
                <w:sz w:val="24"/>
                <w:szCs w:val="24"/>
              </w:rPr>
              <w:t>Электрополевой эффект в спектрах ЭПР центров Fe</w:t>
            </w:r>
            <w:r w:rsidRPr="0049503A">
              <w:rPr>
                <w:sz w:val="24"/>
                <w:szCs w:val="24"/>
                <w:vertAlign w:val="superscript"/>
              </w:rPr>
              <w:t>3+</w:t>
            </w:r>
            <w:r w:rsidRPr="0049503A">
              <w:rPr>
                <w:sz w:val="24"/>
                <w:szCs w:val="24"/>
              </w:rPr>
              <w:t xml:space="preserve"> и Mn</w:t>
            </w:r>
            <w:r w:rsidRPr="0049503A">
              <w:rPr>
                <w:sz w:val="24"/>
                <w:szCs w:val="24"/>
                <w:vertAlign w:val="superscript"/>
              </w:rPr>
              <w:t>4+</w:t>
            </w:r>
            <w:r w:rsidRPr="0049503A">
              <w:rPr>
                <w:sz w:val="24"/>
                <w:szCs w:val="24"/>
              </w:rPr>
              <w:t xml:space="preserve"> в тонких пластинках SrTiO</w:t>
            </w:r>
            <w:r w:rsidRPr="0049503A">
              <w:rPr>
                <w:sz w:val="24"/>
                <w:szCs w:val="24"/>
                <w:vertAlign w:val="subscript"/>
              </w:rPr>
              <w:t>3</w:t>
            </w:r>
            <w:r w:rsidRPr="0049503A">
              <w:rPr>
                <w:sz w:val="24"/>
                <w:szCs w:val="24"/>
              </w:rPr>
              <w:t xml:space="preserve"> / Б. Ф. Габбасов, А. А. Родионов, С. И. Никитин, В. А. Трепаков, </w:t>
            </w:r>
            <w:r w:rsidRPr="00C35CCF">
              <w:rPr>
                <w:b/>
                <w:sz w:val="24"/>
                <w:szCs w:val="24"/>
              </w:rPr>
              <w:t>Р. В. Юсупов</w:t>
            </w:r>
            <w:r w:rsidRPr="0049503A">
              <w:rPr>
                <w:sz w:val="24"/>
                <w:szCs w:val="24"/>
              </w:rPr>
              <w:t xml:space="preserve"> // Физика твердого тела. – 2021. – Т. 63. – С. 224-228.</w:t>
            </w:r>
          </w:p>
          <w:p w14:paraId="24F9A519" w14:textId="07CA12C5" w:rsidR="0049503A" w:rsidRDefault="0049503A" w:rsidP="00C35CCF">
            <w:pPr>
              <w:jc w:val="both"/>
              <w:rPr>
                <w:sz w:val="24"/>
                <w:szCs w:val="24"/>
                <w:lang w:val="en-US"/>
              </w:rPr>
            </w:pPr>
            <w:r w:rsidRPr="0049503A">
              <w:rPr>
                <w:sz w:val="24"/>
                <w:szCs w:val="24"/>
                <w:lang w:val="en-US"/>
              </w:rPr>
              <w:lastRenderedPageBreak/>
              <w:t xml:space="preserve">6. </w:t>
            </w:r>
            <w:r w:rsidR="00C35CCF" w:rsidRPr="0049503A">
              <w:rPr>
                <w:sz w:val="24"/>
                <w:szCs w:val="24"/>
                <w:lang w:val="en-US"/>
              </w:rPr>
              <w:t>Boldyrev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 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K.N. </w:t>
            </w:r>
            <w:r w:rsidRPr="0049503A">
              <w:rPr>
                <w:sz w:val="24"/>
                <w:szCs w:val="24"/>
                <w:lang w:val="en-US"/>
              </w:rPr>
              <w:t>High-resolution spectroscopic studies of random strains in ferroelastic domains in a LaAlO</w:t>
            </w:r>
            <w:r w:rsidRPr="0049503A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49503A">
              <w:rPr>
                <w:sz w:val="24"/>
                <w:szCs w:val="24"/>
                <w:lang w:val="en-US"/>
              </w:rPr>
              <w:t>:Tm</w:t>
            </w:r>
            <w:r w:rsidRPr="0049503A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49503A">
              <w:rPr>
                <w:sz w:val="24"/>
                <w:szCs w:val="24"/>
                <w:lang w:val="en-US"/>
              </w:rPr>
              <w:t xml:space="preserve"> single crystal / K.N. Boldyrev, N.M.</w:t>
            </w:r>
            <w:r w:rsidR="00C35CCF" w:rsidRPr="00C35CCF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  <w:lang w:val="en-US"/>
              </w:rPr>
              <w:t xml:space="preserve">Abishev, I.E. Mumdzi, S.I. Nikitin, B.Z. Malkin, </w:t>
            </w:r>
            <w:r w:rsidRPr="00C35CCF">
              <w:rPr>
                <w:b/>
                <w:sz w:val="24"/>
                <w:szCs w:val="24"/>
                <w:lang w:val="en-US"/>
              </w:rPr>
              <w:t>R.V. Yusupov</w:t>
            </w:r>
            <w:r w:rsidRPr="0049503A">
              <w:rPr>
                <w:sz w:val="24"/>
                <w:szCs w:val="24"/>
                <w:lang w:val="en-US"/>
              </w:rPr>
              <w:t>, M.N. Popov</w:t>
            </w:r>
            <w:r w:rsidRPr="0049503A">
              <w:rPr>
                <w:sz w:val="24"/>
                <w:szCs w:val="24"/>
              </w:rPr>
              <w:t>а</w:t>
            </w:r>
            <w:r w:rsidRPr="0049503A">
              <w:rPr>
                <w:sz w:val="24"/>
                <w:szCs w:val="24"/>
                <w:lang w:val="en-US"/>
              </w:rPr>
              <w:t>. // Optical Materials X. - 2022. - V.14. - P. 100155.</w:t>
            </w:r>
          </w:p>
          <w:p w14:paraId="6C01BBE1" w14:textId="66A8E48C" w:rsidR="0049503A" w:rsidRPr="0049503A" w:rsidRDefault="0049503A" w:rsidP="00C35CCF">
            <w:pPr>
              <w:jc w:val="both"/>
              <w:rPr>
                <w:sz w:val="24"/>
                <w:szCs w:val="24"/>
                <w:lang w:val="en-US"/>
              </w:rPr>
            </w:pPr>
            <w:r w:rsidRPr="0049503A">
              <w:rPr>
                <w:sz w:val="24"/>
                <w:szCs w:val="24"/>
                <w:lang w:val="en-US"/>
              </w:rPr>
              <w:t xml:space="preserve">7. </w:t>
            </w:r>
            <w:r w:rsidR="00C35CCF" w:rsidRPr="0049503A">
              <w:rPr>
                <w:sz w:val="24"/>
                <w:szCs w:val="24"/>
              </w:rPr>
              <w:t>Юсупов</w:t>
            </w:r>
            <w:r w:rsidR="00C35CCF" w:rsidRPr="00C35CCF">
              <w:rPr>
                <w:sz w:val="24"/>
                <w:szCs w:val="24"/>
                <w:lang w:val="en-US"/>
              </w:rPr>
              <w:t xml:space="preserve"> </w:t>
            </w:r>
            <w:r w:rsidR="00C35CCF" w:rsidRPr="0049503A">
              <w:rPr>
                <w:sz w:val="24"/>
                <w:szCs w:val="24"/>
                <w:lang w:val="en-US"/>
              </w:rPr>
              <w:t>P.</w:t>
            </w:r>
            <w:r w:rsidR="00C35CCF" w:rsidRPr="0049503A">
              <w:rPr>
                <w:sz w:val="24"/>
                <w:szCs w:val="24"/>
              </w:rPr>
              <w:t>В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. </w:t>
            </w:r>
            <w:r w:rsidRPr="0049503A">
              <w:rPr>
                <w:sz w:val="24"/>
                <w:szCs w:val="24"/>
              </w:rPr>
              <w:t>Магнитные</w:t>
            </w:r>
            <w:r w:rsidRPr="0049503A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</w:rPr>
              <w:t>необратимости</w:t>
            </w:r>
            <w:r w:rsidRPr="0049503A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</w:rPr>
              <w:t>и</w:t>
            </w:r>
            <w:r w:rsidRPr="0049503A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</w:rPr>
              <w:t>невзаимность</w:t>
            </w:r>
            <w:r w:rsidRPr="0049503A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</w:rPr>
              <w:t>микроволнового</w:t>
            </w:r>
            <w:r w:rsidRPr="0049503A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</w:rPr>
              <w:t>поглощения</w:t>
            </w:r>
            <w:r w:rsidRPr="0049503A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</w:rPr>
              <w:t>шпинели</w:t>
            </w:r>
            <w:r w:rsidRPr="0049503A">
              <w:rPr>
                <w:sz w:val="24"/>
                <w:szCs w:val="24"/>
                <w:lang w:val="en-US"/>
              </w:rPr>
              <w:t xml:space="preserve"> FeCr</w:t>
            </w:r>
            <w:r w:rsidRPr="0049503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9503A">
              <w:rPr>
                <w:sz w:val="24"/>
                <w:szCs w:val="24"/>
                <w:lang w:val="en-US"/>
              </w:rPr>
              <w:t>O</w:t>
            </w:r>
            <w:r w:rsidRPr="0049503A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49503A">
              <w:rPr>
                <w:sz w:val="24"/>
                <w:szCs w:val="24"/>
                <w:lang w:val="en-US"/>
              </w:rPr>
              <w:t xml:space="preserve"> / </w:t>
            </w:r>
            <w:r w:rsidRPr="00C35CCF">
              <w:rPr>
                <w:b/>
                <w:sz w:val="24"/>
                <w:szCs w:val="24"/>
                <w:lang w:val="en-US"/>
              </w:rPr>
              <w:t>P.</w:t>
            </w:r>
            <w:r w:rsidRPr="00C35CCF">
              <w:rPr>
                <w:b/>
                <w:sz w:val="24"/>
                <w:szCs w:val="24"/>
              </w:rPr>
              <w:t>В</w:t>
            </w:r>
            <w:r w:rsidRPr="00C35CCF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C35CCF">
              <w:rPr>
                <w:b/>
                <w:sz w:val="24"/>
                <w:szCs w:val="24"/>
              </w:rPr>
              <w:t>Юсупов</w:t>
            </w:r>
            <w:r w:rsidRPr="0049503A">
              <w:rPr>
                <w:sz w:val="24"/>
                <w:szCs w:val="24"/>
                <w:lang w:val="en-US"/>
              </w:rPr>
              <w:t xml:space="preserve">, </w:t>
            </w:r>
            <w:r w:rsidRPr="0049503A">
              <w:rPr>
                <w:sz w:val="24"/>
                <w:szCs w:val="24"/>
              </w:rPr>
              <w:t>М</w:t>
            </w:r>
            <w:r w:rsidRPr="0049503A">
              <w:rPr>
                <w:sz w:val="24"/>
                <w:szCs w:val="24"/>
                <w:lang w:val="en-US"/>
              </w:rPr>
              <w:t>.</w:t>
            </w:r>
            <w:r w:rsidRPr="0049503A">
              <w:rPr>
                <w:sz w:val="24"/>
                <w:szCs w:val="24"/>
              </w:rPr>
              <w:t>А</w:t>
            </w:r>
            <w:r w:rsidRPr="0049503A">
              <w:rPr>
                <w:sz w:val="24"/>
                <w:szCs w:val="24"/>
                <w:lang w:val="en-US"/>
              </w:rPr>
              <w:t xml:space="preserve">. </w:t>
            </w:r>
            <w:r w:rsidRPr="0049503A">
              <w:rPr>
                <w:sz w:val="24"/>
                <w:szCs w:val="24"/>
              </w:rPr>
              <w:t>Черосов</w:t>
            </w:r>
            <w:r w:rsidRPr="0049503A">
              <w:rPr>
                <w:sz w:val="24"/>
                <w:szCs w:val="24"/>
                <w:lang w:val="en-US"/>
              </w:rPr>
              <w:t xml:space="preserve">, </w:t>
            </w:r>
            <w:r w:rsidRPr="0049503A">
              <w:rPr>
                <w:sz w:val="24"/>
                <w:szCs w:val="24"/>
              </w:rPr>
              <w:t>Б</w:t>
            </w:r>
            <w:r w:rsidRPr="0049503A">
              <w:rPr>
                <w:sz w:val="24"/>
                <w:szCs w:val="24"/>
                <w:lang w:val="en-US"/>
              </w:rPr>
              <w:t>.</w:t>
            </w:r>
            <w:r w:rsidRPr="0049503A">
              <w:rPr>
                <w:sz w:val="24"/>
                <w:szCs w:val="24"/>
              </w:rPr>
              <w:t>Ф</w:t>
            </w:r>
            <w:r w:rsidRPr="0049503A">
              <w:rPr>
                <w:sz w:val="24"/>
                <w:szCs w:val="24"/>
                <w:lang w:val="en-US"/>
              </w:rPr>
              <w:t xml:space="preserve">. </w:t>
            </w:r>
            <w:r w:rsidRPr="0049503A">
              <w:rPr>
                <w:sz w:val="24"/>
                <w:szCs w:val="24"/>
              </w:rPr>
              <w:t>Габбасов</w:t>
            </w:r>
            <w:r w:rsidRPr="0049503A">
              <w:rPr>
                <w:sz w:val="24"/>
                <w:szCs w:val="24"/>
                <w:lang w:val="en-US"/>
              </w:rPr>
              <w:t xml:space="preserve">, </w:t>
            </w:r>
            <w:r w:rsidRPr="0049503A">
              <w:rPr>
                <w:sz w:val="24"/>
                <w:szCs w:val="24"/>
              </w:rPr>
              <w:t>К</w:t>
            </w:r>
            <w:r w:rsidRPr="0049503A">
              <w:rPr>
                <w:sz w:val="24"/>
                <w:szCs w:val="24"/>
                <w:lang w:val="en-US"/>
              </w:rPr>
              <w:t>.</w:t>
            </w:r>
            <w:r w:rsidRPr="0049503A">
              <w:rPr>
                <w:sz w:val="24"/>
                <w:szCs w:val="24"/>
              </w:rPr>
              <w:t>В</w:t>
            </w:r>
            <w:r w:rsidRPr="0049503A">
              <w:rPr>
                <w:sz w:val="24"/>
                <w:szCs w:val="24"/>
                <w:lang w:val="en-US"/>
              </w:rPr>
              <w:t xml:space="preserve">. </w:t>
            </w:r>
            <w:r w:rsidRPr="0049503A">
              <w:rPr>
                <w:sz w:val="24"/>
                <w:szCs w:val="24"/>
              </w:rPr>
              <w:t>Васин</w:t>
            </w:r>
            <w:r w:rsidRPr="0049503A">
              <w:rPr>
                <w:sz w:val="24"/>
                <w:szCs w:val="24"/>
                <w:lang w:val="en-US"/>
              </w:rPr>
              <w:t xml:space="preserve">, </w:t>
            </w:r>
            <w:r w:rsidRPr="0049503A">
              <w:rPr>
                <w:sz w:val="24"/>
                <w:szCs w:val="24"/>
              </w:rPr>
              <w:t>Р</w:t>
            </w:r>
            <w:r w:rsidRPr="0049503A">
              <w:rPr>
                <w:sz w:val="24"/>
                <w:szCs w:val="24"/>
                <w:lang w:val="en-US"/>
              </w:rPr>
              <w:t>.</w:t>
            </w:r>
            <w:r w:rsidRPr="0049503A">
              <w:rPr>
                <w:sz w:val="24"/>
                <w:szCs w:val="24"/>
              </w:rPr>
              <w:t>Г</w:t>
            </w:r>
            <w:r w:rsidRPr="0049503A">
              <w:rPr>
                <w:sz w:val="24"/>
                <w:szCs w:val="24"/>
                <w:lang w:val="en-US"/>
              </w:rPr>
              <w:t xml:space="preserve">. </w:t>
            </w:r>
            <w:r w:rsidRPr="0049503A">
              <w:rPr>
                <w:sz w:val="24"/>
                <w:szCs w:val="24"/>
              </w:rPr>
              <w:t>Батулин</w:t>
            </w:r>
            <w:r w:rsidRPr="0049503A">
              <w:rPr>
                <w:sz w:val="24"/>
                <w:szCs w:val="24"/>
                <w:lang w:val="en-US"/>
              </w:rPr>
              <w:t xml:space="preserve">, </w:t>
            </w:r>
            <w:r w:rsidRPr="0049503A">
              <w:rPr>
                <w:sz w:val="24"/>
                <w:szCs w:val="24"/>
              </w:rPr>
              <w:t>А</w:t>
            </w:r>
            <w:r w:rsidRPr="0049503A">
              <w:rPr>
                <w:sz w:val="24"/>
                <w:szCs w:val="24"/>
                <w:lang w:val="en-US"/>
              </w:rPr>
              <w:t>.</w:t>
            </w:r>
            <w:r w:rsidRPr="0049503A">
              <w:rPr>
                <w:sz w:val="24"/>
                <w:szCs w:val="24"/>
              </w:rPr>
              <w:t>Г</w:t>
            </w:r>
            <w:r w:rsidRPr="0049503A">
              <w:rPr>
                <w:sz w:val="24"/>
                <w:szCs w:val="24"/>
                <w:lang w:val="en-US"/>
              </w:rPr>
              <w:t xml:space="preserve">. </w:t>
            </w:r>
            <w:r w:rsidRPr="0049503A">
              <w:rPr>
                <w:sz w:val="24"/>
                <w:szCs w:val="24"/>
              </w:rPr>
              <w:t>Киямов</w:t>
            </w:r>
            <w:r w:rsidRPr="0049503A">
              <w:rPr>
                <w:sz w:val="24"/>
                <w:szCs w:val="24"/>
                <w:lang w:val="en-US"/>
              </w:rPr>
              <w:t xml:space="preserve">, </w:t>
            </w:r>
            <w:r w:rsidRPr="0049503A">
              <w:rPr>
                <w:sz w:val="24"/>
                <w:szCs w:val="24"/>
              </w:rPr>
              <w:t>М</w:t>
            </w:r>
            <w:r w:rsidRPr="0049503A">
              <w:rPr>
                <w:sz w:val="24"/>
                <w:szCs w:val="24"/>
                <w:lang w:val="en-US"/>
              </w:rPr>
              <w:t>.</w:t>
            </w:r>
            <w:r w:rsidRPr="0049503A">
              <w:rPr>
                <w:sz w:val="24"/>
                <w:szCs w:val="24"/>
              </w:rPr>
              <w:t>В</w:t>
            </w:r>
            <w:r w:rsidRPr="0049503A">
              <w:rPr>
                <w:sz w:val="24"/>
                <w:szCs w:val="24"/>
                <w:lang w:val="en-US"/>
              </w:rPr>
              <w:t xml:space="preserve">. </w:t>
            </w:r>
            <w:r w:rsidRPr="0049503A">
              <w:rPr>
                <w:sz w:val="24"/>
                <w:szCs w:val="24"/>
              </w:rPr>
              <w:t>Еремин</w:t>
            </w:r>
            <w:r w:rsidRPr="0049503A">
              <w:rPr>
                <w:sz w:val="24"/>
                <w:szCs w:val="24"/>
                <w:lang w:val="en-US"/>
              </w:rPr>
              <w:t xml:space="preserve"> // </w:t>
            </w:r>
            <w:r w:rsidRPr="0049503A">
              <w:rPr>
                <w:sz w:val="24"/>
                <w:szCs w:val="24"/>
              </w:rPr>
              <w:t>Письма</w:t>
            </w:r>
            <w:r w:rsidRPr="0049503A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</w:rPr>
              <w:t>в</w:t>
            </w:r>
            <w:r w:rsidRPr="0049503A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</w:rPr>
              <w:t>ЖЭТФ</w:t>
            </w:r>
            <w:r w:rsidRPr="0049503A">
              <w:rPr>
                <w:sz w:val="24"/>
                <w:szCs w:val="24"/>
                <w:lang w:val="en-US"/>
              </w:rPr>
              <w:t xml:space="preserve">. - 2021. - </w:t>
            </w:r>
            <w:r w:rsidRPr="0049503A">
              <w:rPr>
                <w:sz w:val="24"/>
                <w:szCs w:val="24"/>
              </w:rPr>
              <w:t>Т</w:t>
            </w:r>
            <w:r w:rsidRPr="0049503A">
              <w:rPr>
                <w:sz w:val="24"/>
                <w:szCs w:val="24"/>
                <w:lang w:val="en-US"/>
              </w:rPr>
              <w:t>. 115. № 3. P.325-329.</w:t>
            </w:r>
          </w:p>
          <w:p w14:paraId="27B8FF9D" w14:textId="4BA57A80" w:rsidR="0049503A" w:rsidRDefault="0049503A" w:rsidP="00C35CCF">
            <w:pPr>
              <w:jc w:val="both"/>
              <w:rPr>
                <w:sz w:val="24"/>
                <w:szCs w:val="24"/>
                <w:lang w:val="en-US"/>
              </w:rPr>
            </w:pPr>
            <w:r w:rsidRPr="0049503A">
              <w:rPr>
                <w:sz w:val="24"/>
                <w:szCs w:val="24"/>
                <w:lang w:val="en-US"/>
              </w:rPr>
              <w:t xml:space="preserve">8. </w:t>
            </w:r>
            <w:r w:rsidR="00C35CCF" w:rsidRPr="0049503A">
              <w:rPr>
                <w:sz w:val="24"/>
                <w:szCs w:val="24"/>
                <w:lang w:val="en-US"/>
              </w:rPr>
              <w:t>Saad</w:t>
            </w:r>
            <w:r w:rsidR="00C35CCF" w:rsidRPr="0049503A">
              <w:rPr>
                <w:sz w:val="24"/>
                <w:szCs w:val="24"/>
                <w:lang w:val="en-US"/>
              </w:rPr>
              <w:t xml:space="preserve"> </w:t>
            </w:r>
            <w:r w:rsidR="00C35CCF" w:rsidRPr="0049503A">
              <w:rPr>
                <w:sz w:val="24"/>
                <w:szCs w:val="24"/>
                <w:lang w:val="en-US"/>
              </w:rPr>
              <w:t>M.</w:t>
            </w:r>
            <w:r w:rsidR="00C35CCF" w:rsidRPr="00C35CCF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  <w:lang w:val="en-US"/>
              </w:rPr>
              <w:t>Observation of Persistent Currents in Finely Dispersed Pyrolytic Graphite / M. Saad, I.F. Gilmutdinov, A.G.</w:t>
            </w:r>
            <w:r w:rsidR="00C35CCF" w:rsidRPr="00C35CCF">
              <w:rPr>
                <w:sz w:val="24"/>
                <w:szCs w:val="24"/>
                <w:lang w:val="en-US"/>
              </w:rPr>
              <w:t xml:space="preserve"> </w:t>
            </w:r>
            <w:r w:rsidRPr="0049503A">
              <w:rPr>
                <w:sz w:val="24"/>
                <w:szCs w:val="24"/>
                <w:lang w:val="en-US"/>
              </w:rPr>
              <w:t xml:space="preserve">Kiiamov, D.A. Tayurskii, S.I. Nikitin, </w:t>
            </w:r>
            <w:r w:rsidRPr="00C35CCF">
              <w:rPr>
                <w:b/>
                <w:sz w:val="24"/>
                <w:szCs w:val="24"/>
                <w:lang w:val="en-US"/>
              </w:rPr>
              <w:t>R.V. Yusupov</w:t>
            </w:r>
            <w:r w:rsidRPr="0049503A">
              <w:rPr>
                <w:sz w:val="24"/>
                <w:szCs w:val="24"/>
                <w:lang w:val="en-US"/>
              </w:rPr>
              <w:t xml:space="preserve"> // JETP Letters. - 2018. - Vol.107. - P.37-41.</w:t>
            </w:r>
          </w:p>
          <w:p w14:paraId="0EBF181F" w14:textId="4D5141A4" w:rsidR="0049503A" w:rsidRDefault="0049503A" w:rsidP="00C35CCF">
            <w:pPr>
              <w:jc w:val="both"/>
              <w:rPr>
                <w:sz w:val="24"/>
                <w:szCs w:val="24"/>
                <w:lang w:val="en-US"/>
              </w:rPr>
            </w:pPr>
            <w:r w:rsidRPr="008C2CEA">
              <w:rPr>
                <w:sz w:val="24"/>
                <w:szCs w:val="24"/>
                <w:lang w:val="en-US"/>
              </w:rPr>
              <w:t>9.</w:t>
            </w:r>
            <w:r w:rsidR="008C2CEA" w:rsidRPr="008C2CEA">
              <w:rPr>
                <w:sz w:val="24"/>
                <w:szCs w:val="24"/>
                <w:lang w:val="en-US"/>
              </w:rPr>
              <w:t xml:space="preserve"> </w:t>
            </w:r>
            <w:r w:rsidR="00C35CCF" w:rsidRPr="008C2CEA">
              <w:rPr>
                <w:sz w:val="24"/>
                <w:szCs w:val="24"/>
                <w:lang w:val="en-US"/>
              </w:rPr>
              <w:t>Saad</w:t>
            </w:r>
            <w:r w:rsidR="00C35CCF" w:rsidRPr="008C2CEA">
              <w:rPr>
                <w:sz w:val="24"/>
                <w:szCs w:val="24"/>
                <w:lang w:val="en-US"/>
              </w:rPr>
              <w:t xml:space="preserve"> </w:t>
            </w:r>
            <w:r w:rsidR="00C35CCF" w:rsidRPr="008C2CEA">
              <w:rPr>
                <w:sz w:val="24"/>
                <w:szCs w:val="24"/>
                <w:lang w:val="en-US"/>
              </w:rPr>
              <w:t>M</w:t>
            </w:r>
            <w:r w:rsidR="00C35CCF">
              <w:rPr>
                <w:sz w:val="24"/>
                <w:szCs w:val="24"/>
                <w:lang w:val="en-US"/>
              </w:rPr>
              <w:t>.</w:t>
            </w:r>
            <w:r w:rsidR="00C35CCF" w:rsidRPr="008C2CEA">
              <w:rPr>
                <w:sz w:val="24"/>
                <w:szCs w:val="24"/>
                <w:lang w:val="en-US"/>
              </w:rPr>
              <w:t xml:space="preserve"> </w:t>
            </w:r>
            <w:r w:rsidR="008C2CEA" w:rsidRPr="008C2CEA">
              <w:rPr>
                <w:sz w:val="24"/>
                <w:szCs w:val="24"/>
                <w:lang w:val="en-US"/>
              </w:rPr>
              <w:t>Mesoscopic scale rearrangements of graphite nanoflake open edges under mild annealing treatments</w:t>
            </w:r>
            <w:r w:rsidR="008C2CEA">
              <w:rPr>
                <w:sz w:val="24"/>
                <w:szCs w:val="24"/>
                <w:lang w:val="en-US"/>
              </w:rPr>
              <w:t xml:space="preserve"> / </w:t>
            </w:r>
            <w:r w:rsidR="008C2CEA" w:rsidRPr="008C2CEA">
              <w:rPr>
                <w:sz w:val="24"/>
                <w:szCs w:val="24"/>
                <w:lang w:val="en-US"/>
              </w:rPr>
              <w:t>M</w:t>
            </w:r>
            <w:r w:rsidR="008C2CEA">
              <w:rPr>
                <w:sz w:val="24"/>
                <w:szCs w:val="24"/>
                <w:lang w:val="en-US"/>
              </w:rPr>
              <w:t>.</w:t>
            </w:r>
            <w:r w:rsidR="008C2CEA" w:rsidRPr="008C2CEA">
              <w:rPr>
                <w:sz w:val="24"/>
                <w:szCs w:val="24"/>
                <w:lang w:val="en-US"/>
              </w:rPr>
              <w:t xml:space="preserve"> Saad, A.M</w:t>
            </w:r>
            <w:r w:rsidR="008C2CEA">
              <w:rPr>
                <w:sz w:val="24"/>
                <w:szCs w:val="24"/>
                <w:lang w:val="en-US"/>
              </w:rPr>
              <w:t>.</w:t>
            </w:r>
            <w:r w:rsidR="008C2CEA" w:rsidRPr="008C2CEA">
              <w:rPr>
                <w:sz w:val="24"/>
                <w:szCs w:val="24"/>
                <w:lang w:val="en-US"/>
              </w:rPr>
              <w:t xml:space="preserve"> Rogov, A.G</w:t>
            </w:r>
            <w:r w:rsidR="008C2CEA">
              <w:rPr>
                <w:sz w:val="24"/>
                <w:szCs w:val="24"/>
                <w:lang w:val="en-US"/>
              </w:rPr>
              <w:t>.</w:t>
            </w:r>
            <w:r w:rsidR="008C2CEA" w:rsidRPr="008C2CEA">
              <w:rPr>
                <w:sz w:val="24"/>
                <w:szCs w:val="24"/>
                <w:lang w:val="en-US"/>
              </w:rPr>
              <w:t xml:space="preserve"> Kiiamov</w:t>
            </w:r>
            <w:r w:rsidR="008C2CEA">
              <w:rPr>
                <w:sz w:val="24"/>
                <w:szCs w:val="24"/>
                <w:lang w:val="en-US"/>
              </w:rPr>
              <w:t xml:space="preserve">, S.I. Nikitin, D.A. Tayurskii, </w:t>
            </w:r>
            <w:r w:rsidR="008C2CEA" w:rsidRPr="00C35CCF">
              <w:rPr>
                <w:b/>
                <w:sz w:val="24"/>
                <w:szCs w:val="24"/>
                <w:lang w:val="en-US"/>
              </w:rPr>
              <w:t>R.V. Yusupov</w:t>
            </w:r>
            <w:r w:rsidR="008C2CEA" w:rsidRPr="008C2CEA">
              <w:rPr>
                <w:sz w:val="24"/>
                <w:szCs w:val="24"/>
                <w:lang w:val="en-US"/>
              </w:rPr>
              <w:t xml:space="preserve"> //</w:t>
            </w:r>
            <w:r w:rsidR="008C2CEA">
              <w:rPr>
                <w:sz w:val="24"/>
                <w:szCs w:val="24"/>
                <w:lang w:val="en-US"/>
              </w:rPr>
              <w:t xml:space="preserve"> Vacuum. - 2022. - Vol.199.</w:t>
            </w:r>
            <w:r w:rsidR="008C2CEA" w:rsidRPr="008C2CEA">
              <w:rPr>
                <w:sz w:val="24"/>
                <w:szCs w:val="24"/>
                <w:lang w:val="en-US"/>
              </w:rPr>
              <w:t xml:space="preserve"> - Art. №110977.</w:t>
            </w:r>
          </w:p>
          <w:p w14:paraId="1A3C8FE1" w14:textId="6BA293CE" w:rsidR="008C2CEA" w:rsidRPr="0049503A" w:rsidRDefault="008C2CEA" w:rsidP="00C35CC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r w:rsidR="00C35CCF" w:rsidRPr="008C2CEA">
              <w:rPr>
                <w:sz w:val="24"/>
                <w:szCs w:val="24"/>
                <w:lang w:val="en-US"/>
              </w:rPr>
              <w:t>Zinnatullin</w:t>
            </w:r>
            <w:r w:rsidR="00C35CCF" w:rsidRPr="008C2CEA">
              <w:rPr>
                <w:sz w:val="24"/>
                <w:szCs w:val="24"/>
                <w:lang w:val="en-US"/>
              </w:rPr>
              <w:t xml:space="preserve"> </w:t>
            </w:r>
            <w:r w:rsidR="00C35CCF" w:rsidRPr="008C2CEA">
              <w:rPr>
                <w:sz w:val="24"/>
                <w:szCs w:val="24"/>
                <w:lang w:val="en-US"/>
              </w:rPr>
              <w:t>A.</w:t>
            </w:r>
            <w:r w:rsidR="00C35CCF">
              <w:rPr>
                <w:sz w:val="24"/>
                <w:szCs w:val="24"/>
                <w:lang w:val="en-US"/>
              </w:rPr>
              <w:t>L.</w:t>
            </w:r>
            <w:r w:rsidR="00C35CCF" w:rsidRPr="008C2CEA">
              <w:rPr>
                <w:sz w:val="24"/>
                <w:szCs w:val="24"/>
                <w:lang w:val="en-US"/>
              </w:rPr>
              <w:t xml:space="preserve"> </w:t>
            </w:r>
            <w:r w:rsidRPr="008C2CEA">
              <w:rPr>
                <w:sz w:val="24"/>
                <w:szCs w:val="24"/>
                <w:lang w:val="en-US"/>
              </w:rPr>
              <w:t>Magnetic dipolar correlations in sillenite-structure bismuth ferrite: magnetic and Mössbauer effect studies / A.</w:t>
            </w:r>
            <w:r>
              <w:rPr>
                <w:sz w:val="24"/>
                <w:szCs w:val="24"/>
                <w:lang w:val="en-US"/>
              </w:rPr>
              <w:t>L.</w:t>
            </w:r>
            <w:r w:rsidRPr="008C2CEA">
              <w:rPr>
                <w:sz w:val="24"/>
                <w:szCs w:val="24"/>
                <w:lang w:val="en-US"/>
              </w:rPr>
              <w:t xml:space="preserve"> Zinnatullin, M.A. Cherosov, I. Yu. Nosov, A.G. Kiiamov, </w:t>
            </w:r>
            <w:r w:rsidRPr="00C35CCF">
              <w:rPr>
                <w:b/>
                <w:sz w:val="24"/>
                <w:szCs w:val="24"/>
                <w:lang w:val="en-US"/>
              </w:rPr>
              <w:t>R.V. Yusupov</w:t>
            </w:r>
            <w:r w:rsidRPr="008C2CEA">
              <w:rPr>
                <w:sz w:val="24"/>
                <w:szCs w:val="24"/>
                <w:lang w:val="en-US"/>
              </w:rPr>
              <w:t>, F.G. Vagizov // Journal of Physics and Chemistry of Solids. - 2022. - Vol. 164. - P. 110632-1-6.</w:t>
            </w:r>
            <w:bookmarkStart w:id="0" w:name="_GoBack"/>
            <w:bookmarkEnd w:id="0"/>
          </w:p>
          <w:p w14:paraId="27F1BF4C" w14:textId="77777777" w:rsidR="00450A7C" w:rsidRPr="0049503A" w:rsidRDefault="00450A7C" w:rsidP="00C35CC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F9654F3" w14:textId="77777777" w:rsidR="004A4E27" w:rsidRPr="0049503A" w:rsidRDefault="004A4E27" w:rsidP="008072A4">
      <w:pPr>
        <w:tabs>
          <w:tab w:val="left" w:pos="914"/>
        </w:tabs>
        <w:rPr>
          <w:b/>
          <w:lang w:val="en-US"/>
        </w:rPr>
      </w:pPr>
    </w:p>
    <w:p w14:paraId="2545C978" w14:textId="77777777" w:rsidR="004A4E27" w:rsidRPr="0049503A" w:rsidRDefault="004A4E27" w:rsidP="00891931">
      <w:pPr>
        <w:ind w:left="4956"/>
        <w:jc w:val="both"/>
        <w:rPr>
          <w:sz w:val="24"/>
          <w:szCs w:val="24"/>
          <w:lang w:val="en-US"/>
        </w:rPr>
      </w:pPr>
    </w:p>
    <w:sectPr w:rsidR="004A4E27" w:rsidRPr="0049503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9F56" w14:textId="77777777" w:rsidR="00FD63B1" w:rsidRDefault="00FD63B1">
      <w:r>
        <w:separator/>
      </w:r>
    </w:p>
  </w:endnote>
  <w:endnote w:type="continuationSeparator" w:id="0">
    <w:p w14:paraId="0A06A608" w14:textId="77777777" w:rsidR="00FD63B1" w:rsidRDefault="00FD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8C11" w14:textId="77777777" w:rsidR="00FD63B1" w:rsidRDefault="00FD63B1">
      <w:r>
        <w:separator/>
      </w:r>
    </w:p>
  </w:footnote>
  <w:footnote w:type="continuationSeparator" w:id="0">
    <w:p w14:paraId="6C03C065" w14:textId="77777777" w:rsidR="00FD63B1" w:rsidRDefault="00FD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4C560408"/>
    <w:name w:val="WW8Num4"/>
    <w:lvl w:ilvl="0">
      <w:start w:val="72"/>
      <w:numFmt w:val="decimal"/>
      <w:lvlText w:val="%1."/>
      <w:lvlJc w:val="left"/>
      <w:pPr>
        <w:tabs>
          <w:tab w:val="num" w:pos="3478"/>
        </w:tabs>
        <w:ind w:left="3478" w:hanging="360"/>
      </w:pPr>
      <w:rPr>
        <w:color w:va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2615D"/>
    <w:multiLevelType w:val="hybridMultilevel"/>
    <w:tmpl w:val="1B9C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C07"/>
    <w:multiLevelType w:val="hybridMultilevel"/>
    <w:tmpl w:val="1B9C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859"/>
    <w:multiLevelType w:val="hybridMultilevel"/>
    <w:tmpl w:val="F1F61A4A"/>
    <w:lvl w:ilvl="0" w:tplc="DBCCB8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C1000"/>
    <w:rsid w:val="000E5330"/>
    <w:rsid w:val="001112F4"/>
    <w:rsid w:val="001248A8"/>
    <w:rsid w:val="0014569D"/>
    <w:rsid w:val="00165FF9"/>
    <w:rsid w:val="00172B4D"/>
    <w:rsid w:val="00185AFF"/>
    <w:rsid w:val="002045F3"/>
    <w:rsid w:val="00227058"/>
    <w:rsid w:val="00237B70"/>
    <w:rsid w:val="0025250D"/>
    <w:rsid w:val="00254490"/>
    <w:rsid w:val="002642B0"/>
    <w:rsid w:val="002C38F5"/>
    <w:rsid w:val="002E689D"/>
    <w:rsid w:val="003C285E"/>
    <w:rsid w:val="003D1EAA"/>
    <w:rsid w:val="003E21F9"/>
    <w:rsid w:val="003E7B0C"/>
    <w:rsid w:val="00450A7C"/>
    <w:rsid w:val="00490BFA"/>
    <w:rsid w:val="0049503A"/>
    <w:rsid w:val="004A2774"/>
    <w:rsid w:val="004A4E27"/>
    <w:rsid w:val="00531FE5"/>
    <w:rsid w:val="00535610"/>
    <w:rsid w:val="00557830"/>
    <w:rsid w:val="00574870"/>
    <w:rsid w:val="005A737C"/>
    <w:rsid w:val="005F133C"/>
    <w:rsid w:val="00605816"/>
    <w:rsid w:val="00630D0A"/>
    <w:rsid w:val="006730A0"/>
    <w:rsid w:val="00687227"/>
    <w:rsid w:val="006D7CE4"/>
    <w:rsid w:val="00710D80"/>
    <w:rsid w:val="00710F63"/>
    <w:rsid w:val="007159A6"/>
    <w:rsid w:val="007659B9"/>
    <w:rsid w:val="0079013D"/>
    <w:rsid w:val="007E0FBE"/>
    <w:rsid w:val="007E220C"/>
    <w:rsid w:val="007E6A28"/>
    <w:rsid w:val="007F7EF7"/>
    <w:rsid w:val="008072A4"/>
    <w:rsid w:val="00823B52"/>
    <w:rsid w:val="00891931"/>
    <w:rsid w:val="00892597"/>
    <w:rsid w:val="008C2CEA"/>
    <w:rsid w:val="00900BFE"/>
    <w:rsid w:val="0094325E"/>
    <w:rsid w:val="0095719B"/>
    <w:rsid w:val="00963AF9"/>
    <w:rsid w:val="009902D5"/>
    <w:rsid w:val="009A0F63"/>
    <w:rsid w:val="009B7E06"/>
    <w:rsid w:val="009E1DED"/>
    <w:rsid w:val="009E2AED"/>
    <w:rsid w:val="00A24710"/>
    <w:rsid w:val="00A33ECA"/>
    <w:rsid w:val="00AE0C92"/>
    <w:rsid w:val="00B41E00"/>
    <w:rsid w:val="00B91BBC"/>
    <w:rsid w:val="00B96AB2"/>
    <w:rsid w:val="00BA6A79"/>
    <w:rsid w:val="00BF3F10"/>
    <w:rsid w:val="00C1223E"/>
    <w:rsid w:val="00C35CCF"/>
    <w:rsid w:val="00C71493"/>
    <w:rsid w:val="00C81014"/>
    <w:rsid w:val="00CB44F1"/>
    <w:rsid w:val="00CE754A"/>
    <w:rsid w:val="00D07775"/>
    <w:rsid w:val="00D158EE"/>
    <w:rsid w:val="00D15A0B"/>
    <w:rsid w:val="00D15EC6"/>
    <w:rsid w:val="00D31AD2"/>
    <w:rsid w:val="00D423B2"/>
    <w:rsid w:val="00D754BC"/>
    <w:rsid w:val="00DA22A4"/>
    <w:rsid w:val="00DB3E4A"/>
    <w:rsid w:val="00DC3CEC"/>
    <w:rsid w:val="00DD6351"/>
    <w:rsid w:val="00DE5A61"/>
    <w:rsid w:val="00DF0CEA"/>
    <w:rsid w:val="00E033DA"/>
    <w:rsid w:val="00E43770"/>
    <w:rsid w:val="00E75137"/>
    <w:rsid w:val="00EA5138"/>
    <w:rsid w:val="00EF6CC5"/>
    <w:rsid w:val="00F43D9E"/>
    <w:rsid w:val="00F4549B"/>
    <w:rsid w:val="00F54BE8"/>
    <w:rsid w:val="00F56183"/>
    <w:rsid w:val="00F60B60"/>
    <w:rsid w:val="00FD63B1"/>
    <w:rsid w:val="00FE4C3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AF3BA"/>
  <w15:chartTrackingRefBased/>
  <w15:docId w15:val="{4C1F4EBF-597C-414E-B48F-52F74E76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ConsPlusNonformat">
    <w:name w:val="ConsPlusNonformat"/>
    <w:rsid w:val="00185AF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185AFF"/>
    <w:rPr>
      <w:color w:val="0563C1"/>
      <w:u w:val="single"/>
    </w:rPr>
  </w:style>
  <w:style w:type="paragraph" w:styleId="a7">
    <w:name w:val="header"/>
    <w:basedOn w:val="a"/>
    <w:link w:val="a8"/>
    <w:rsid w:val="00807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072A4"/>
    <w:rPr>
      <w:sz w:val="28"/>
    </w:rPr>
  </w:style>
  <w:style w:type="paragraph" w:styleId="a9">
    <w:name w:val="footer"/>
    <w:basedOn w:val="a"/>
    <w:link w:val="aa"/>
    <w:rsid w:val="008072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72A4"/>
    <w:rPr>
      <w:sz w:val="28"/>
    </w:rPr>
  </w:style>
  <w:style w:type="character" w:customStyle="1" w:styleId="1">
    <w:name w:val="Неразрешенное упоминание1"/>
    <w:uiPriority w:val="99"/>
    <w:semiHidden/>
    <w:unhideWhenUsed/>
    <w:rsid w:val="00227058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E1DED"/>
    <w:pPr>
      <w:suppressAutoHyphens/>
      <w:overflowPunct/>
      <w:autoSpaceDE/>
      <w:autoSpaceDN/>
      <w:adjustRightInd/>
      <w:spacing w:after="120"/>
      <w:textAlignment w:val="auto"/>
    </w:pPr>
    <w:rPr>
      <w:sz w:val="24"/>
      <w:lang w:eastAsia="ar-SA"/>
    </w:rPr>
  </w:style>
  <w:style w:type="character" w:customStyle="1" w:styleId="ac">
    <w:name w:val="Основной текст Знак"/>
    <w:basedOn w:val="a0"/>
    <w:link w:val="ab"/>
    <w:rsid w:val="009E1DED"/>
    <w:rPr>
      <w:sz w:val="24"/>
      <w:lang w:eastAsia="ar-SA"/>
    </w:rPr>
  </w:style>
  <w:style w:type="paragraph" w:styleId="ad">
    <w:name w:val="List Paragraph"/>
    <w:basedOn w:val="a"/>
    <w:uiPriority w:val="34"/>
    <w:qFormat/>
    <w:rsid w:val="0049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1245FD86670C42B848CD2220D05E2C" ma:contentTypeVersion="6" ma:contentTypeDescription="Создание документа." ma:contentTypeScope="" ma:versionID="5cac1ffeab0fe53225a8242dc9274f1f">
  <xsd:schema xmlns:xsd="http://www.w3.org/2001/XMLSchema" xmlns:xs="http://www.w3.org/2001/XMLSchema" xmlns:p="http://schemas.microsoft.com/office/2006/metadata/properties" xmlns:ns3="3cc18969-f1fc-4287-9838-cc66a7881314" targetNamespace="http://schemas.microsoft.com/office/2006/metadata/properties" ma:root="true" ma:fieldsID="c487bb7448b659d231a2bc4c92aa3a87" ns3:_="">
    <xsd:import namespace="3cc18969-f1fc-4287-9838-cc66a7881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8969-f1fc-4287-9838-cc66a788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31E84FF-D7A4-4360-9777-58899E2EF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F25A-74EE-467C-AD90-AFFEDA448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18969-f1fc-4287-9838-cc66a7881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A1183-E3CD-49DA-8ED0-2FDEE81E4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D27E0-1D9B-46AB-8526-EA02D188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3679</CharactersWithSpaces>
  <SharedDoc>false</SharedDoc>
  <HLinks>
    <vt:vector size="6" baseType="variant"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mailto:visokolov@imp.uran.ru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3</cp:revision>
  <cp:lastPrinted>2021-09-21T09:35:00Z</cp:lastPrinted>
  <dcterms:created xsi:type="dcterms:W3CDTF">2023-04-26T10:02:00Z</dcterms:created>
  <dcterms:modified xsi:type="dcterms:W3CDTF">2023-05-11T07:13:00Z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http://www.zotero.org/styles/applied-surface-science</vt:lpwstr>
  </property>
  <property fmtid="{D5CDD505-2E9C-101B-9397-08002B2CF9AE}" pid="5" name="Mendeley Recent Style Name 1_1">
    <vt:lpwstr>Applied Surface Science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http://www.zotero.org/styles/journal-of-luminescence</vt:lpwstr>
  </property>
  <property fmtid="{D5CDD505-2E9C-101B-9397-08002B2CF9AE}" pid="11" name="Mendeley Recent Style Name 4_1">
    <vt:lpwstr>Journal of Luminescence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http://www.zotero.org/styles/russian-chemical-reviews</vt:lpwstr>
  </property>
  <property fmtid="{D5CDD505-2E9C-101B-9397-08002B2CF9AE}" pid="15" name="Mendeley Recent Style Name 6_1">
    <vt:lpwstr>Russian Chemical Reviews</vt:lpwstr>
  </property>
  <property fmtid="{D5CDD505-2E9C-101B-9397-08002B2CF9AE}" pid="16" name="Mendeley Recent Style Id 7_1">
    <vt:lpwstr>http://www.zotero.org/styles/GOST-R-7.0.5-2008%20numeric%20alphabetic</vt:lpwstr>
  </property>
  <property fmtid="{D5CDD505-2E9C-101B-9397-08002B2CF9AE}" pid="17" name="Mendeley Recent Style Name 7_1">
    <vt:lpwstr>Russian GOST R 7.0.5-2008 numeric citations with aplhabetic sorting</vt:lpwstr>
  </property>
  <property fmtid="{D5CDD505-2E9C-101B-9397-08002B2CF9AE}" pid="18" name="Mendeley Recent Style Id 8_1">
    <vt:lpwstr>http://www.zotero.org/styles/russian-journal-of-communication</vt:lpwstr>
  </property>
  <property fmtid="{D5CDD505-2E9C-101B-9397-08002B2CF9AE}" pid="19" name="Mendeley Recent Style Name 8_1">
    <vt:lpwstr>Russian Journal of Communication</vt:lpwstr>
  </property>
  <property fmtid="{D5CDD505-2E9C-101B-9397-08002B2CF9AE}" pid="20" name="Mendeley Recent Style Id 9_1">
    <vt:lpwstr>http://www.zotero.org/styles/russian-linguistics</vt:lpwstr>
  </property>
  <property fmtid="{D5CDD505-2E9C-101B-9397-08002B2CF9AE}" pid="21" name="Mendeley Recent Style Name 9_1">
    <vt:lpwstr>Russian Linguistics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6a087cbe-7168-3d7c-8eb0-b77f6f7e6978</vt:lpwstr>
  </property>
  <property fmtid="{D5CDD505-2E9C-101B-9397-08002B2CF9AE}" pid="24" name="Mendeley Citation Style_1">
    <vt:lpwstr>http://www.zotero.org/styles/GOST-R-7.0.5-2008%20numeric%20alphabetic</vt:lpwstr>
  </property>
  <property fmtid="{D5CDD505-2E9C-101B-9397-08002B2CF9AE}" pid="25" name="ContentTypeId">
    <vt:lpwstr>0x0101002E1245FD86670C42B848CD2220D05E2C</vt:lpwstr>
  </property>
</Properties>
</file>