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3B29" w14:textId="77777777" w:rsidR="007A0D0E" w:rsidRDefault="007A0D0E" w:rsidP="00B12788">
      <w:pPr>
        <w:jc w:val="center"/>
        <w:rPr>
          <w:b/>
          <w:bCs/>
        </w:rPr>
      </w:pPr>
      <w:bookmarkStart w:id="0" w:name="_GoBack"/>
      <w:bookmarkEnd w:id="0"/>
      <w:r w:rsidRPr="00FF2641">
        <w:rPr>
          <w:b/>
          <w:bCs/>
        </w:rPr>
        <w:t>СВЕДЕНИЯ</w:t>
      </w:r>
    </w:p>
    <w:p w14:paraId="096E46A0" w14:textId="77777777" w:rsidR="007A0D0E" w:rsidRDefault="007A0D0E" w:rsidP="00B12788">
      <w:pPr>
        <w:jc w:val="center"/>
        <w:rPr>
          <w:b/>
          <w:bCs/>
        </w:rPr>
      </w:pPr>
      <w:r>
        <w:rPr>
          <w:b/>
          <w:bCs/>
        </w:rPr>
        <w:t>об официальном оппоненте</w:t>
      </w:r>
    </w:p>
    <w:p w14:paraId="66981A7A" w14:textId="77777777" w:rsidR="007A0D0E" w:rsidRDefault="007A0D0E" w:rsidP="00B12788">
      <w:pPr>
        <w:jc w:val="center"/>
        <w:rPr>
          <w:b/>
          <w:bCs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3489"/>
        <w:gridCol w:w="2875"/>
        <w:gridCol w:w="1866"/>
      </w:tblGrid>
      <w:tr w:rsidR="007A0D0E" w:rsidRPr="00F12458" w14:paraId="07AD82EA" w14:textId="77777777">
        <w:trPr>
          <w:trHeight w:val="3135"/>
        </w:trPr>
        <w:tc>
          <w:tcPr>
            <w:tcW w:w="1716" w:type="dxa"/>
          </w:tcPr>
          <w:p w14:paraId="743C968E" w14:textId="77777777" w:rsidR="007A0D0E" w:rsidRPr="00F12458" w:rsidRDefault="007A0D0E" w:rsidP="003561AB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495" w:type="dxa"/>
          </w:tcPr>
          <w:p w14:paraId="5368B66D" w14:textId="77777777" w:rsidR="007A0D0E" w:rsidRPr="00F12458" w:rsidRDefault="007A0D0E" w:rsidP="003561AB">
            <w:pPr>
              <w:jc w:val="center"/>
              <w:rPr>
                <w:b/>
                <w:bCs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883" w:type="dxa"/>
          </w:tcPr>
          <w:p w14:paraId="732B62B7" w14:textId="77777777" w:rsidR="007A0D0E" w:rsidRPr="00F12458" w:rsidRDefault="007A0D0E" w:rsidP="003561AB">
            <w:pPr>
              <w:jc w:val="center"/>
              <w:rPr>
                <w:b/>
                <w:bCs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  <w:szCs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72" w:type="dxa"/>
          </w:tcPr>
          <w:p w14:paraId="6276EEA1" w14:textId="77777777" w:rsidR="007A0D0E" w:rsidRPr="00F12458" w:rsidRDefault="007A0D0E" w:rsidP="003561AB">
            <w:pPr>
              <w:jc w:val="center"/>
              <w:rPr>
                <w:b/>
                <w:bCs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7A0D0E" w:rsidRPr="004B3A60" w14:paraId="35CC1461" w14:textId="77777777">
        <w:tc>
          <w:tcPr>
            <w:tcW w:w="1716" w:type="dxa"/>
          </w:tcPr>
          <w:p w14:paraId="2683F81E" w14:textId="77777777" w:rsidR="007A0D0E" w:rsidRPr="0035285F" w:rsidRDefault="007A0D0E" w:rsidP="003561AB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Григораш Олег Владимирович</w:t>
            </w:r>
          </w:p>
        </w:tc>
        <w:tc>
          <w:tcPr>
            <w:tcW w:w="3495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2"/>
              <w:gridCol w:w="102"/>
            </w:tblGrid>
            <w:tr w:rsidR="00DA00C0" w:rsidRPr="00DA00C0" w14:paraId="2D6F72C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0" w:type="dxa"/>
                    <w:left w:w="48" w:type="dxa"/>
                    <w:bottom w:w="0" w:type="dxa"/>
                    <w:right w:w="48" w:type="dxa"/>
                  </w:tcMar>
                  <w:vAlign w:val="center"/>
                </w:tcPr>
                <w:p w14:paraId="2FD257B6" w14:textId="77777777" w:rsidR="007A0D0E" w:rsidRPr="00DA00C0" w:rsidRDefault="007A0D0E" w:rsidP="003561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0" w:type="dxa"/>
                    <w:left w:w="48" w:type="dxa"/>
                    <w:bottom w:w="0" w:type="dxa"/>
                    <w:right w:w="48" w:type="dxa"/>
                  </w:tcMar>
                  <w:vAlign w:val="center"/>
                </w:tcPr>
                <w:p w14:paraId="337BBF87" w14:textId="77777777" w:rsidR="007A0D0E" w:rsidRPr="00DA00C0" w:rsidRDefault="007A0D0E" w:rsidP="003561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7937392" w14:textId="77777777" w:rsidR="007A0D0E" w:rsidRPr="00DA00C0" w:rsidRDefault="007A0D0E" w:rsidP="005A0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0C0">
              <w:rPr>
                <w:color w:val="000000" w:themeColor="text1"/>
                <w:sz w:val="24"/>
                <w:szCs w:val="24"/>
              </w:rPr>
              <w:t>Федеральное</w:t>
            </w:r>
          </w:p>
          <w:p w14:paraId="5EC566C1" w14:textId="77777777" w:rsidR="007A0D0E" w:rsidRPr="00DA00C0" w:rsidRDefault="007A0D0E" w:rsidP="005A01B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DA00C0">
              <w:rPr>
                <w:color w:val="000000" w:themeColor="text1"/>
                <w:sz w:val="24"/>
                <w:szCs w:val="24"/>
              </w:rPr>
              <w:t xml:space="preserve">государственное </w:t>
            </w:r>
            <w:r w:rsidR="00F00FD2" w:rsidRPr="00DA00C0">
              <w:rPr>
                <w:color w:val="000000" w:themeColor="text1"/>
                <w:sz w:val="24"/>
                <w:szCs w:val="24"/>
              </w:rPr>
              <w:t xml:space="preserve">бюджетное </w:t>
            </w:r>
            <w:r w:rsidRPr="00DA00C0">
              <w:rPr>
                <w:color w:val="000000" w:themeColor="text1"/>
                <w:sz w:val="24"/>
                <w:szCs w:val="24"/>
              </w:rPr>
              <w:t>образовательное учреждение высшего образования «Кубанский государственный аграрный университет</w:t>
            </w:r>
          </w:p>
          <w:p w14:paraId="5603D53A" w14:textId="77777777" w:rsidR="007A0D0E" w:rsidRPr="00DA00C0" w:rsidRDefault="007A0D0E" w:rsidP="005A0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0C0">
              <w:rPr>
                <w:color w:val="000000" w:themeColor="text1"/>
                <w:sz w:val="24"/>
                <w:szCs w:val="24"/>
              </w:rPr>
              <w:t>имени И.Т. Трубилина»</w:t>
            </w:r>
          </w:p>
          <w:p w14:paraId="6C17E71D" w14:textId="77777777" w:rsidR="007A0D0E" w:rsidRPr="00DA00C0" w:rsidRDefault="007A0D0E" w:rsidP="005A01B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A00C0">
              <w:rPr>
                <w:color w:val="000000" w:themeColor="text1"/>
                <w:sz w:val="24"/>
                <w:szCs w:val="24"/>
              </w:rPr>
              <w:t xml:space="preserve">350044, г. Краснодар, ул. Калинина 13, </w:t>
            </w:r>
            <w:proofErr w:type="spellStart"/>
            <w:r w:rsidRPr="00DA00C0">
              <w:rPr>
                <w:color w:val="000000" w:themeColor="text1"/>
                <w:sz w:val="24"/>
                <w:szCs w:val="24"/>
              </w:rPr>
              <w:t>КубГАУ</w:t>
            </w:r>
            <w:proofErr w:type="spellEnd"/>
            <w:r w:rsidRPr="00DA00C0">
              <w:rPr>
                <w:color w:val="000000" w:themeColor="text1"/>
                <w:sz w:val="24"/>
                <w:szCs w:val="24"/>
              </w:rPr>
              <w:t>, заведующий кафедрой электротехники, теплотехники</w:t>
            </w:r>
          </w:p>
          <w:p w14:paraId="6C0A2397" w14:textId="77777777" w:rsidR="007A0D0E" w:rsidRPr="00DA00C0" w:rsidRDefault="007A0D0E" w:rsidP="005A0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0C0">
              <w:rPr>
                <w:color w:val="000000" w:themeColor="text1"/>
                <w:sz w:val="24"/>
                <w:szCs w:val="24"/>
              </w:rPr>
              <w:t>и возобновляемых источников энергии.</w:t>
            </w:r>
          </w:p>
          <w:p w14:paraId="5C0452F6" w14:textId="77777777" w:rsidR="007A0D0E" w:rsidRPr="00DA00C0" w:rsidRDefault="007A0D0E" w:rsidP="005A01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0C0">
              <w:rPr>
                <w:color w:val="000000" w:themeColor="text1"/>
                <w:sz w:val="24"/>
                <w:szCs w:val="24"/>
              </w:rPr>
              <w:t>Рабочий телефон:</w:t>
            </w:r>
          </w:p>
          <w:p w14:paraId="2CEF91FE" w14:textId="77777777" w:rsidR="007A0D0E" w:rsidRPr="00DA00C0" w:rsidRDefault="007A0D0E" w:rsidP="005A01B4">
            <w:pPr>
              <w:jc w:val="center"/>
              <w:rPr>
                <w:rStyle w:val="js-phone-number"/>
                <w:color w:val="000000" w:themeColor="text1"/>
                <w:sz w:val="24"/>
                <w:szCs w:val="24"/>
              </w:rPr>
            </w:pPr>
            <w:r w:rsidRPr="00DA00C0">
              <w:rPr>
                <w:rStyle w:val="js-phone-number"/>
                <w:color w:val="000000" w:themeColor="text1"/>
                <w:sz w:val="24"/>
                <w:szCs w:val="24"/>
              </w:rPr>
              <w:t>+7-918-455-48-22</w:t>
            </w:r>
          </w:p>
          <w:p w14:paraId="7DC082F4" w14:textId="77777777" w:rsidR="007A0D0E" w:rsidRPr="00DA00C0" w:rsidRDefault="007A0D0E" w:rsidP="005A01B4">
            <w:pPr>
              <w:jc w:val="center"/>
              <w:rPr>
                <w:rStyle w:val="js-phone-number"/>
                <w:color w:val="000000" w:themeColor="text1"/>
                <w:sz w:val="24"/>
                <w:szCs w:val="24"/>
              </w:rPr>
            </w:pPr>
            <w:r w:rsidRPr="00DA00C0">
              <w:rPr>
                <w:rStyle w:val="js-phone-number"/>
                <w:color w:val="000000" w:themeColor="text1"/>
                <w:sz w:val="24"/>
                <w:szCs w:val="24"/>
              </w:rPr>
              <w:t>+7-964-902-27-82</w:t>
            </w:r>
            <w:r w:rsidRPr="00DA00C0">
              <w:rPr>
                <w:color w:val="000000" w:themeColor="text1"/>
                <w:sz w:val="24"/>
                <w:szCs w:val="24"/>
              </w:rPr>
              <w:t>.</w:t>
            </w:r>
          </w:p>
          <w:p w14:paraId="5D6CC7FF" w14:textId="77777777" w:rsidR="007A0D0E" w:rsidRPr="00DA00C0" w:rsidRDefault="007A0D0E" w:rsidP="005A01B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DA00C0">
              <w:rPr>
                <w:color w:val="000000" w:themeColor="text1"/>
                <w:sz w:val="24"/>
                <w:szCs w:val="24"/>
              </w:rPr>
              <w:t>E-mail: </w:t>
            </w:r>
            <w:hyperlink r:id="rId5" w:history="1">
              <w:r w:rsidRPr="00DA00C0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grigorasch61@mail.ru</w:t>
              </w:r>
            </w:hyperlink>
          </w:p>
          <w:p w14:paraId="31415722" w14:textId="77777777" w:rsidR="007A0D0E" w:rsidRPr="00E6251B" w:rsidRDefault="007A0D0E" w:rsidP="005A01B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3" w:type="dxa"/>
          </w:tcPr>
          <w:p w14:paraId="32B8707F" w14:textId="77777777" w:rsidR="007A0D0E" w:rsidRDefault="007A0D0E" w:rsidP="003561AB">
            <w:pPr>
              <w:jc w:val="center"/>
              <w:rPr>
                <w:sz w:val="24"/>
                <w:szCs w:val="24"/>
              </w:rPr>
            </w:pPr>
            <w:r w:rsidRPr="00A449D8">
              <w:rPr>
                <w:sz w:val="24"/>
                <w:szCs w:val="24"/>
              </w:rPr>
              <w:t>Доктор технических наук</w:t>
            </w:r>
          </w:p>
          <w:p w14:paraId="68C07401" w14:textId="77777777" w:rsidR="007A0D0E" w:rsidRPr="003269C8" w:rsidRDefault="00F00FD2" w:rsidP="003561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2.4.4.</w:t>
            </w:r>
            <w:r w:rsidR="007A0D0E" w:rsidRPr="003269C8">
              <w:rPr>
                <w:sz w:val="23"/>
                <w:szCs w:val="23"/>
              </w:rPr>
              <w:t xml:space="preserve"> Э</w:t>
            </w:r>
            <w:r>
              <w:rPr>
                <w:sz w:val="23"/>
                <w:szCs w:val="23"/>
              </w:rPr>
              <w:t>лектротехнология и электрофизика</w:t>
            </w:r>
          </w:p>
          <w:p w14:paraId="3A2F2939" w14:textId="77777777" w:rsidR="007A0D0E" w:rsidRPr="00A449D8" w:rsidRDefault="007A0D0E" w:rsidP="00356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3E4D47E6" w14:textId="77777777" w:rsidR="007A0D0E" w:rsidRPr="0035285F" w:rsidRDefault="007A0D0E" w:rsidP="003561AB">
            <w:pPr>
              <w:jc w:val="center"/>
              <w:rPr>
                <w:sz w:val="26"/>
                <w:szCs w:val="26"/>
              </w:rPr>
            </w:pPr>
            <w:r w:rsidRPr="00067DC3">
              <w:rPr>
                <w:sz w:val="24"/>
                <w:szCs w:val="24"/>
              </w:rPr>
              <w:t>Профессор</w:t>
            </w:r>
          </w:p>
        </w:tc>
      </w:tr>
      <w:tr w:rsidR="00A46875" w:rsidRPr="00A46875" w14:paraId="54FA26DF" w14:textId="77777777">
        <w:tc>
          <w:tcPr>
            <w:tcW w:w="9966" w:type="dxa"/>
            <w:gridSpan w:val="4"/>
          </w:tcPr>
          <w:p w14:paraId="71368E33" w14:textId="77777777" w:rsidR="007A0D0E" w:rsidRPr="00A46875" w:rsidRDefault="007A0D0E" w:rsidP="003269C8">
            <w:pPr>
              <w:rPr>
                <w:color w:val="000000" w:themeColor="text1"/>
                <w:sz w:val="26"/>
                <w:szCs w:val="26"/>
              </w:rPr>
            </w:pPr>
            <w:r w:rsidRPr="00A46875">
              <w:rPr>
                <w:color w:val="000000" w:themeColor="text1"/>
                <w:sz w:val="26"/>
                <w:szCs w:val="26"/>
              </w:rPr>
              <w:t xml:space="preserve">      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7A0D0E" w:rsidRPr="00A46875" w14:paraId="50A657B1" w14:textId="77777777">
        <w:tc>
          <w:tcPr>
            <w:tcW w:w="9966" w:type="dxa"/>
            <w:gridSpan w:val="4"/>
          </w:tcPr>
          <w:p w14:paraId="14FB914F" w14:textId="3BF21F29" w:rsidR="00567D6A" w:rsidRPr="00E85F75" w:rsidRDefault="00567D6A" w:rsidP="00E85F75">
            <w:pPr>
              <w:numPr>
                <w:ilvl w:val="0"/>
                <w:numId w:val="1"/>
              </w:numPr>
              <w:ind w:left="0" w:firstLine="36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A46875">
              <w:rPr>
                <w:color w:val="000000" w:themeColor="text1"/>
                <w:spacing w:val="-6"/>
                <w:sz w:val="24"/>
                <w:szCs w:val="24"/>
              </w:rPr>
              <w:t>Григораш</w:t>
            </w:r>
            <w:proofErr w:type="spellEnd"/>
            <w:r w:rsidRPr="00A46875">
              <w:rPr>
                <w:color w:val="000000" w:themeColor="text1"/>
                <w:spacing w:val="-6"/>
                <w:sz w:val="24"/>
                <w:szCs w:val="24"/>
              </w:rPr>
              <w:t xml:space="preserve">, О.В. </w:t>
            </w:r>
            <w:proofErr w:type="spellStart"/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>Ветро</w:t>
            </w:r>
            <w:proofErr w:type="spellEnd"/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>-солнечные электростанции: перспективы, особенности</w:t>
            </w:r>
            <w:r w:rsidR="00E85F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>проектирования</w:t>
            </w:r>
            <w:r w:rsidR="00E85F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>и выбора основных функциональных элементов:</w:t>
            </w:r>
            <w:r w:rsidR="00E85F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монография / </w:t>
            </w:r>
            <w:r w:rsidR="00E85F75" w:rsidRPr="00E85F75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>О.В. Григораш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, А.В. Квитко. – </w:t>
            </w:r>
            <w:proofErr w:type="gramStart"/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>Краснодар :</w:t>
            </w:r>
            <w:proofErr w:type="gramEnd"/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>КубГАУ</w:t>
            </w:r>
            <w:proofErr w:type="spellEnd"/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, 2022. – </w:t>
            </w:r>
            <w:r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119 с. – ISBN 978-5-6047401-9-4. </w:t>
            </w:r>
          </w:p>
          <w:p w14:paraId="6BFE1650" w14:textId="78E168C7" w:rsidR="00567D6A" w:rsidRPr="00A46875" w:rsidRDefault="007A0D0E" w:rsidP="00567D6A">
            <w:pPr>
              <w:numPr>
                <w:ilvl w:val="0"/>
                <w:numId w:val="1"/>
              </w:numPr>
              <w:ind w:left="33" w:firstLine="327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A46875">
              <w:rPr>
                <w:color w:val="000000" w:themeColor="text1"/>
                <w:spacing w:val="-6"/>
                <w:sz w:val="24"/>
                <w:szCs w:val="24"/>
              </w:rPr>
              <w:t>Григораш О.В.</w:t>
            </w:r>
            <w:r w:rsidR="00567D6A" w:rsidRPr="00A468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67D6A" w:rsidRPr="00A46875">
              <w:rPr>
                <w:color w:val="000000" w:themeColor="text1"/>
                <w:spacing w:val="-6"/>
                <w:sz w:val="24"/>
                <w:szCs w:val="24"/>
              </w:rPr>
              <w:t xml:space="preserve">Перспективы солнечной энергетики в России / </w:t>
            </w:r>
            <w:r w:rsidR="00567D6A" w:rsidRPr="006E5AEE">
              <w:rPr>
                <w:b/>
                <w:color w:val="000000" w:themeColor="text1"/>
                <w:spacing w:val="-6"/>
                <w:sz w:val="24"/>
                <w:szCs w:val="24"/>
              </w:rPr>
              <w:t>О.</w:t>
            </w:r>
            <w:r w:rsidR="00E85F75">
              <w:rPr>
                <w:b/>
                <w:color w:val="000000" w:themeColor="text1"/>
                <w:spacing w:val="-6"/>
                <w:sz w:val="24"/>
                <w:szCs w:val="24"/>
              </w:rPr>
              <w:t>В</w:t>
            </w:r>
            <w:r w:rsidR="00567D6A" w:rsidRPr="006E5AEE">
              <w:rPr>
                <w:b/>
                <w:color w:val="000000" w:themeColor="text1"/>
                <w:spacing w:val="-6"/>
                <w:sz w:val="24"/>
                <w:szCs w:val="24"/>
              </w:rPr>
              <w:t>. Григораш</w:t>
            </w:r>
            <w:r w:rsidR="00567D6A" w:rsidRPr="00A46875">
              <w:rPr>
                <w:color w:val="000000" w:themeColor="text1"/>
                <w:spacing w:val="-6"/>
                <w:sz w:val="24"/>
                <w:szCs w:val="24"/>
              </w:rPr>
              <w:t xml:space="preserve">, Е.В. Воробьев, О.Я. Ивановский, А.Э. Коломейцев // Сельский механизатор. – 2022. – № 1. – С. 30-31 </w:t>
            </w:r>
          </w:p>
          <w:p w14:paraId="4E776F33" w14:textId="12C00CE6" w:rsidR="00E85F75" w:rsidRPr="00E85F75" w:rsidRDefault="0011368E" w:rsidP="00F00FD2">
            <w:pPr>
              <w:numPr>
                <w:ilvl w:val="0"/>
                <w:numId w:val="1"/>
              </w:numPr>
              <w:ind w:left="33" w:firstLine="327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Бутузов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В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А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="00E85F75" w:rsidRPr="00E85F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Энергетика на основе возобновляемых источников энергии: подготовка специалистов в российских вузах / В.А. Бутузов, Р.А. Амерханов, </w:t>
            </w:r>
            <w:r w:rsidR="00E85F75" w:rsidRPr="00E85F75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>О.В. Григораш</w:t>
            </w:r>
            <w:r w:rsidR="00E85F75"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 //</w:t>
            </w:r>
            <w:r w:rsidR="00567D6A" w:rsidRPr="00E85F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E85F75" w:rsidRPr="00E85F75">
              <w:rPr>
                <w:color w:val="000000" w:themeColor="text1"/>
                <w:sz w:val="24"/>
                <w:szCs w:val="24"/>
              </w:rPr>
              <w:t>//Энергосбережение и водоподготовка. – 2022. – №. 3. – С. 4-16.</w:t>
            </w:r>
          </w:p>
          <w:p w14:paraId="3EB31684" w14:textId="6C608912" w:rsidR="007A0D0E" w:rsidRPr="00A46875" w:rsidRDefault="007A0D0E" w:rsidP="00F00FD2">
            <w:pPr>
              <w:numPr>
                <w:ilvl w:val="0"/>
                <w:numId w:val="1"/>
              </w:numPr>
              <w:ind w:left="33" w:firstLine="327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A46875">
              <w:rPr>
                <w:color w:val="000000" w:themeColor="text1"/>
                <w:spacing w:val="-6"/>
                <w:sz w:val="24"/>
                <w:szCs w:val="24"/>
              </w:rPr>
              <w:t>Григораш О.В.</w:t>
            </w:r>
            <w:r w:rsidR="00567D6A" w:rsidRPr="00A46875">
              <w:rPr>
                <w:color w:val="000000" w:themeColor="text1"/>
                <w:spacing w:val="-6"/>
                <w:sz w:val="24"/>
                <w:szCs w:val="24"/>
              </w:rPr>
              <w:t xml:space="preserve"> Востребованность солнечных электростанций в фермерских и личных подсобных хозяйствах / </w:t>
            </w:r>
            <w:r w:rsidR="00567D6A" w:rsidRPr="006E5AEE">
              <w:rPr>
                <w:b/>
                <w:color w:val="000000" w:themeColor="text1"/>
                <w:spacing w:val="-6"/>
                <w:sz w:val="24"/>
                <w:szCs w:val="24"/>
              </w:rPr>
              <w:t>О. В. Григораш</w:t>
            </w:r>
            <w:r w:rsidR="00567D6A" w:rsidRPr="00A46875">
              <w:rPr>
                <w:color w:val="000000" w:themeColor="text1"/>
                <w:spacing w:val="-6"/>
                <w:sz w:val="24"/>
                <w:szCs w:val="24"/>
              </w:rPr>
              <w:t>, Е. В. Воробьев, А. Э. Коломейцев // Сельский механизатор. – 2021. – № 12. – С. 32-33.</w:t>
            </w:r>
          </w:p>
          <w:p w14:paraId="7C73AF2A" w14:textId="756BBA8C" w:rsidR="007A0D0E" w:rsidRPr="0011368E" w:rsidRDefault="006E5AEE" w:rsidP="00F00FD2">
            <w:pPr>
              <w:numPr>
                <w:ilvl w:val="0"/>
                <w:numId w:val="1"/>
              </w:numPr>
              <w:ind w:left="33" w:firstLine="327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11368E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Амерханов Р. А. </w:t>
            </w:r>
            <w:r w:rsidR="00567D6A" w:rsidRPr="0011368E">
              <w:rPr>
                <w:color w:val="000000" w:themeColor="text1"/>
                <w:spacing w:val="-6"/>
                <w:sz w:val="24"/>
                <w:szCs w:val="24"/>
              </w:rPr>
              <w:t xml:space="preserve">О математических методах моделирования энергетических систем / Р. А. Амерханов, </w:t>
            </w:r>
            <w:r w:rsidR="00567D6A" w:rsidRPr="0011368E">
              <w:rPr>
                <w:b/>
                <w:color w:val="000000" w:themeColor="text1"/>
                <w:spacing w:val="-6"/>
                <w:sz w:val="24"/>
                <w:szCs w:val="24"/>
              </w:rPr>
              <w:t>О. В. Григораш</w:t>
            </w:r>
            <w:r w:rsidR="00567D6A" w:rsidRPr="0011368E">
              <w:rPr>
                <w:color w:val="000000" w:themeColor="text1"/>
                <w:spacing w:val="-6"/>
                <w:sz w:val="24"/>
                <w:szCs w:val="24"/>
              </w:rPr>
              <w:t xml:space="preserve">, Е. В. Воробьев </w:t>
            </w:r>
            <w:r w:rsidR="0011368E" w:rsidRPr="0011368E">
              <w:rPr>
                <w:color w:val="000000" w:themeColor="text1"/>
                <w:sz w:val="24"/>
                <w:szCs w:val="24"/>
              </w:rPr>
              <w:t>// Энергосбережение и водоподготовка. – 2019. – №. 5. – С. 44-51.</w:t>
            </w:r>
          </w:p>
          <w:p w14:paraId="7D05554D" w14:textId="5506C5DC" w:rsidR="007A0D0E" w:rsidRPr="0011368E" w:rsidRDefault="006E5AEE" w:rsidP="006E5AEE">
            <w:pPr>
              <w:numPr>
                <w:ilvl w:val="0"/>
                <w:numId w:val="1"/>
              </w:numPr>
              <w:ind w:left="33" w:firstLine="327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11368E">
              <w:rPr>
                <w:color w:val="000000" w:themeColor="text1"/>
                <w:spacing w:val="-6"/>
                <w:sz w:val="24"/>
                <w:szCs w:val="24"/>
              </w:rPr>
              <w:t xml:space="preserve">Амерханов Р.А. </w:t>
            </w:r>
            <w:r w:rsidR="00567D6A" w:rsidRPr="0011368E">
              <w:rPr>
                <w:color w:val="000000" w:themeColor="text1"/>
                <w:spacing w:val="-6"/>
                <w:sz w:val="24"/>
                <w:szCs w:val="24"/>
              </w:rPr>
              <w:t xml:space="preserve">Технико-экономическое обоснование параметров комбинированной солнечной энергетической установки в климатических условиях г. Краснодара / Р.А. </w:t>
            </w:r>
            <w:proofErr w:type="gramStart"/>
            <w:r w:rsidR="00567D6A" w:rsidRPr="0011368E">
              <w:rPr>
                <w:color w:val="000000" w:themeColor="text1"/>
                <w:spacing w:val="-6"/>
                <w:sz w:val="24"/>
                <w:szCs w:val="24"/>
              </w:rPr>
              <w:t xml:space="preserve">Амерханов, </w:t>
            </w:r>
            <w:r w:rsidRPr="0011368E">
              <w:rPr>
                <w:color w:val="000000" w:themeColor="text1"/>
                <w:spacing w:val="-6"/>
                <w:sz w:val="24"/>
                <w:szCs w:val="24"/>
              </w:rPr>
              <w:t xml:space="preserve">  </w:t>
            </w:r>
            <w:proofErr w:type="gramEnd"/>
            <w:r w:rsidRPr="0011368E">
              <w:rPr>
                <w:color w:val="000000" w:themeColor="text1"/>
                <w:spacing w:val="-6"/>
                <w:sz w:val="24"/>
                <w:szCs w:val="24"/>
              </w:rPr>
              <w:t xml:space="preserve">  </w:t>
            </w:r>
            <w:r w:rsidR="00567D6A" w:rsidRPr="0011368E">
              <w:rPr>
                <w:b/>
                <w:color w:val="000000" w:themeColor="text1"/>
                <w:spacing w:val="-6"/>
                <w:sz w:val="24"/>
                <w:szCs w:val="24"/>
              </w:rPr>
              <w:t>О.В. Григораш</w:t>
            </w:r>
            <w:r w:rsidR="00567D6A" w:rsidRPr="0011368E">
              <w:rPr>
                <w:color w:val="000000" w:themeColor="text1"/>
                <w:spacing w:val="-6"/>
                <w:sz w:val="24"/>
                <w:szCs w:val="24"/>
              </w:rPr>
              <w:t xml:space="preserve">, Н.С. Аракелян, В.И. Антонов </w:t>
            </w:r>
            <w:r w:rsidR="0011368E" w:rsidRPr="0011368E">
              <w:rPr>
                <w:color w:val="000000" w:themeColor="text1"/>
                <w:spacing w:val="-6"/>
                <w:sz w:val="24"/>
                <w:szCs w:val="24"/>
              </w:rPr>
              <w:t>// Энергосбережение и водоподготовка. 2019. - № 5 (121). - С. 67-76.</w:t>
            </w:r>
          </w:p>
        </w:tc>
      </w:tr>
    </w:tbl>
    <w:p w14:paraId="187F10B9" w14:textId="77777777" w:rsidR="007A0D0E" w:rsidRPr="00A46875" w:rsidRDefault="007A0D0E" w:rsidP="003269C8">
      <w:pPr>
        <w:rPr>
          <w:color w:val="000000" w:themeColor="text1"/>
          <w:spacing w:val="-6"/>
          <w:sz w:val="24"/>
          <w:szCs w:val="24"/>
        </w:rPr>
      </w:pPr>
    </w:p>
    <w:sectPr w:rsidR="007A0D0E" w:rsidRPr="00A4687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29"/>
    <w:rsid w:val="00067DC3"/>
    <w:rsid w:val="000D3B15"/>
    <w:rsid w:val="0011368E"/>
    <w:rsid w:val="001A3EDC"/>
    <w:rsid w:val="001B3A69"/>
    <w:rsid w:val="001D64D3"/>
    <w:rsid w:val="001F5EAE"/>
    <w:rsid w:val="003269C8"/>
    <w:rsid w:val="0035285F"/>
    <w:rsid w:val="003561AB"/>
    <w:rsid w:val="003A4EDB"/>
    <w:rsid w:val="003E21F9"/>
    <w:rsid w:val="00425378"/>
    <w:rsid w:val="0048341F"/>
    <w:rsid w:val="004B3A60"/>
    <w:rsid w:val="004F075C"/>
    <w:rsid w:val="00567D6A"/>
    <w:rsid w:val="00574870"/>
    <w:rsid w:val="005A01B4"/>
    <w:rsid w:val="006060E7"/>
    <w:rsid w:val="00660C29"/>
    <w:rsid w:val="006832FB"/>
    <w:rsid w:val="006E5AEE"/>
    <w:rsid w:val="006E75CA"/>
    <w:rsid w:val="00755E48"/>
    <w:rsid w:val="007A0D0E"/>
    <w:rsid w:val="00A20A66"/>
    <w:rsid w:val="00A449D8"/>
    <w:rsid w:val="00A46875"/>
    <w:rsid w:val="00A8520B"/>
    <w:rsid w:val="00AD45E9"/>
    <w:rsid w:val="00B12788"/>
    <w:rsid w:val="00D6741A"/>
    <w:rsid w:val="00DA00C0"/>
    <w:rsid w:val="00E6251B"/>
    <w:rsid w:val="00E7105C"/>
    <w:rsid w:val="00E85F75"/>
    <w:rsid w:val="00E9513C"/>
    <w:rsid w:val="00ED77F4"/>
    <w:rsid w:val="00EE7BA0"/>
    <w:rsid w:val="00F004F4"/>
    <w:rsid w:val="00F00FD2"/>
    <w:rsid w:val="00F12458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470A6"/>
  <w14:defaultImageDpi w14:val="0"/>
  <w15:docId w15:val="{7F5C1C4B-A75C-4A00-BBCA-6510ADCE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278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12788"/>
    <w:pPr>
      <w:ind w:left="720"/>
    </w:pPr>
  </w:style>
  <w:style w:type="character" w:customStyle="1" w:styleId="js-phone-number">
    <w:name w:val="js-phone-number"/>
    <w:basedOn w:val="a0"/>
    <w:uiPriority w:val="99"/>
    <w:rsid w:val="00E6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grigorasch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Мазаева Людмила Николаевна</dc:creator>
  <cp:keywords/>
  <dc:description/>
  <cp:lastModifiedBy>Мазаева Людмила Николаевна</cp:lastModifiedBy>
  <cp:revision>2</cp:revision>
  <dcterms:created xsi:type="dcterms:W3CDTF">2023-04-20T11:38:00Z</dcterms:created>
  <dcterms:modified xsi:type="dcterms:W3CDTF">2023-04-20T11:38:00Z</dcterms:modified>
</cp:coreProperties>
</file>